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332" w:rsidRPr="00D46332" w:rsidRDefault="00D46332" w:rsidP="00D46332">
      <w:pPr>
        <w:pBdr>
          <w:bottom w:val="single" w:sz="6" w:space="1" w:color="auto"/>
        </w:pBdr>
        <w:spacing w:after="0" w:line="240" w:lineRule="auto"/>
        <w:rPr>
          <w:rFonts w:ascii="Arial" w:eastAsia="Times New Roman" w:hAnsi="Arial" w:cs="Arial"/>
          <w:vanish/>
          <w:sz w:val="16"/>
          <w:szCs w:val="16"/>
          <w:lang w:eastAsia="pl-PL"/>
        </w:rPr>
      </w:pPr>
      <w:bookmarkStart w:id="0" w:name="_GoBack"/>
      <w:r w:rsidRPr="00D46332">
        <w:rPr>
          <w:rFonts w:ascii="Arial" w:eastAsia="Times New Roman" w:hAnsi="Arial" w:cs="Arial"/>
          <w:vanish/>
          <w:sz w:val="16"/>
          <w:szCs w:val="16"/>
          <w:lang w:eastAsia="pl-PL"/>
        </w:rPr>
        <w:t>Początek formularza</w:t>
      </w:r>
    </w:p>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6" o:title=""/>
          </v:shape>
          <w:control r:id="rId7" w:name="DefaultOcxName" w:shapeid="_x0000_i1034"/>
        </w:object>
      </w:r>
      <w:r w:rsidRPr="00D46332">
        <w:rPr>
          <w:rFonts w:ascii="Times New Roman" w:eastAsia="Times New Roman" w:hAnsi="Times New Roman" w:cs="Times New Roman"/>
          <w:sz w:val="24"/>
          <w:szCs w:val="24"/>
        </w:rPr>
        <w:object w:dxaOrig="1440" w:dyaOrig="1440">
          <v:shape id="_x0000_i1037" type="#_x0000_t75" style="width:1in;height:18pt" o:ole="">
            <v:imagedata r:id="rId6" o:title=""/>
          </v:shape>
          <w:control r:id="rId8" w:name="DefaultOcxName1" w:shapeid="_x0000_i1037"/>
        </w:object>
      </w:r>
      <w:r w:rsidRPr="00D46332">
        <w:rPr>
          <w:rFonts w:ascii="Times New Roman" w:eastAsia="Times New Roman" w:hAnsi="Times New Roman" w:cs="Times New Roman"/>
          <w:sz w:val="24"/>
          <w:szCs w:val="24"/>
        </w:rPr>
        <w:object w:dxaOrig="1440" w:dyaOrig="1440">
          <v:shape id="_x0000_i1040" type="#_x0000_t75" style="width:1in;height:18pt" o:ole="">
            <v:imagedata r:id="rId6" o:title=""/>
          </v:shape>
          <w:control r:id="rId9" w:name="DefaultOcxName2" w:shapeid="_x0000_i1040"/>
        </w:object>
      </w:r>
      <w:r w:rsidRPr="00D46332">
        <w:rPr>
          <w:rFonts w:ascii="Times New Roman" w:eastAsia="Times New Roman" w:hAnsi="Times New Roman" w:cs="Times New Roman"/>
          <w:sz w:val="24"/>
          <w:szCs w:val="24"/>
        </w:rPr>
        <w:object w:dxaOrig="1440" w:dyaOrig="1440">
          <v:shape id="_x0000_i1043" type="#_x0000_t75" style="width:1in;height:18pt" o:ole="">
            <v:imagedata r:id="rId10" o:title=""/>
          </v:shape>
          <w:control r:id="rId11" w:name="DefaultOcxName3" w:shapeid="_x0000_i1043"/>
        </w:object>
      </w:r>
      <w:r w:rsidRPr="00D46332">
        <w:rPr>
          <w:rFonts w:ascii="Times New Roman" w:eastAsia="Times New Roman" w:hAnsi="Times New Roman" w:cs="Times New Roman"/>
          <w:sz w:val="24"/>
          <w:szCs w:val="24"/>
          <w:lang w:eastAsia="pl-PL"/>
        </w:rPr>
        <w:t xml:space="preserve">Ogłoszenie nr 545019-N-2018 z dnia 2018-04-17 r. </w:t>
      </w:r>
    </w:p>
    <w:bookmarkEnd w:id="0"/>
    <w:p w:rsidR="00D46332" w:rsidRDefault="00D46332" w:rsidP="00D46332">
      <w:pPr>
        <w:spacing w:after="0" w:line="450" w:lineRule="atLeast"/>
        <w:jc w:val="center"/>
        <w:rPr>
          <w:rFonts w:ascii="Times New Roman" w:eastAsia="Times New Roman" w:hAnsi="Times New Roman" w:cs="Times New Roman"/>
          <w:b/>
          <w:bCs/>
          <w:sz w:val="27"/>
          <w:szCs w:val="27"/>
          <w:lang w:eastAsia="pl-PL"/>
        </w:rPr>
      </w:pPr>
      <w:r w:rsidRPr="00D46332">
        <w:rPr>
          <w:rFonts w:ascii="Times New Roman" w:eastAsia="Times New Roman" w:hAnsi="Times New Roman" w:cs="Times New Roman"/>
          <w:b/>
          <w:bCs/>
          <w:sz w:val="27"/>
          <w:szCs w:val="27"/>
          <w:lang w:eastAsia="pl-PL"/>
        </w:rPr>
        <w:t xml:space="preserve">Powiatowy Zarząd Dróg w Wodzisławiu Śl. z/s w Syryni: </w:t>
      </w:r>
    </w:p>
    <w:p w:rsidR="00D46332" w:rsidRDefault="00D46332" w:rsidP="00D46332">
      <w:pPr>
        <w:spacing w:after="0" w:line="450" w:lineRule="atLeast"/>
        <w:jc w:val="center"/>
        <w:rPr>
          <w:rFonts w:ascii="Times New Roman" w:eastAsia="Times New Roman" w:hAnsi="Times New Roman" w:cs="Times New Roman"/>
          <w:b/>
          <w:bCs/>
          <w:sz w:val="27"/>
          <w:szCs w:val="27"/>
          <w:lang w:eastAsia="pl-PL"/>
        </w:rPr>
      </w:pPr>
      <w:r w:rsidRPr="00D46332">
        <w:rPr>
          <w:rFonts w:ascii="Times New Roman" w:eastAsia="Times New Roman" w:hAnsi="Times New Roman" w:cs="Times New Roman"/>
          <w:b/>
          <w:bCs/>
          <w:i/>
          <w:sz w:val="28"/>
          <w:szCs w:val="28"/>
          <w:lang w:eastAsia="pl-PL"/>
        </w:rPr>
        <w:t>„Przebudowa ul. Gorzyckiej w Czyżowicach”</w:t>
      </w:r>
      <w:r w:rsidRPr="00D46332">
        <w:rPr>
          <w:rFonts w:ascii="Times New Roman" w:eastAsia="Times New Roman" w:hAnsi="Times New Roman" w:cs="Times New Roman"/>
          <w:b/>
          <w:bCs/>
          <w:sz w:val="27"/>
          <w:szCs w:val="27"/>
          <w:lang w:eastAsia="pl-PL"/>
        </w:rPr>
        <w:br/>
      </w:r>
    </w:p>
    <w:p w:rsidR="00D46332" w:rsidRPr="00D46332" w:rsidRDefault="00D46332" w:rsidP="00D46332">
      <w:pPr>
        <w:spacing w:after="0" w:line="450" w:lineRule="atLeast"/>
        <w:jc w:val="center"/>
        <w:rPr>
          <w:rFonts w:ascii="Times New Roman" w:eastAsia="Times New Roman" w:hAnsi="Times New Roman" w:cs="Times New Roman"/>
          <w:b/>
          <w:bCs/>
          <w:sz w:val="27"/>
          <w:szCs w:val="27"/>
          <w:lang w:eastAsia="pl-PL"/>
        </w:rPr>
      </w:pPr>
      <w:r w:rsidRPr="00D46332">
        <w:rPr>
          <w:rFonts w:ascii="Times New Roman" w:eastAsia="Times New Roman" w:hAnsi="Times New Roman" w:cs="Times New Roman"/>
          <w:b/>
          <w:bCs/>
          <w:sz w:val="27"/>
          <w:szCs w:val="27"/>
          <w:lang w:eastAsia="pl-PL"/>
        </w:rPr>
        <w:t xml:space="preserve">OGŁOSZENIE O ZAMÓWIENIU - Roboty budowlane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Zamieszczanie ogłoszenia:</w:t>
      </w:r>
      <w:r w:rsidRPr="00D46332">
        <w:rPr>
          <w:rFonts w:ascii="Times New Roman" w:eastAsia="Times New Roman" w:hAnsi="Times New Roman" w:cs="Times New Roman"/>
          <w:sz w:val="24"/>
          <w:szCs w:val="24"/>
          <w:lang w:eastAsia="pl-PL"/>
        </w:rPr>
        <w:t xml:space="preserve"> Zamieszczanie obowiązkowe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Ogłoszenie dotyczy:</w:t>
      </w:r>
      <w:r w:rsidRPr="00D46332">
        <w:rPr>
          <w:rFonts w:ascii="Times New Roman" w:eastAsia="Times New Roman" w:hAnsi="Times New Roman" w:cs="Times New Roman"/>
          <w:sz w:val="24"/>
          <w:szCs w:val="24"/>
          <w:lang w:eastAsia="pl-PL"/>
        </w:rPr>
        <w:t xml:space="preserve"> Zamówienia publicznego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Nazwa projektu lub programu</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D46332">
        <w:rPr>
          <w:rFonts w:ascii="Times New Roman" w:eastAsia="Times New Roman" w:hAnsi="Times New Roman" w:cs="Times New Roman"/>
          <w:sz w:val="24"/>
          <w:szCs w:val="24"/>
          <w:lang w:eastAsia="pl-PL"/>
        </w:rPr>
        <w:t>Pzp</w:t>
      </w:r>
      <w:proofErr w:type="spellEnd"/>
      <w:r w:rsidRPr="00D463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46332">
        <w:rPr>
          <w:rFonts w:ascii="Times New Roman" w:eastAsia="Times New Roman" w:hAnsi="Times New Roman" w:cs="Times New Roman"/>
          <w:sz w:val="24"/>
          <w:szCs w:val="24"/>
          <w:lang w:eastAsia="pl-PL"/>
        </w:rPr>
        <w:br/>
      </w:r>
    </w:p>
    <w:p w:rsidR="00D46332" w:rsidRPr="00D46332" w:rsidRDefault="00D46332" w:rsidP="00D46332">
      <w:pPr>
        <w:spacing w:after="0" w:line="450" w:lineRule="atLeast"/>
        <w:rPr>
          <w:rFonts w:ascii="Times New Roman" w:eastAsia="Times New Roman" w:hAnsi="Times New Roman" w:cs="Times New Roman"/>
          <w:b/>
          <w:bCs/>
          <w:sz w:val="27"/>
          <w:szCs w:val="27"/>
          <w:lang w:eastAsia="pl-PL"/>
        </w:rPr>
      </w:pPr>
      <w:r w:rsidRPr="00D46332">
        <w:rPr>
          <w:rFonts w:ascii="Times New Roman" w:eastAsia="Times New Roman" w:hAnsi="Times New Roman" w:cs="Times New Roman"/>
          <w:b/>
          <w:bCs/>
          <w:sz w:val="27"/>
          <w:szCs w:val="27"/>
          <w:u w:val="single"/>
          <w:lang w:eastAsia="pl-PL"/>
        </w:rPr>
        <w:t>SEKCJA I: ZAMAWIAJĄCY</w:t>
      </w:r>
      <w:r w:rsidRPr="00D46332">
        <w:rPr>
          <w:rFonts w:ascii="Times New Roman" w:eastAsia="Times New Roman" w:hAnsi="Times New Roman" w:cs="Times New Roman"/>
          <w:b/>
          <w:bCs/>
          <w:sz w:val="27"/>
          <w:szCs w:val="27"/>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Postępowanie przeprowadza centralny zamawiający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Informacje na temat podmiotu któremu zamawiający powierzył/powierzyli prowadzenie postępowania:</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Postępowanie jest przeprowadzane wspólnie przez zamawiających</w:t>
      </w:r>
      <w:r w:rsidRPr="00D46332">
        <w:rPr>
          <w:rFonts w:ascii="Times New Roman" w:eastAsia="Times New Roman" w:hAnsi="Times New Roman" w:cs="Times New Roman"/>
          <w:sz w:val="24"/>
          <w:szCs w:val="24"/>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Informacje dodatkowe:</w:t>
      </w:r>
      <w:r w:rsidRPr="00D46332">
        <w:rPr>
          <w:rFonts w:ascii="Times New Roman" w:eastAsia="Times New Roman" w:hAnsi="Times New Roman" w:cs="Times New Roman"/>
          <w:sz w:val="24"/>
          <w:szCs w:val="24"/>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 1) NAZWA I ADRES: </w:t>
      </w:r>
      <w:r w:rsidRPr="00D46332">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D46332">
        <w:rPr>
          <w:rFonts w:ascii="Times New Roman" w:eastAsia="Times New Roman" w:hAnsi="Times New Roman" w:cs="Times New Roman"/>
          <w:sz w:val="24"/>
          <w:szCs w:val="24"/>
          <w:lang w:eastAsia="pl-PL"/>
        </w:rPr>
        <w:br/>
        <w:t xml:space="preserve">Adres strony internetowej (URL): </w:t>
      </w:r>
      <w:r w:rsidRPr="00D46332">
        <w:rPr>
          <w:rFonts w:ascii="Times New Roman" w:eastAsia="Times New Roman" w:hAnsi="Times New Roman" w:cs="Times New Roman"/>
          <w:sz w:val="24"/>
          <w:szCs w:val="24"/>
          <w:lang w:eastAsia="pl-PL"/>
        </w:rPr>
        <w:br/>
        <w:t xml:space="preserve">Adres profilu nabywcy: </w:t>
      </w:r>
      <w:r w:rsidRPr="00D4633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 2) RODZAJ ZAMAWIAJĄCEGO: </w:t>
      </w:r>
      <w:r w:rsidRPr="00D46332">
        <w:rPr>
          <w:rFonts w:ascii="Times New Roman" w:eastAsia="Times New Roman" w:hAnsi="Times New Roman" w:cs="Times New Roman"/>
          <w:sz w:val="24"/>
          <w:szCs w:val="24"/>
          <w:lang w:eastAsia="pl-PL"/>
        </w:rPr>
        <w:t xml:space="preserve">Administracja samorządowa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I.3) WSPÓLNE UDZIELANIE ZAMÓWIENIA </w:t>
      </w:r>
      <w:r w:rsidRPr="00D46332">
        <w:rPr>
          <w:rFonts w:ascii="Times New Roman" w:eastAsia="Times New Roman" w:hAnsi="Times New Roman" w:cs="Times New Roman"/>
          <w:b/>
          <w:bCs/>
          <w:i/>
          <w:iCs/>
          <w:sz w:val="24"/>
          <w:szCs w:val="24"/>
          <w:lang w:eastAsia="pl-PL"/>
        </w:rPr>
        <w:t>(jeżeli dotyczy)</w:t>
      </w:r>
      <w:r w:rsidRPr="00D46332">
        <w:rPr>
          <w:rFonts w:ascii="Times New Roman" w:eastAsia="Times New Roman" w:hAnsi="Times New Roman" w:cs="Times New Roman"/>
          <w:b/>
          <w:bCs/>
          <w:sz w:val="24"/>
          <w:szCs w:val="24"/>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46332">
        <w:rPr>
          <w:rFonts w:ascii="Times New Roman" w:eastAsia="Times New Roman" w:hAnsi="Times New Roman" w:cs="Times New Roman"/>
          <w:sz w:val="24"/>
          <w:szCs w:val="24"/>
          <w:lang w:eastAsia="pl-PL"/>
        </w:rPr>
        <w:br/>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I.4) KOMUNIKACJA: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46332">
        <w:rPr>
          <w:rFonts w:ascii="Times New Roman" w:eastAsia="Times New Roman" w:hAnsi="Times New Roman" w:cs="Times New Roman"/>
          <w:sz w:val="24"/>
          <w:szCs w:val="24"/>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Tak </w:t>
      </w:r>
      <w:r w:rsidRPr="00D46332">
        <w:rPr>
          <w:rFonts w:ascii="Times New Roman" w:eastAsia="Times New Roman" w:hAnsi="Times New Roman" w:cs="Times New Roman"/>
          <w:sz w:val="24"/>
          <w:szCs w:val="24"/>
          <w:lang w:eastAsia="pl-PL"/>
        </w:rPr>
        <w:br/>
        <w:t xml:space="preserve">http://pzd.bip.powiatwodzislawski.pl/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Tak </w:t>
      </w:r>
      <w:r w:rsidRPr="00D46332">
        <w:rPr>
          <w:rFonts w:ascii="Times New Roman" w:eastAsia="Times New Roman" w:hAnsi="Times New Roman" w:cs="Times New Roman"/>
          <w:sz w:val="24"/>
          <w:szCs w:val="24"/>
          <w:lang w:eastAsia="pl-PL"/>
        </w:rPr>
        <w:br/>
        <w:t xml:space="preserve">http://pzd.bip.powiatwodzislawski.pl/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Oferty lub wnioski o dopuszczenie do udziału w postępowaniu należy przesyłać:</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Elektronicznie</w:t>
      </w:r>
      <w:r w:rsidRPr="00D46332">
        <w:rPr>
          <w:rFonts w:ascii="Times New Roman" w:eastAsia="Times New Roman" w:hAnsi="Times New Roman" w:cs="Times New Roman"/>
          <w:sz w:val="24"/>
          <w:szCs w:val="24"/>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r w:rsidRPr="00D46332">
        <w:rPr>
          <w:rFonts w:ascii="Times New Roman" w:eastAsia="Times New Roman" w:hAnsi="Times New Roman" w:cs="Times New Roman"/>
          <w:sz w:val="24"/>
          <w:szCs w:val="24"/>
          <w:lang w:eastAsia="pl-PL"/>
        </w:rPr>
        <w:br/>
        <w:t xml:space="preserve">adres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Nie </w:t>
      </w:r>
      <w:r w:rsidRPr="00D46332">
        <w:rPr>
          <w:rFonts w:ascii="Times New Roman" w:eastAsia="Times New Roman" w:hAnsi="Times New Roman" w:cs="Times New Roman"/>
          <w:sz w:val="24"/>
          <w:szCs w:val="24"/>
          <w:lang w:eastAsia="pl-PL"/>
        </w:rPr>
        <w:br/>
        <w:t xml:space="preserve">Inny sposób: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Tak </w:t>
      </w:r>
      <w:r w:rsidRPr="00D46332">
        <w:rPr>
          <w:rFonts w:ascii="Times New Roman" w:eastAsia="Times New Roman" w:hAnsi="Times New Roman" w:cs="Times New Roman"/>
          <w:sz w:val="24"/>
          <w:szCs w:val="24"/>
          <w:lang w:eastAsia="pl-PL"/>
        </w:rPr>
        <w:br/>
        <w:t xml:space="preserve">Inny sposób: </w:t>
      </w:r>
      <w:r w:rsidRPr="00D46332">
        <w:rPr>
          <w:rFonts w:ascii="Times New Roman" w:eastAsia="Times New Roman" w:hAnsi="Times New Roman" w:cs="Times New Roman"/>
          <w:sz w:val="24"/>
          <w:szCs w:val="24"/>
          <w:lang w:eastAsia="pl-PL"/>
        </w:rPr>
        <w:br/>
        <w:t xml:space="preserve">Oferty składa się w formie pisemnej pod rygorem nieważności. </w:t>
      </w:r>
      <w:r w:rsidRPr="00D46332">
        <w:rPr>
          <w:rFonts w:ascii="Times New Roman" w:eastAsia="Times New Roman" w:hAnsi="Times New Roman" w:cs="Times New Roman"/>
          <w:sz w:val="24"/>
          <w:szCs w:val="24"/>
          <w:lang w:eastAsia="pl-PL"/>
        </w:rPr>
        <w:br/>
        <w:t xml:space="preserve">Adres: </w:t>
      </w:r>
      <w:r w:rsidRPr="00D46332">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46332">
        <w:rPr>
          <w:rFonts w:ascii="Times New Roman" w:eastAsia="Times New Roman" w:hAnsi="Times New Roman" w:cs="Times New Roman"/>
          <w:sz w:val="24"/>
          <w:szCs w:val="24"/>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r w:rsidRPr="00D463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7"/>
          <w:szCs w:val="27"/>
          <w:u w:val="single"/>
          <w:lang w:eastAsia="pl-PL"/>
        </w:rPr>
        <w:t xml:space="preserve">SEKCJA II: PRZEDMIOT ZAMÓWIENIA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II.1) Nazwa nadana zamówieniu przez zamawiającego: </w:t>
      </w:r>
      <w:r w:rsidRPr="00D46332">
        <w:rPr>
          <w:rFonts w:ascii="Times New Roman" w:eastAsia="Times New Roman" w:hAnsi="Times New Roman" w:cs="Times New Roman"/>
          <w:sz w:val="24"/>
          <w:szCs w:val="24"/>
          <w:lang w:eastAsia="pl-PL"/>
        </w:rPr>
        <w:t xml:space="preserve">„Przebudowa ul. Gorzyckiej w Czyżowicach”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Numer referencyjny: </w:t>
      </w:r>
      <w:r w:rsidRPr="00D46332">
        <w:rPr>
          <w:rFonts w:ascii="Times New Roman" w:eastAsia="Times New Roman" w:hAnsi="Times New Roman" w:cs="Times New Roman"/>
          <w:sz w:val="24"/>
          <w:szCs w:val="24"/>
          <w:lang w:eastAsia="pl-PL"/>
        </w:rPr>
        <w:t xml:space="preserve">ZP.2521.16.2018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46332" w:rsidRPr="00D46332" w:rsidRDefault="00D46332" w:rsidP="00D46332">
      <w:pPr>
        <w:spacing w:after="0" w:line="450" w:lineRule="atLeast"/>
        <w:jc w:val="both"/>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II.2) Rodzaj zamówienia: </w:t>
      </w:r>
      <w:r w:rsidRPr="00D46332">
        <w:rPr>
          <w:rFonts w:ascii="Times New Roman" w:eastAsia="Times New Roman" w:hAnsi="Times New Roman" w:cs="Times New Roman"/>
          <w:sz w:val="24"/>
          <w:szCs w:val="24"/>
          <w:lang w:eastAsia="pl-PL"/>
        </w:rPr>
        <w:t xml:space="preserve">Roboty budowlane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II.3) Informacja o możliwości składania ofert częściowych</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Zamówienie podzielone jest na części: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Oferty lub wnioski o dopuszczenie do udziału w postępowaniu można składać w odniesieniu do:</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II.4) Krótki opis przedmiotu zamówienia </w:t>
      </w:r>
      <w:r w:rsidRPr="00D463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463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46332">
        <w:rPr>
          <w:rFonts w:ascii="Times New Roman" w:eastAsia="Times New Roman" w:hAnsi="Times New Roman" w:cs="Times New Roman"/>
          <w:sz w:val="24"/>
          <w:szCs w:val="24"/>
          <w:lang w:eastAsia="pl-PL"/>
        </w:rPr>
        <w:t xml:space="preserve">Przedmiotem zamówienia jest budowa kanalizacji deszczowej i chodnika oraz wykonanie nawierzchni jezdni na ul. Gorzyckiej w Czyżowicach. Zakres prac przewiduje wykonanie następujących robót budowlanych: - długość kanalizacji deszczowej ϕ 400 = 47m, ϕ 315 = 202m - studnie rewizyjne z kręgów betonowych = 10 szt. - wpusty uliczne = 9 szt. - długość chodnika = 255m - wykonanie nawierzchni jezdni = 2369m2 - stabilizacja podłoża gruntowego, - podbudowa z asfaltobetonu gr. 7cm - warstwa wiążąca z asfaltobetonu gr. 5cm - warstwa ścieralna z asfaltobetonu gr. 4 cm;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II.5) Główny kod CPV: </w:t>
      </w:r>
      <w:r w:rsidRPr="00D46332">
        <w:rPr>
          <w:rFonts w:ascii="Times New Roman" w:eastAsia="Times New Roman" w:hAnsi="Times New Roman" w:cs="Times New Roman"/>
          <w:sz w:val="24"/>
          <w:szCs w:val="24"/>
          <w:lang w:eastAsia="pl-PL"/>
        </w:rPr>
        <w:t xml:space="preserve">45233140-2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Dodatkowe kody CPV:</w:t>
      </w:r>
      <w:r w:rsidRPr="00D463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Kod CPV</w:t>
            </w:r>
          </w:p>
        </w:tc>
      </w:tr>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45100000-8</w:t>
            </w:r>
          </w:p>
        </w:tc>
      </w:tr>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45111200-0</w:t>
            </w:r>
          </w:p>
        </w:tc>
      </w:tr>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45233222-1</w:t>
            </w:r>
          </w:p>
        </w:tc>
      </w:tr>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45232130-2</w:t>
            </w:r>
          </w:p>
        </w:tc>
      </w:tr>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45233220-7</w:t>
            </w:r>
          </w:p>
        </w:tc>
      </w:tr>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45233253-7</w:t>
            </w:r>
          </w:p>
        </w:tc>
      </w:tr>
    </w:tbl>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II.6) Całkowita wartość zamówienia </w:t>
      </w:r>
      <w:r w:rsidRPr="00D46332">
        <w:rPr>
          <w:rFonts w:ascii="Times New Roman" w:eastAsia="Times New Roman" w:hAnsi="Times New Roman" w:cs="Times New Roman"/>
          <w:i/>
          <w:iCs/>
          <w:sz w:val="24"/>
          <w:szCs w:val="24"/>
          <w:lang w:eastAsia="pl-PL"/>
        </w:rPr>
        <w:t>(jeżeli zamawiający podaje informacje o wartości zamówienia)</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Wartość bez VAT: </w:t>
      </w:r>
      <w:r w:rsidRPr="00D46332">
        <w:rPr>
          <w:rFonts w:ascii="Times New Roman" w:eastAsia="Times New Roman" w:hAnsi="Times New Roman" w:cs="Times New Roman"/>
          <w:sz w:val="24"/>
          <w:szCs w:val="24"/>
          <w:lang w:eastAsia="pl-PL"/>
        </w:rPr>
        <w:br/>
        <w:t xml:space="preserve">Waluta: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46332">
        <w:rPr>
          <w:rFonts w:ascii="Times New Roman" w:eastAsia="Times New Roman" w:hAnsi="Times New Roman" w:cs="Times New Roman"/>
          <w:sz w:val="24"/>
          <w:szCs w:val="24"/>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46332">
        <w:rPr>
          <w:rFonts w:ascii="Times New Roman" w:eastAsia="Times New Roman" w:hAnsi="Times New Roman" w:cs="Times New Roman"/>
          <w:b/>
          <w:bCs/>
          <w:sz w:val="24"/>
          <w:szCs w:val="24"/>
          <w:lang w:eastAsia="pl-PL"/>
        </w:rPr>
        <w:t>Pzp</w:t>
      </w:r>
      <w:proofErr w:type="spellEnd"/>
      <w:r w:rsidRPr="00D46332">
        <w:rPr>
          <w:rFonts w:ascii="Times New Roman" w:eastAsia="Times New Roman" w:hAnsi="Times New Roman" w:cs="Times New Roman"/>
          <w:b/>
          <w:bCs/>
          <w:sz w:val="24"/>
          <w:szCs w:val="24"/>
          <w:lang w:eastAsia="pl-PL"/>
        </w:rPr>
        <w:t xml:space="preserve">: </w:t>
      </w:r>
      <w:r w:rsidRPr="00D46332">
        <w:rPr>
          <w:rFonts w:ascii="Times New Roman" w:eastAsia="Times New Roman" w:hAnsi="Times New Roman" w:cs="Times New Roman"/>
          <w:sz w:val="24"/>
          <w:szCs w:val="24"/>
          <w:lang w:eastAsia="pl-PL"/>
        </w:rPr>
        <w:t xml:space="preserve">Tak </w:t>
      </w:r>
      <w:r w:rsidRPr="00D4633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46332">
        <w:rPr>
          <w:rFonts w:ascii="Times New Roman" w:eastAsia="Times New Roman" w:hAnsi="Times New Roman" w:cs="Times New Roman"/>
          <w:sz w:val="24"/>
          <w:szCs w:val="24"/>
          <w:lang w:eastAsia="pl-PL"/>
        </w:rPr>
        <w:t>Pzp</w:t>
      </w:r>
      <w:proofErr w:type="spellEnd"/>
      <w:r w:rsidRPr="00D46332">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12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miesiącach:   </w:t>
      </w:r>
      <w:r w:rsidRPr="00D46332">
        <w:rPr>
          <w:rFonts w:ascii="Times New Roman" w:eastAsia="Times New Roman" w:hAnsi="Times New Roman" w:cs="Times New Roman"/>
          <w:i/>
          <w:iCs/>
          <w:sz w:val="24"/>
          <w:szCs w:val="24"/>
          <w:lang w:eastAsia="pl-PL"/>
        </w:rPr>
        <w:t xml:space="preserve"> lub </w:t>
      </w:r>
      <w:r w:rsidRPr="00D46332">
        <w:rPr>
          <w:rFonts w:ascii="Times New Roman" w:eastAsia="Times New Roman" w:hAnsi="Times New Roman" w:cs="Times New Roman"/>
          <w:b/>
          <w:bCs/>
          <w:sz w:val="24"/>
          <w:szCs w:val="24"/>
          <w:lang w:eastAsia="pl-PL"/>
        </w:rPr>
        <w:t>dniach:</w:t>
      </w:r>
      <w:r w:rsidRPr="00D46332">
        <w:rPr>
          <w:rFonts w:ascii="Times New Roman" w:eastAsia="Times New Roman" w:hAnsi="Times New Roman" w:cs="Times New Roman"/>
          <w:sz w:val="24"/>
          <w:szCs w:val="24"/>
          <w:lang w:eastAsia="pl-PL"/>
        </w:rPr>
        <w:t xml:space="preserve"> 120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i/>
          <w:iCs/>
          <w:sz w:val="24"/>
          <w:szCs w:val="24"/>
          <w:lang w:eastAsia="pl-PL"/>
        </w:rPr>
        <w:t>lub</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data rozpoczęcia: </w:t>
      </w:r>
      <w:r w:rsidRPr="00D46332">
        <w:rPr>
          <w:rFonts w:ascii="Times New Roman" w:eastAsia="Times New Roman" w:hAnsi="Times New Roman" w:cs="Times New Roman"/>
          <w:sz w:val="24"/>
          <w:szCs w:val="24"/>
          <w:lang w:eastAsia="pl-PL"/>
        </w:rPr>
        <w:t> </w:t>
      </w:r>
      <w:r w:rsidRPr="00D46332">
        <w:rPr>
          <w:rFonts w:ascii="Times New Roman" w:eastAsia="Times New Roman" w:hAnsi="Times New Roman" w:cs="Times New Roman"/>
          <w:i/>
          <w:iCs/>
          <w:sz w:val="24"/>
          <w:szCs w:val="24"/>
          <w:lang w:eastAsia="pl-PL"/>
        </w:rPr>
        <w:t xml:space="preserve"> lub </w:t>
      </w:r>
      <w:r w:rsidRPr="00D46332">
        <w:rPr>
          <w:rFonts w:ascii="Times New Roman" w:eastAsia="Times New Roman" w:hAnsi="Times New Roman" w:cs="Times New Roman"/>
          <w:b/>
          <w:bCs/>
          <w:sz w:val="24"/>
          <w:szCs w:val="24"/>
          <w:lang w:eastAsia="pl-PL"/>
        </w:rPr>
        <w:t xml:space="preserve">zakończenia: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II.9) Informacje dodatkowe: </w:t>
      </w:r>
    </w:p>
    <w:p w:rsidR="00D46332" w:rsidRPr="00D46332" w:rsidRDefault="00D46332" w:rsidP="00D46332">
      <w:pPr>
        <w:spacing w:after="0" w:line="450" w:lineRule="atLeast"/>
        <w:rPr>
          <w:rFonts w:ascii="Times New Roman" w:eastAsia="Times New Roman" w:hAnsi="Times New Roman" w:cs="Times New Roman"/>
          <w:b/>
          <w:bCs/>
          <w:sz w:val="27"/>
          <w:szCs w:val="27"/>
          <w:lang w:eastAsia="pl-PL"/>
        </w:rPr>
      </w:pPr>
      <w:r w:rsidRPr="00D4633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III.1) WARUNKI UDZIAŁU W POSTĘPOWANIU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D46332">
        <w:rPr>
          <w:rFonts w:ascii="Times New Roman" w:eastAsia="Times New Roman" w:hAnsi="Times New Roman" w:cs="Times New Roman"/>
          <w:sz w:val="24"/>
          <w:szCs w:val="24"/>
          <w:lang w:eastAsia="pl-PL"/>
        </w:rPr>
        <w:br/>
        <w:t xml:space="preserve">Informacje dodatkowe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III.1.2) Sytuacja finansowa lub ekonomiczna </w:t>
      </w:r>
      <w:r w:rsidRPr="00D46332">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1.000.000,00 zł. </w:t>
      </w:r>
      <w:r w:rsidRPr="00D46332">
        <w:rPr>
          <w:rFonts w:ascii="Times New Roman" w:eastAsia="Times New Roman" w:hAnsi="Times New Roman" w:cs="Times New Roman"/>
          <w:sz w:val="24"/>
          <w:szCs w:val="24"/>
          <w:lang w:eastAsia="pl-PL"/>
        </w:rPr>
        <w:br/>
        <w:t xml:space="preserve">Informacje dodatkowe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III.1.3) Zdolność techniczna lub zawodowa </w:t>
      </w:r>
      <w:r w:rsidRPr="00D46332">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 co najmniej 1 robotę budowlaną polegającą na wykonaniu warstw bitumicznych nawierzchni jezdni, - co najmniej 1 robotę budowlaną polegającą na budowie/przebudowie chodnika, - co najmniej 1 robotę budowlaną polegającą na budowie kanalizacji deszczowej, o łącznej wartości wszystkich robót co najmniej 1.000.000,00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w:t>
      </w:r>
      <w:r w:rsidRPr="00D463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46332">
        <w:rPr>
          <w:rFonts w:ascii="Times New Roman" w:eastAsia="Times New Roman" w:hAnsi="Times New Roman" w:cs="Times New Roman"/>
          <w:sz w:val="24"/>
          <w:szCs w:val="24"/>
          <w:lang w:eastAsia="pl-PL"/>
        </w:rPr>
        <w:br/>
        <w:t xml:space="preserve">Informacje dodatkowe: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III.2) PODSTAWY WYKLUCZENIA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46332">
        <w:rPr>
          <w:rFonts w:ascii="Times New Roman" w:eastAsia="Times New Roman" w:hAnsi="Times New Roman" w:cs="Times New Roman"/>
          <w:b/>
          <w:bCs/>
          <w:sz w:val="24"/>
          <w:szCs w:val="24"/>
          <w:lang w:eastAsia="pl-PL"/>
        </w:rPr>
        <w:t>Pzp</w:t>
      </w:r>
      <w:proofErr w:type="spellEnd"/>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46332">
        <w:rPr>
          <w:rFonts w:ascii="Times New Roman" w:eastAsia="Times New Roman" w:hAnsi="Times New Roman" w:cs="Times New Roman"/>
          <w:b/>
          <w:bCs/>
          <w:sz w:val="24"/>
          <w:szCs w:val="24"/>
          <w:lang w:eastAsia="pl-PL"/>
        </w:rPr>
        <w:t>Pzp</w:t>
      </w:r>
      <w:proofErr w:type="spellEnd"/>
      <w:r w:rsidRPr="00D4633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46332">
        <w:rPr>
          <w:rFonts w:ascii="Times New Roman" w:eastAsia="Times New Roman" w:hAnsi="Times New Roman" w:cs="Times New Roman"/>
          <w:sz w:val="24"/>
          <w:szCs w:val="24"/>
          <w:lang w:eastAsia="pl-PL"/>
        </w:rPr>
        <w:t>Pzp</w:t>
      </w:r>
      <w:proofErr w:type="spellEnd"/>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46332">
        <w:rPr>
          <w:rFonts w:ascii="Times New Roman" w:eastAsia="Times New Roman" w:hAnsi="Times New Roman" w:cs="Times New Roman"/>
          <w:sz w:val="24"/>
          <w:szCs w:val="24"/>
          <w:lang w:eastAsia="pl-PL"/>
        </w:rPr>
        <w:t>Pzp</w:t>
      </w:r>
      <w:proofErr w:type="spellEnd"/>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D46332">
        <w:rPr>
          <w:rFonts w:ascii="Times New Roman" w:eastAsia="Times New Roman" w:hAnsi="Times New Roman" w:cs="Times New Roman"/>
          <w:sz w:val="24"/>
          <w:szCs w:val="24"/>
          <w:lang w:eastAsia="pl-PL"/>
        </w:rPr>
        <w:t>Pzp</w:t>
      </w:r>
      <w:proofErr w:type="spellEnd"/>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46332">
        <w:rPr>
          <w:rFonts w:ascii="Times New Roman" w:eastAsia="Times New Roman" w:hAnsi="Times New Roman" w:cs="Times New Roman"/>
          <w:sz w:val="24"/>
          <w:szCs w:val="24"/>
          <w:lang w:eastAsia="pl-PL"/>
        </w:rPr>
        <w:t>Pzp</w:t>
      </w:r>
      <w:proofErr w:type="spellEnd"/>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46332">
        <w:rPr>
          <w:rFonts w:ascii="Times New Roman" w:eastAsia="Times New Roman" w:hAnsi="Times New Roman" w:cs="Times New Roman"/>
          <w:sz w:val="24"/>
          <w:szCs w:val="24"/>
          <w:lang w:eastAsia="pl-PL"/>
        </w:rPr>
        <w:br/>
        <w:t xml:space="preserve">Tak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Oświadczenie o spełnianiu kryteriów selekcji </w:t>
      </w:r>
      <w:r w:rsidRPr="00D46332">
        <w:rPr>
          <w:rFonts w:ascii="Times New Roman" w:eastAsia="Times New Roman" w:hAnsi="Times New Roman" w:cs="Times New Roman"/>
          <w:sz w:val="24"/>
          <w:szCs w:val="24"/>
          <w:lang w:eastAsia="pl-PL"/>
        </w:rPr>
        <w:br/>
        <w:t xml:space="preserve">Nie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III.5.1) W ZAKRESIE SPEŁNIANIA WARUNKÓW UDZIAŁU W POSTĘPOWANIU:</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1.000.000,00 zł. 2. wykaz robót budowlanych wskazanych w rozdz. IV ust. 1 pkt 1.3. </w:t>
      </w:r>
      <w:proofErr w:type="spellStart"/>
      <w:r w:rsidRPr="00D46332">
        <w:rPr>
          <w:rFonts w:ascii="Times New Roman" w:eastAsia="Times New Roman" w:hAnsi="Times New Roman" w:cs="Times New Roman"/>
          <w:sz w:val="24"/>
          <w:szCs w:val="24"/>
          <w:lang w:eastAsia="pl-PL"/>
        </w:rPr>
        <w:t>ppkt</w:t>
      </w:r>
      <w:proofErr w:type="spellEnd"/>
      <w:r w:rsidRPr="00D46332">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III.5.2) W ZAKRESIE KRYTERIÓW SELEKCJI:</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III.7) INNE DOKUMENTY NIE WYMIENIONE W pkt III.3) - III.6)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D46332" w:rsidRPr="00D46332" w:rsidRDefault="00D46332" w:rsidP="00D46332">
      <w:pPr>
        <w:spacing w:after="0" w:line="450" w:lineRule="atLeast"/>
        <w:rPr>
          <w:rFonts w:ascii="Times New Roman" w:eastAsia="Times New Roman" w:hAnsi="Times New Roman" w:cs="Times New Roman"/>
          <w:b/>
          <w:bCs/>
          <w:sz w:val="27"/>
          <w:szCs w:val="27"/>
          <w:lang w:eastAsia="pl-PL"/>
        </w:rPr>
      </w:pPr>
      <w:r w:rsidRPr="00D46332">
        <w:rPr>
          <w:rFonts w:ascii="Times New Roman" w:eastAsia="Times New Roman" w:hAnsi="Times New Roman" w:cs="Times New Roman"/>
          <w:b/>
          <w:bCs/>
          <w:sz w:val="27"/>
          <w:szCs w:val="27"/>
          <w:u w:val="single"/>
          <w:lang w:eastAsia="pl-PL"/>
        </w:rPr>
        <w:t xml:space="preserve">SEKCJA IV: PROCEDURA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IV.1) OPIS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IV.1.1) Tryb udzielenia zamówienia: </w:t>
      </w:r>
      <w:r w:rsidRPr="00D46332">
        <w:rPr>
          <w:rFonts w:ascii="Times New Roman" w:eastAsia="Times New Roman" w:hAnsi="Times New Roman" w:cs="Times New Roman"/>
          <w:sz w:val="24"/>
          <w:szCs w:val="24"/>
          <w:lang w:eastAsia="pl-PL"/>
        </w:rPr>
        <w:t xml:space="preserve">Przetarg nieograniczony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IV.1.2) Zamawiający żąda wniesienia wadium:</w:t>
      </w:r>
      <w:r w:rsidRPr="00D46332">
        <w:rPr>
          <w:rFonts w:ascii="Times New Roman" w:eastAsia="Times New Roman" w:hAnsi="Times New Roman" w:cs="Times New Roman"/>
          <w:sz w:val="24"/>
          <w:szCs w:val="24"/>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Tak </w:t>
      </w:r>
      <w:r w:rsidRPr="00D46332">
        <w:rPr>
          <w:rFonts w:ascii="Times New Roman" w:eastAsia="Times New Roman" w:hAnsi="Times New Roman" w:cs="Times New Roman"/>
          <w:sz w:val="24"/>
          <w:szCs w:val="24"/>
          <w:lang w:eastAsia="pl-PL"/>
        </w:rPr>
        <w:br/>
        <w:t xml:space="preserve">Informacja na temat wadium </w:t>
      </w:r>
      <w:r w:rsidRPr="00D46332">
        <w:rPr>
          <w:rFonts w:ascii="Times New Roman" w:eastAsia="Times New Roman" w:hAnsi="Times New Roman" w:cs="Times New Roman"/>
          <w:sz w:val="24"/>
          <w:szCs w:val="24"/>
          <w:lang w:eastAsia="pl-PL"/>
        </w:rPr>
        <w:br/>
        <w:t xml:space="preserve">Wykonawca jest zobowiązany do wniesienia wadium w wysokości: 10 000,00 zł (słownie: dziesięć tysięcy złotych 0/100).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IV.1.3) Przewiduje się udzielenie zaliczek na poczet wykonania zamówienia:</w:t>
      </w:r>
      <w:r w:rsidRPr="00D46332">
        <w:rPr>
          <w:rFonts w:ascii="Times New Roman" w:eastAsia="Times New Roman" w:hAnsi="Times New Roman" w:cs="Times New Roman"/>
          <w:sz w:val="24"/>
          <w:szCs w:val="24"/>
          <w:lang w:eastAsia="pl-PL"/>
        </w:rPr>
        <w:t xml:space="preserv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r w:rsidRPr="00D46332">
        <w:rPr>
          <w:rFonts w:ascii="Times New Roman" w:eastAsia="Times New Roman" w:hAnsi="Times New Roman" w:cs="Times New Roman"/>
          <w:sz w:val="24"/>
          <w:szCs w:val="24"/>
          <w:lang w:eastAsia="pl-PL"/>
        </w:rPr>
        <w:br/>
        <w:t xml:space="preserve">Należy podać informacje na temat udzielania zaliczek: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r w:rsidRPr="00D463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46332">
        <w:rPr>
          <w:rFonts w:ascii="Times New Roman" w:eastAsia="Times New Roman" w:hAnsi="Times New Roman" w:cs="Times New Roman"/>
          <w:sz w:val="24"/>
          <w:szCs w:val="24"/>
          <w:lang w:eastAsia="pl-PL"/>
        </w:rPr>
        <w:br/>
        <w:t xml:space="preserve">Nie </w:t>
      </w:r>
      <w:r w:rsidRPr="00D46332">
        <w:rPr>
          <w:rFonts w:ascii="Times New Roman" w:eastAsia="Times New Roman" w:hAnsi="Times New Roman" w:cs="Times New Roman"/>
          <w:sz w:val="24"/>
          <w:szCs w:val="24"/>
          <w:lang w:eastAsia="pl-PL"/>
        </w:rPr>
        <w:br/>
        <w:t xml:space="preserve">Informacje dodatkowe: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IV.1.5.) Wymaga się złożenia oferty wariantowej: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Nie </w:t>
      </w:r>
      <w:r w:rsidRPr="00D46332">
        <w:rPr>
          <w:rFonts w:ascii="Times New Roman" w:eastAsia="Times New Roman" w:hAnsi="Times New Roman" w:cs="Times New Roman"/>
          <w:sz w:val="24"/>
          <w:szCs w:val="24"/>
          <w:lang w:eastAsia="pl-PL"/>
        </w:rPr>
        <w:br/>
        <w:t xml:space="preserve">Dopuszcza się złożenie oferty wariantowej </w:t>
      </w:r>
      <w:r w:rsidRPr="00D46332">
        <w:rPr>
          <w:rFonts w:ascii="Times New Roman" w:eastAsia="Times New Roman" w:hAnsi="Times New Roman" w:cs="Times New Roman"/>
          <w:sz w:val="24"/>
          <w:szCs w:val="24"/>
          <w:lang w:eastAsia="pl-PL"/>
        </w:rPr>
        <w:br/>
        <w:t xml:space="preserve">Nie </w:t>
      </w:r>
      <w:r w:rsidRPr="00D463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Liczba wykonawców   </w:t>
      </w:r>
      <w:r w:rsidRPr="00D46332">
        <w:rPr>
          <w:rFonts w:ascii="Times New Roman" w:eastAsia="Times New Roman" w:hAnsi="Times New Roman" w:cs="Times New Roman"/>
          <w:sz w:val="24"/>
          <w:szCs w:val="24"/>
          <w:lang w:eastAsia="pl-PL"/>
        </w:rPr>
        <w:br/>
        <w:t xml:space="preserve">Przewidywana minimalna liczba wykonawców </w:t>
      </w:r>
      <w:r w:rsidRPr="00D46332">
        <w:rPr>
          <w:rFonts w:ascii="Times New Roman" w:eastAsia="Times New Roman" w:hAnsi="Times New Roman" w:cs="Times New Roman"/>
          <w:sz w:val="24"/>
          <w:szCs w:val="24"/>
          <w:lang w:eastAsia="pl-PL"/>
        </w:rPr>
        <w:br/>
        <w:t xml:space="preserve">Maksymalna liczba wykonawców   </w:t>
      </w:r>
      <w:r w:rsidRPr="00D46332">
        <w:rPr>
          <w:rFonts w:ascii="Times New Roman" w:eastAsia="Times New Roman" w:hAnsi="Times New Roman" w:cs="Times New Roman"/>
          <w:sz w:val="24"/>
          <w:szCs w:val="24"/>
          <w:lang w:eastAsia="pl-PL"/>
        </w:rPr>
        <w:br/>
        <w:t xml:space="preserve">Kryteria selekcji wykonawców: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IV.1.7) Informacje na temat umowy ramowej lub dynamicznego systemu zakupów: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Umowa ramowa będzie zawarta: </w:t>
      </w:r>
      <w:r w:rsidRPr="00D46332">
        <w:rPr>
          <w:rFonts w:ascii="Times New Roman" w:eastAsia="Times New Roman" w:hAnsi="Times New Roman" w:cs="Times New Roman"/>
          <w:sz w:val="24"/>
          <w:szCs w:val="24"/>
          <w:lang w:eastAsia="pl-PL"/>
        </w:rPr>
        <w:br/>
        <w:t xml:space="preserve">Czy przewiduje się ograniczenie liczby uczestników umowy ramowej: </w:t>
      </w:r>
      <w:r w:rsidRPr="00D46332">
        <w:rPr>
          <w:rFonts w:ascii="Times New Roman" w:eastAsia="Times New Roman" w:hAnsi="Times New Roman" w:cs="Times New Roman"/>
          <w:sz w:val="24"/>
          <w:szCs w:val="24"/>
          <w:lang w:eastAsia="pl-PL"/>
        </w:rPr>
        <w:br/>
        <w:t xml:space="preserve">Przewidziana maksymalna liczba uczestników umowy ramowej: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sz w:val="24"/>
          <w:szCs w:val="24"/>
          <w:lang w:eastAsia="pl-PL"/>
        </w:rPr>
        <w:br/>
        <w:t xml:space="preserve">Informacje dodatkowe: </w:t>
      </w:r>
      <w:r w:rsidRPr="00D46332">
        <w:rPr>
          <w:rFonts w:ascii="Times New Roman" w:eastAsia="Times New Roman" w:hAnsi="Times New Roman" w:cs="Times New Roman"/>
          <w:sz w:val="24"/>
          <w:szCs w:val="24"/>
          <w:lang w:eastAsia="pl-PL"/>
        </w:rPr>
        <w:br/>
        <w:t xml:space="preserve">Zamówienie obejmuje ustanowienie dynamicznego systemu zakupów: </w:t>
      </w:r>
      <w:r w:rsidRPr="00D4633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46332">
        <w:rPr>
          <w:rFonts w:ascii="Times New Roman" w:eastAsia="Times New Roman" w:hAnsi="Times New Roman" w:cs="Times New Roman"/>
          <w:sz w:val="24"/>
          <w:szCs w:val="24"/>
          <w:lang w:eastAsia="pl-PL"/>
        </w:rPr>
        <w:br/>
        <w:t xml:space="preserve">Informacje dodatkowe: </w:t>
      </w:r>
      <w:r w:rsidRPr="00D463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463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IV.1.8) Aukcja elektroniczna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Przewidziane jest przeprowadzenie aukcji elektronicznej </w:t>
      </w:r>
      <w:r w:rsidRPr="00D46332">
        <w:rPr>
          <w:rFonts w:ascii="Times New Roman" w:eastAsia="Times New Roman" w:hAnsi="Times New Roman" w:cs="Times New Roman"/>
          <w:i/>
          <w:iCs/>
          <w:sz w:val="24"/>
          <w:szCs w:val="24"/>
          <w:lang w:eastAsia="pl-PL"/>
        </w:rPr>
        <w:t xml:space="preserve">(przetarg nieograniczony, przetarg ograniczony, negocjacje z ogłoszeniem) </w:t>
      </w:r>
      <w:r w:rsidRPr="00D46332">
        <w:rPr>
          <w:rFonts w:ascii="Times New Roman" w:eastAsia="Times New Roman" w:hAnsi="Times New Roman" w:cs="Times New Roman"/>
          <w:sz w:val="24"/>
          <w:szCs w:val="24"/>
          <w:lang w:eastAsia="pl-PL"/>
        </w:rPr>
        <w:t xml:space="preserve">Nie </w:t>
      </w:r>
      <w:r w:rsidRPr="00D46332">
        <w:rPr>
          <w:rFonts w:ascii="Times New Roman" w:eastAsia="Times New Roman" w:hAnsi="Times New Roman" w:cs="Times New Roman"/>
          <w:sz w:val="24"/>
          <w:szCs w:val="24"/>
          <w:lang w:eastAsia="pl-PL"/>
        </w:rPr>
        <w:br/>
        <w:t xml:space="preserve">Należy podać adres strony internetowej, na której aukcja będzie prowadzona: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46332">
        <w:rPr>
          <w:rFonts w:ascii="Times New Roman" w:eastAsia="Times New Roman" w:hAnsi="Times New Roman" w:cs="Times New Roman"/>
          <w:sz w:val="24"/>
          <w:szCs w:val="24"/>
          <w:lang w:eastAsia="pl-PL"/>
        </w:rPr>
        <w:br/>
        <w:t xml:space="preserve">Informacje dotyczące przebiegu aukcji elektronicznej: </w:t>
      </w:r>
      <w:r w:rsidRPr="00D463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463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463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D46332">
        <w:rPr>
          <w:rFonts w:ascii="Times New Roman" w:eastAsia="Times New Roman" w:hAnsi="Times New Roman" w:cs="Times New Roman"/>
          <w:sz w:val="24"/>
          <w:szCs w:val="24"/>
          <w:lang w:eastAsia="pl-PL"/>
        </w:rPr>
        <w:br/>
        <w:t xml:space="preserve">Informacje o liczbie etapów aukcji elektronicznej i czasie ich trwania: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Czas trwania: </w:t>
      </w:r>
      <w:r w:rsidRPr="00D4633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46332">
        <w:rPr>
          <w:rFonts w:ascii="Times New Roman" w:eastAsia="Times New Roman" w:hAnsi="Times New Roman" w:cs="Times New Roman"/>
          <w:sz w:val="24"/>
          <w:szCs w:val="24"/>
          <w:lang w:eastAsia="pl-PL"/>
        </w:rPr>
        <w:br/>
        <w:t xml:space="preserve">Warunki zamknięcia aukcji elektronicznej: </w:t>
      </w:r>
      <w:r w:rsidRPr="00D46332">
        <w:rPr>
          <w:rFonts w:ascii="Times New Roman" w:eastAsia="Times New Roman" w:hAnsi="Times New Roman" w:cs="Times New Roman"/>
          <w:sz w:val="24"/>
          <w:szCs w:val="24"/>
          <w:lang w:eastAsia="pl-PL"/>
        </w:rPr>
        <w:br/>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IV.2) KRYTERIA OCENY OFERT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IV.2.1) Kryteria oceny ofert: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IV.2.2) Kryteria</w:t>
      </w:r>
      <w:r w:rsidRPr="00D463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Znaczenie</w:t>
            </w:r>
          </w:p>
        </w:tc>
      </w:tr>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60,00</w:t>
            </w:r>
          </w:p>
        </w:tc>
      </w:tr>
      <w:tr w:rsidR="00D46332" w:rsidRPr="00D46332" w:rsidTr="00D46332">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46332" w:rsidRPr="00D46332" w:rsidRDefault="00D46332" w:rsidP="00D46332">
            <w:pPr>
              <w:spacing w:after="0" w:line="240" w:lineRule="auto"/>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40,00</w:t>
            </w:r>
          </w:p>
        </w:tc>
      </w:tr>
    </w:tbl>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46332">
        <w:rPr>
          <w:rFonts w:ascii="Times New Roman" w:eastAsia="Times New Roman" w:hAnsi="Times New Roman" w:cs="Times New Roman"/>
          <w:b/>
          <w:bCs/>
          <w:sz w:val="24"/>
          <w:szCs w:val="24"/>
          <w:lang w:eastAsia="pl-PL"/>
        </w:rPr>
        <w:t>Pzp</w:t>
      </w:r>
      <w:proofErr w:type="spellEnd"/>
      <w:r w:rsidRPr="00D46332">
        <w:rPr>
          <w:rFonts w:ascii="Times New Roman" w:eastAsia="Times New Roman" w:hAnsi="Times New Roman" w:cs="Times New Roman"/>
          <w:b/>
          <w:bCs/>
          <w:sz w:val="24"/>
          <w:szCs w:val="24"/>
          <w:lang w:eastAsia="pl-PL"/>
        </w:rPr>
        <w:t xml:space="preserve"> </w:t>
      </w:r>
      <w:r w:rsidRPr="00D46332">
        <w:rPr>
          <w:rFonts w:ascii="Times New Roman" w:eastAsia="Times New Roman" w:hAnsi="Times New Roman" w:cs="Times New Roman"/>
          <w:sz w:val="24"/>
          <w:szCs w:val="24"/>
          <w:lang w:eastAsia="pl-PL"/>
        </w:rPr>
        <w:t xml:space="preserve">(przetarg nieograniczony) </w:t>
      </w:r>
      <w:r w:rsidRPr="00D46332">
        <w:rPr>
          <w:rFonts w:ascii="Times New Roman" w:eastAsia="Times New Roman" w:hAnsi="Times New Roman" w:cs="Times New Roman"/>
          <w:sz w:val="24"/>
          <w:szCs w:val="24"/>
          <w:lang w:eastAsia="pl-PL"/>
        </w:rPr>
        <w:br/>
        <w:t xml:space="preserve">Tak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IV.3) Negocjacje z ogłoszeniem, dialog konkurencyjny, partnerstwo innowacyjne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IV.3.1) Informacje na temat negocjacji z ogłoszeniem</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Minimalne wymagania, które muszą spełniać wszystkie oferty: </w:t>
      </w:r>
      <w:r w:rsidRPr="00D463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46332">
        <w:rPr>
          <w:rFonts w:ascii="Times New Roman" w:eastAsia="Times New Roman" w:hAnsi="Times New Roman" w:cs="Times New Roman"/>
          <w:sz w:val="24"/>
          <w:szCs w:val="24"/>
          <w:lang w:eastAsia="pl-PL"/>
        </w:rPr>
        <w:br/>
        <w:t xml:space="preserve">Przewidziany jest podział negocjacji na etapy w celu ograniczenia liczby ofert: </w:t>
      </w:r>
      <w:r w:rsidRPr="00D46332">
        <w:rPr>
          <w:rFonts w:ascii="Times New Roman" w:eastAsia="Times New Roman" w:hAnsi="Times New Roman" w:cs="Times New Roman"/>
          <w:sz w:val="24"/>
          <w:szCs w:val="24"/>
          <w:lang w:eastAsia="pl-PL"/>
        </w:rPr>
        <w:br/>
        <w:t xml:space="preserve">Należy podać informacje na temat etapów negocjacji (w tym liczbę etapów): </w:t>
      </w:r>
      <w:r w:rsidRPr="00D46332">
        <w:rPr>
          <w:rFonts w:ascii="Times New Roman" w:eastAsia="Times New Roman" w:hAnsi="Times New Roman" w:cs="Times New Roman"/>
          <w:sz w:val="24"/>
          <w:szCs w:val="24"/>
          <w:lang w:eastAsia="pl-PL"/>
        </w:rPr>
        <w:br/>
        <w:t xml:space="preserve">Informacje dodatkowe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IV.3.2) Informacje na temat dialogu konkurencyjnego</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463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46332">
        <w:rPr>
          <w:rFonts w:ascii="Times New Roman" w:eastAsia="Times New Roman" w:hAnsi="Times New Roman" w:cs="Times New Roman"/>
          <w:sz w:val="24"/>
          <w:szCs w:val="24"/>
          <w:lang w:eastAsia="pl-PL"/>
        </w:rPr>
        <w:br/>
        <w:t xml:space="preserve">Wstępny harmonogram postępowania: </w:t>
      </w:r>
      <w:r w:rsidRPr="00D46332">
        <w:rPr>
          <w:rFonts w:ascii="Times New Roman" w:eastAsia="Times New Roman" w:hAnsi="Times New Roman" w:cs="Times New Roman"/>
          <w:sz w:val="24"/>
          <w:szCs w:val="24"/>
          <w:lang w:eastAsia="pl-PL"/>
        </w:rPr>
        <w:br/>
        <w:t xml:space="preserve">Podział dialogu na etapy w celu ograniczenia liczby rozwiązań: </w:t>
      </w:r>
      <w:r w:rsidRPr="00D46332">
        <w:rPr>
          <w:rFonts w:ascii="Times New Roman" w:eastAsia="Times New Roman" w:hAnsi="Times New Roman" w:cs="Times New Roman"/>
          <w:sz w:val="24"/>
          <w:szCs w:val="24"/>
          <w:lang w:eastAsia="pl-PL"/>
        </w:rPr>
        <w:br/>
        <w:t xml:space="preserve">Należy podać informacje na temat etapów dialogu: </w:t>
      </w:r>
      <w:r w:rsidRPr="00D46332">
        <w:rPr>
          <w:rFonts w:ascii="Times New Roman" w:eastAsia="Times New Roman" w:hAnsi="Times New Roman" w:cs="Times New Roman"/>
          <w:sz w:val="24"/>
          <w:szCs w:val="24"/>
          <w:lang w:eastAsia="pl-PL"/>
        </w:rPr>
        <w:br/>
        <w:t xml:space="preserve">Informacje dodatkowe: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IV.3.3) Informacje na temat partnerstwa innowacyjnego</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46332">
        <w:rPr>
          <w:rFonts w:ascii="Times New Roman" w:eastAsia="Times New Roman" w:hAnsi="Times New Roman" w:cs="Times New Roman"/>
          <w:sz w:val="24"/>
          <w:szCs w:val="24"/>
          <w:lang w:eastAsia="pl-PL"/>
        </w:rPr>
        <w:br/>
        <w:t xml:space="preserve">Informacje dodatkowe: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IV.4) Licytacja elektroniczna </w:t>
      </w:r>
      <w:r w:rsidRPr="00D46332">
        <w:rPr>
          <w:rFonts w:ascii="Times New Roman" w:eastAsia="Times New Roman" w:hAnsi="Times New Roman" w:cs="Times New Roman"/>
          <w:sz w:val="24"/>
          <w:szCs w:val="24"/>
          <w:lang w:eastAsia="pl-PL"/>
        </w:rPr>
        <w:br/>
        <w:t xml:space="preserve">Adres strony internetowej, na której będzie prowadzona licytacja elektroniczna: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Informacje o liczbie etapów licytacji elektronicznej i czasie ich trwania: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Czas trwania: </w:t>
      </w:r>
      <w:r w:rsidRPr="00D4633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Termin składania wniosków o dopuszczenie do udziału w licytacji elektronicznej: </w:t>
      </w:r>
      <w:r w:rsidRPr="00D46332">
        <w:rPr>
          <w:rFonts w:ascii="Times New Roman" w:eastAsia="Times New Roman" w:hAnsi="Times New Roman" w:cs="Times New Roman"/>
          <w:sz w:val="24"/>
          <w:szCs w:val="24"/>
          <w:lang w:eastAsia="pl-PL"/>
        </w:rPr>
        <w:br/>
        <w:t xml:space="preserve">Data: godzina: </w:t>
      </w:r>
      <w:r w:rsidRPr="00D46332">
        <w:rPr>
          <w:rFonts w:ascii="Times New Roman" w:eastAsia="Times New Roman" w:hAnsi="Times New Roman" w:cs="Times New Roman"/>
          <w:sz w:val="24"/>
          <w:szCs w:val="24"/>
          <w:lang w:eastAsia="pl-PL"/>
        </w:rPr>
        <w:br/>
        <w:t xml:space="preserve">Termin otwarcia licytacji elektronicznej: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Termin i warunki zamknięcia licytacji elektronicznej: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Wymagania dotyczące zabezpieczenia należytego wykonania umowy: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sz w:val="24"/>
          <w:szCs w:val="24"/>
          <w:lang w:eastAsia="pl-PL"/>
        </w:rPr>
        <w:t xml:space="preserve">Informacje dodatkowe: </w:t>
      </w: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r w:rsidRPr="00D46332">
        <w:rPr>
          <w:rFonts w:ascii="Times New Roman" w:eastAsia="Times New Roman" w:hAnsi="Times New Roman" w:cs="Times New Roman"/>
          <w:b/>
          <w:bCs/>
          <w:sz w:val="24"/>
          <w:szCs w:val="24"/>
          <w:lang w:eastAsia="pl-PL"/>
        </w:rPr>
        <w:t>IV.5) ZMIANA UMOWY</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46332">
        <w:rPr>
          <w:rFonts w:ascii="Times New Roman" w:eastAsia="Times New Roman" w:hAnsi="Times New Roman" w:cs="Times New Roman"/>
          <w:sz w:val="24"/>
          <w:szCs w:val="24"/>
          <w:lang w:eastAsia="pl-PL"/>
        </w:rPr>
        <w:t xml:space="preserve"> Tak </w:t>
      </w:r>
      <w:r w:rsidRPr="00D46332">
        <w:rPr>
          <w:rFonts w:ascii="Times New Roman" w:eastAsia="Times New Roman" w:hAnsi="Times New Roman" w:cs="Times New Roman"/>
          <w:sz w:val="24"/>
          <w:szCs w:val="24"/>
          <w:lang w:eastAsia="pl-PL"/>
        </w:rPr>
        <w:br/>
        <w:t xml:space="preserve">Należy wskazać zakres, charakter zmian oraz warunki wprowadzenia zmian: </w:t>
      </w:r>
      <w:r w:rsidRPr="00D46332">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IV.6) INFORMACJE ADMINISTRACYJNE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IV.6.1) Sposób udostępniania informacji o charakterze poufnym </w:t>
      </w:r>
      <w:r w:rsidRPr="00D46332">
        <w:rPr>
          <w:rFonts w:ascii="Times New Roman" w:eastAsia="Times New Roman" w:hAnsi="Times New Roman" w:cs="Times New Roman"/>
          <w:i/>
          <w:iCs/>
          <w:sz w:val="24"/>
          <w:szCs w:val="24"/>
          <w:lang w:eastAsia="pl-PL"/>
        </w:rPr>
        <w:t xml:space="preserve">(jeżeli dotyczy):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Środki służące ochronie informacji o charakterze poufnym</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46332">
        <w:rPr>
          <w:rFonts w:ascii="Times New Roman" w:eastAsia="Times New Roman" w:hAnsi="Times New Roman" w:cs="Times New Roman"/>
          <w:sz w:val="24"/>
          <w:szCs w:val="24"/>
          <w:lang w:eastAsia="pl-PL"/>
        </w:rPr>
        <w:br/>
        <w:t xml:space="preserve">Data: 2018-05-08, godzina: 10:00, </w:t>
      </w:r>
      <w:r w:rsidRPr="00D463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46332">
        <w:rPr>
          <w:rFonts w:ascii="Times New Roman" w:eastAsia="Times New Roman" w:hAnsi="Times New Roman" w:cs="Times New Roman"/>
          <w:sz w:val="24"/>
          <w:szCs w:val="24"/>
          <w:lang w:eastAsia="pl-PL"/>
        </w:rPr>
        <w:br/>
        <w:t xml:space="preserve">Nie </w:t>
      </w:r>
      <w:r w:rsidRPr="00D46332">
        <w:rPr>
          <w:rFonts w:ascii="Times New Roman" w:eastAsia="Times New Roman" w:hAnsi="Times New Roman" w:cs="Times New Roman"/>
          <w:sz w:val="24"/>
          <w:szCs w:val="24"/>
          <w:lang w:eastAsia="pl-PL"/>
        </w:rPr>
        <w:br/>
        <w:t xml:space="preserve">Wskazać powody: </w:t>
      </w:r>
      <w:r w:rsidRPr="00D4633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 xml:space="preserve">IV.6.3) Termin związania ofertą: </w:t>
      </w:r>
      <w:r w:rsidRPr="00D46332">
        <w:rPr>
          <w:rFonts w:ascii="Times New Roman" w:eastAsia="Times New Roman" w:hAnsi="Times New Roman" w:cs="Times New Roman"/>
          <w:sz w:val="24"/>
          <w:szCs w:val="24"/>
          <w:lang w:eastAsia="pl-PL"/>
        </w:rPr>
        <w:t xml:space="preserve">do: okres w dniach: 30 (od ostatecznego terminu składania ofert)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46332">
        <w:rPr>
          <w:rFonts w:ascii="Times New Roman" w:eastAsia="Times New Roman" w:hAnsi="Times New Roman" w:cs="Times New Roman"/>
          <w:sz w:val="24"/>
          <w:szCs w:val="24"/>
          <w:lang w:eastAsia="pl-PL"/>
        </w:rPr>
        <w:t xml:space="preserve"> Nie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46332">
        <w:rPr>
          <w:rFonts w:ascii="Times New Roman" w:eastAsia="Times New Roman" w:hAnsi="Times New Roman" w:cs="Times New Roman"/>
          <w:sz w:val="24"/>
          <w:szCs w:val="24"/>
          <w:lang w:eastAsia="pl-PL"/>
        </w:rPr>
        <w:t xml:space="preserve"> Nie </w:t>
      </w:r>
      <w:r w:rsidRPr="00D46332">
        <w:rPr>
          <w:rFonts w:ascii="Times New Roman" w:eastAsia="Times New Roman" w:hAnsi="Times New Roman" w:cs="Times New Roman"/>
          <w:sz w:val="24"/>
          <w:szCs w:val="24"/>
          <w:lang w:eastAsia="pl-PL"/>
        </w:rPr>
        <w:br/>
      </w:r>
      <w:r w:rsidRPr="00D46332">
        <w:rPr>
          <w:rFonts w:ascii="Times New Roman" w:eastAsia="Times New Roman" w:hAnsi="Times New Roman" w:cs="Times New Roman"/>
          <w:b/>
          <w:bCs/>
          <w:sz w:val="24"/>
          <w:szCs w:val="24"/>
          <w:lang w:eastAsia="pl-PL"/>
        </w:rPr>
        <w:t>IV.6.6) Informacje dodatkowe:</w:t>
      </w:r>
      <w:r w:rsidRPr="00D46332">
        <w:rPr>
          <w:rFonts w:ascii="Times New Roman" w:eastAsia="Times New Roman" w:hAnsi="Times New Roman" w:cs="Times New Roman"/>
          <w:sz w:val="24"/>
          <w:szCs w:val="24"/>
          <w:lang w:eastAsia="pl-PL"/>
        </w:rPr>
        <w:t xml:space="preserve"> </w:t>
      </w:r>
      <w:r w:rsidRPr="00D46332">
        <w:rPr>
          <w:rFonts w:ascii="Times New Roman" w:eastAsia="Times New Roman" w:hAnsi="Times New Roman" w:cs="Times New Roman"/>
          <w:sz w:val="24"/>
          <w:szCs w:val="24"/>
          <w:lang w:eastAsia="pl-PL"/>
        </w:rPr>
        <w:br/>
      </w:r>
    </w:p>
    <w:p w:rsidR="00D46332" w:rsidRPr="00D46332" w:rsidRDefault="00D46332" w:rsidP="00D46332">
      <w:pPr>
        <w:spacing w:after="0" w:line="450" w:lineRule="atLeast"/>
        <w:jc w:val="center"/>
        <w:rPr>
          <w:rFonts w:ascii="Times New Roman" w:eastAsia="Times New Roman" w:hAnsi="Times New Roman" w:cs="Times New Roman"/>
          <w:b/>
          <w:bCs/>
          <w:sz w:val="27"/>
          <w:szCs w:val="27"/>
          <w:lang w:eastAsia="pl-PL"/>
        </w:rPr>
      </w:pP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p>
    <w:p w:rsidR="00D46332" w:rsidRPr="00D46332" w:rsidRDefault="00D46332" w:rsidP="00D46332">
      <w:pPr>
        <w:spacing w:after="0" w:line="450" w:lineRule="atLeast"/>
        <w:rPr>
          <w:rFonts w:ascii="Times New Roman" w:eastAsia="Times New Roman" w:hAnsi="Times New Roman" w:cs="Times New Roman"/>
          <w:sz w:val="24"/>
          <w:szCs w:val="24"/>
          <w:lang w:eastAsia="pl-PL"/>
        </w:rPr>
      </w:pPr>
    </w:p>
    <w:p w:rsidR="00D46332" w:rsidRPr="00D46332" w:rsidRDefault="00D46332" w:rsidP="00D46332">
      <w:pPr>
        <w:spacing w:after="240" w:line="450" w:lineRule="atLeast"/>
        <w:rPr>
          <w:rFonts w:ascii="Times New Roman" w:eastAsia="Times New Roman" w:hAnsi="Times New Roman" w:cs="Times New Roman"/>
          <w:sz w:val="24"/>
          <w:szCs w:val="24"/>
          <w:lang w:eastAsia="pl-PL"/>
        </w:rPr>
      </w:pPr>
    </w:p>
    <w:p w:rsidR="00D46332" w:rsidRPr="00D46332" w:rsidRDefault="00D46332" w:rsidP="00D46332">
      <w:pPr>
        <w:spacing w:after="240" w:line="240" w:lineRule="auto"/>
        <w:rPr>
          <w:rFonts w:ascii="Times New Roman" w:eastAsia="Times New Roman" w:hAnsi="Times New Roman" w:cs="Times New Roman"/>
          <w:sz w:val="24"/>
          <w:szCs w:val="24"/>
          <w:lang w:eastAsia="pl-PL"/>
        </w:rPr>
      </w:pPr>
    </w:p>
    <w:p w:rsidR="00D46332" w:rsidRPr="00D46332" w:rsidRDefault="00D46332" w:rsidP="00D46332">
      <w:pPr>
        <w:pBdr>
          <w:top w:val="single" w:sz="6" w:space="1" w:color="auto"/>
        </w:pBdr>
        <w:spacing w:after="0" w:line="240" w:lineRule="auto"/>
        <w:jc w:val="center"/>
        <w:rPr>
          <w:rFonts w:ascii="Arial" w:eastAsia="Times New Roman" w:hAnsi="Arial" w:cs="Arial"/>
          <w:vanish/>
          <w:sz w:val="16"/>
          <w:szCs w:val="16"/>
          <w:lang w:eastAsia="pl-PL"/>
        </w:rPr>
      </w:pPr>
      <w:r w:rsidRPr="00D46332">
        <w:rPr>
          <w:rFonts w:ascii="Arial" w:eastAsia="Times New Roman" w:hAnsi="Arial" w:cs="Arial"/>
          <w:vanish/>
          <w:sz w:val="16"/>
          <w:szCs w:val="16"/>
          <w:lang w:eastAsia="pl-PL"/>
        </w:rPr>
        <w:t>Dół formularza</w:t>
      </w:r>
    </w:p>
    <w:p w:rsidR="00D46332" w:rsidRDefault="00D46332"/>
    <w:sectPr w:rsidR="00D46332" w:rsidSect="00567B66">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332" w:rsidRDefault="00D46332" w:rsidP="00D46332">
      <w:pPr>
        <w:spacing w:after="0" w:line="240" w:lineRule="auto"/>
      </w:pPr>
      <w:r>
        <w:separator/>
      </w:r>
    </w:p>
  </w:endnote>
  <w:endnote w:type="continuationSeparator" w:id="0">
    <w:p w:rsidR="00D46332" w:rsidRDefault="00D46332" w:rsidP="00D4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611887"/>
      <w:docPartObj>
        <w:docPartGallery w:val="Page Numbers (Bottom of Page)"/>
        <w:docPartUnique/>
      </w:docPartObj>
    </w:sdtPr>
    <w:sdtEndPr/>
    <w:sdtContent>
      <w:p w:rsidR="00D46332" w:rsidRDefault="00D46332">
        <w:pPr>
          <w:pStyle w:val="Stopka"/>
          <w:jc w:val="center"/>
        </w:pPr>
        <w:r>
          <w:fldChar w:fldCharType="begin"/>
        </w:r>
        <w:r>
          <w:instrText>PAGE   \* MERGEFORMAT</w:instrText>
        </w:r>
        <w:r>
          <w:fldChar w:fldCharType="separate"/>
        </w:r>
        <w:r>
          <w:t>2</w:t>
        </w:r>
        <w:r>
          <w:fldChar w:fldCharType="end"/>
        </w:r>
      </w:p>
    </w:sdtContent>
  </w:sdt>
  <w:p w:rsidR="00D46332" w:rsidRDefault="00D46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332" w:rsidRDefault="00D46332" w:rsidP="00D46332">
      <w:pPr>
        <w:spacing w:after="0" w:line="240" w:lineRule="auto"/>
      </w:pPr>
      <w:r>
        <w:separator/>
      </w:r>
    </w:p>
  </w:footnote>
  <w:footnote w:type="continuationSeparator" w:id="0">
    <w:p w:rsidR="00D46332" w:rsidRDefault="00D46332" w:rsidP="00D463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32"/>
    <w:rsid w:val="00195F69"/>
    <w:rsid w:val="00567B66"/>
    <w:rsid w:val="00D46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B69B499D-A275-4144-ADF7-5EC05B34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D46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332"/>
  </w:style>
  <w:style w:type="paragraph" w:styleId="Stopka">
    <w:name w:val="footer"/>
    <w:basedOn w:val="Normalny"/>
    <w:link w:val="StopkaZnak"/>
    <w:uiPriority w:val="99"/>
    <w:unhideWhenUsed/>
    <w:rsid w:val="00D46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14931">
      <w:bodyDiv w:val="1"/>
      <w:marLeft w:val="0"/>
      <w:marRight w:val="0"/>
      <w:marTop w:val="0"/>
      <w:marBottom w:val="0"/>
      <w:divBdr>
        <w:top w:val="none" w:sz="0" w:space="0" w:color="auto"/>
        <w:left w:val="none" w:sz="0" w:space="0" w:color="auto"/>
        <w:bottom w:val="none" w:sz="0" w:space="0" w:color="auto"/>
        <w:right w:val="none" w:sz="0" w:space="0" w:color="auto"/>
      </w:divBdr>
      <w:divsChild>
        <w:div w:id="988824309">
          <w:marLeft w:val="0"/>
          <w:marRight w:val="0"/>
          <w:marTop w:val="0"/>
          <w:marBottom w:val="0"/>
          <w:divBdr>
            <w:top w:val="none" w:sz="0" w:space="0" w:color="auto"/>
            <w:left w:val="none" w:sz="0" w:space="0" w:color="auto"/>
            <w:bottom w:val="none" w:sz="0" w:space="0" w:color="auto"/>
            <w:right w:val="none" w:sz="0" w:space="0" w:color="auto"/>
          </w:divBdr>
        </w:div>
        <w:div w:id="1503201741">
          <w:marLeft w:val="0"/>
          <w:marRight w:val="0"/>
          <w:marTop w:val="0"/>
          <w:marBottom w:val="0"/>
          <w:divBdr>
            <w:top w:val="none" w:sz="0" w:space="0" w:color="auto"/>
            <w:left w:val="none" w:sz="0" w:space="0" w:color="auto"/>
            <w:bottom w:val="none" w:sz="0" w:space="0" w:color="auto"/>
            <w:right w:val="none" w:sz="0" w:space="0" w:color="auto"/>
          </w:divBdr>
        </w:div>
        <w:div w:id="230771111">
          <w:marLeft w:val="0"/>
          <w:marRight w:val="0"/>
          <w:marTop w:val="0"/>
          <w:marBottom w:val="0"/>
          <w:divBdr>
            <w:top w:val="none" w:sz="0" w:space="0" w:color="auto"/>
            <w:left w:val="none" w:sz="0" w:space="0" w:color="auto"/>
            <w:bottom w:val="none" w:sz="0" w:space="0" w:color="auto"/>
            <w:right w:val="none" w:sz="0" w:space="0" w:color="auto"/>
          </w:divBdr>
          <w:divsChild>
            <w:div w:id="2031180263">
              <w:marLeft w:val="0"/>
              <w:marRight w:val="0"/>
              <w:marTop w:val="0"/>
              <w:marBottom w:val="0"/>
              <w:divBdr>
                <w:top w:val="none" w:sz="0" w:space="0" w:color="auto"/>
                <w:left w:val="none" w:sz="0" w:space="0" w:color="auto"/>
                <w:bottom w:val="none" w:sz="0" w:space="0" w:color="auto"/>
                <w:right w:val="none" w:sz="0" w:space="0" w:color="auto"/>
              </w:divBdr>
              <w:divsChild>
                <w:div w:id="1979648711">
                  <w:marLeft w:val="0"/>
                  <w:marRight w:val="0"/>
                  <w:marTop w:val="0"/>
                  <w:marBottom w:val="0"/>
                  <w:divBdr>
                    <w:top w:val="none" w:sz="0" w:space="0" w:color="auto"/>
                    <w:left w:val="none" w:sz="0" w:space="0" w:color="auto"/>
                    <w:bottom w:val="none" w:sz="0" w:space="0" w:color="auto"/>
                    <w:right w:val="none" w:sz="0" w:space="0" w:color="auto"/>
                  </w:divBdr>
                </w:div>
                <w:div w:id="2026403321">
                  <w:marLeft w:val="0"/>
                  <w:marRight w:val="0"/>
                  <w:marTop w:val="0"/>
                  <w:marBottom w:val="0"/>
                  <w:divBdr>
                    <w:top w:val="none" w:sz="0" w:space="0" w:color="auto"/>
                    <w:left w:val="none" w:sz="0" w:space="0" w:color="auto"/>
                    <w:bottom w:val="none" w:sz="0" w:space="0" w:color="auto"/>
                    <w:right w:val="none" w:sz="0" w:space="0" w:color="auto"/>
                  </w:divBdr>
                </w:div>
                <w:div w:id="450592173">
                  <w:marLeft w:val="0"/>
                  <w:marRight w:val="0"/>
                  <w:marTop w:val="0"/>
                  <w:marBottom w:val="0"/>
                  <w:divBdr>
                    <w:top w:val="none" w:sz="0" w:space="0" w:color="auto"/>
                    <w:left w:val="none" w:sz="0" w:space="0" w:color="auto"/>
                    <w:bottom w:val="none" w:sz="0" w:space="0" w:color="auto"/>
                    <w:right w:val="none" w:sz="0" w:space="0" w:color="auto"/>
                  </w:divBdr>
                  <w:divsChild>
                    <w:div w:id="72317604">
                      <w:marLeft w:val="0"/>
                      <w:marRight w:val="0"/>
                      <w:marTop w:val="0"/>
                      <w:marBottom w:val="0"/>
                      <w:divBdr>
                        <w:top w:val="none" w:sz="0" w:space="0" w:color="auto"/>
                        <w:left w:val="none" w:sz="0" w:space="0" w:color="auto"/>
                        <w:bottom w:val="none" w:sz="0" w:space="0" w:color="auto"/>
                        <w:right w:val="none" w:sz="0" w:space="0" w:color="auto"/>
                      </w:divBdr>
                    </w:div>
                  </w:divsChild>
                </w:div>
                <w:div w:id="568006216">
                  <w:marLeft w:val="0"/>
                  <w:marRight w:val="0"/>
                  <w:marTop w:val="0"/>
                  <w:marBottom w:val="0"/>
                  <w:divBdr>
                    <w:top w:val="none" w:sz="0" w:space="0" w:color="auto"/>
                    <w:left w:val="none" w:sz="0" w:space="0" w:color="auto"/>
                    <w:bottom w:val="none" w:sz="0" w:space="0" w:color="auto"/>
                    <w:right w:val="none" w:sz="0" w:space="0" w:color="auto"/>
                  </w:divBdr>
                  <w:divsChild>
                    <w:div w:id="73669258">
                      <w:marLeft w:val="0"/>
                      <w:marRight w:val="0"/>
                      <w:marTop w:val="0"/>
                      <w:marBottom w:val="0"/>
                      <w:divBdr>
                        <w:top w:val="none" w:sz="0" w:space="0" w:color="auto"/>
                        <w:left w:val="none" w:sz="0" w:space="0" w:color="auto"/>
                        <w:bottom w:val="none" w:sz="0" w:space="0" w:color="auto"/>
                        <w:right w:val="none" w:sz="0" w:space="0" w:color="auto"/>
                      </w:divBdr>
                    </w:div>
                  </w:divsChild>
                </w:div>
                <w:div w:id="567108382">
                  <w:marLeft w:val="0"/>
                  <w:marRight w:val="0"/>
                  <w:marTop w:val="0"/>
                  <w:marBottom w:val="0"/>
                  <w:divBdr>
                    <w:top w:val="none" w:sz="0" w:space="0" w:color="auto"/>
                    <w:left w:val="none" w:sz="0" w:space="0" w:color="auto"/>
                    <w:bottom w:val="none" w:sz="0" w:space="0" w:color="auto"/>
                    <w:right w:val="none" w:sz="0" w:space="0" w:color="auto"/>
                  </w:divBdr>
                  <w:divsChild>
                    <w:div w:id="1395162637">
                      <w:marLeft w:val="0"/>
                      <w:marRight w:val="0"/>
                      <w:marTop w:val="0"/>
                      <w:marBottom w:val="0"/>
                      <w:divBdr>
                        <w:top w:val="none" w:sz="0" w:space="0" w:color="auto"/>
                        <w:left w:val="none" w:sz="0" w:space="0" w:color="auto"/>
                        <w:bottom w:val="none" w:sz="0" w:space="0" w:color="auto"/>
                        <w:right w:val="none" w:sz="0" w:space="0" w:color="auto"/>
                      </w:divBdr>
                    </w:div>
                    <w:div w:id="1622376129">
                      <w:marLeft w:val="0"/>
                      <w:marRight w:val="0"/>
                      <w:marTop w:val="0"/>
                      <w:marBottom w:val="0"/>
                      <w:divBdr>
                        <w:top w:val="none" w:sz="0" w:space="0" w:color="auto"/>
                        <w:left w:val="none" w:sz="0" w:space="0" w:color="auto"/>
                        <w:bottom w:val="none" w:sz="0" w:space="0" w:color="auto"/>
                        <w:right w:val="none" w:sz="0" w:space="0" w:color="auto"/>
                      </w:divBdr>
                    </w:div>
                    <w:div w:id="1442534955">
                      <w:marLeft w:val="0"/>
                      <w:marRight w:val="0"/>
                      <w:marTop w:val="0"/>
                      <w:marBottom w:val="0"/>
                      <w:divBdr>
                        <w:top w:val="none" w:sz="0" w:space="0" w:color="auto"/>
                        <w:left w:val="none" w:sz="0" w:space="0" w:color="auto"/>
                        <w:bottom w:val="none" w:sz="0" w:space="0" w:color="auto"/>
                        <w:right w:val="none" w:sz="0" w:space="0" w:color="auto"/>
                      </w:divBdr>
                    </w:div>
                    <w:div w:id="1204832479">
                      <w:marLeft w:val="0"/>
                      <w:marRight w:val="0"/>
                      <w:marTop w:val="0"/>
                      <w:marBottom w:val="0"/>
                      <w:divBdr>
                        <w:top w:val="none" w:sz="0" w:space="0" w:color="auto"/>
                        <w:left w:val="none" w:sz="0" w:space="0" w:color="auto"/>
                        <w:bottom w:val="none" w:sz="0" w:space="0" w:color="auto"/>
                        <w:right w:val="none" w:sz="0" w:space="0" w:color="auto"/>
                      </w:divBdr>
                    </w:div>
                  </w:divsChild>
                </w:div>
                <w:div w:id="137846157">
                  <w:marLeft w:val="0"/>
                  <w:marRight w:val="0"/>
                  <w:marTop w:val="0"/>
                  <w:marBottom w:val="0"/>
                  <w:divBdr>
                    <w:top w:val="none" w:sz="0" w:space="0" w:color="auto"/>
                    <w:left w:val="none" w:sz="0" w:space="0" w:color="auto"/>
                    <w:bottom w:val="none" w:sz="0" w:space="0" w:color="auto"/>
                    <w:right w:val="none" w:sz="0" w:space="0" w:color="auto"/>
                  </w:divBdr>
                  <w:divsChild>
                    <w:div w:id="638654646">
                      <w:marLeft w:val="0"/>
                      <w:marRight w:val="0"/>
                      <w:marTop w:val="0"/>
                      <w:marBottom w:val="0"/>
                      <w:divBdr>
                        <w:top w:val="none" w:sz="0" w:space="0" w:color="auto"/>
                        <w:left w:val="none" w:sz="0" w:space="0" w:color="auto"/>
                        <w:bottom w:val="none" w:sz="0" w:space="0" w:color="auto"/>
                        <w:right w:val="none" w:sz="0" w:space="0" w:color="auto"/>
                      </w:divBdr>
                    </w:div>
                    <w:div w:id="364792615">
                      <w:marLeft w:val="0"/>
                      <w:marRight w:val="0"/>
                      <w:marTop w:val="0"/>
                      <w:marBottom w:val="0"/>
                      <w:divBdr>
                        <w:top w:val="none" w:sz="0" w:space="0" w:color="auto"/>
                        <w:left w:val="none" w:sz="0" w:space="0" w:color="auto"/>
                        <w:bottom w:val="none" w:sz="0" w:space="0" w:color="auto"/>
                        <w:right w:val="none" w:sz="0" w:space="0" w:color="auto"/>
                      </w:divBdr>
                    </w:div>
                    <w:div w:id="644621437">
                      <w:marLeft w:val="0"/>
                      <w:marRight w:val="0"/>
                      <w:marTop w:val="0"/>
                      <w:marBottom w:val="0"/>
                      <w:divBdr>
                        <w:top w:val="none" w:sz="0" w:space="0" w:color="auto"/>
                        <w:left w:val="none" w:sz="0" w:space="0" w:color="auto"/>
                        <w:bottom w:val="none" w:sz="0" w:space="0" w:color="auto"/>
                        <w:right w:val="none" w:sz="0" w:space="0" w:color="auto"/>
                      </w:divBdr>
                    </w:div>
                    <w:div w:id="1589581157">
                      <w:marLeft w:val="0"/>
                      <w:marRight w:val="0"/>
                      <w:marTop w:val="0"/>
                      <w:marBottom w:val="0"/>
                      <w:divBdr>
                        <w:top w:val="none" w:sz="0" w:space="0" w:color="auto"/>
                        <w:left w:val="none" w:sz="0" w:space="0" w:color="auto"/>
                        <w:bottom w:val="none" w:sz="0" w:space="0" w:color="auto"/>
                        <w:right w:val="none" w:sz="0" w:space="0" w:color="auto"/>
                      </w:divBdr>
                    </w:div>
                    <w:div w:id="1180973746">
                      <w:marLeft w:val="0"/>
                      <w:marRight w:val="0"/>
                      <w:marTop w:val="0"/>
                      <w:marBottom w:val="0"/>
                      <w:divBdr>
                        <w:top w:val="none" w:sz="0" w:space="0" w:color="auto"/>
                        <w:left w:val="none" w:sz="0" w:space="0" w:color="auto"/>
                        <w:bottom w:val="none" w:sz="0" w:space="0" w:color="auto"/>
                        <w:right w:val="none" w:sz="0" w:space="0" w:color="auto"/>
                      </w:divBdr>
                    </w:div>
                    <w:div w:id="1308164728">
                      <w:marLeft w:val="0"/>
                      <w:marRight w:val="0"/>
                      <w:marTop w:val="0"/>
                      <w:marBottom w:val="0"/>
                      <w:divBdr>
                        <w:top w:val="none" w:sz="0" w:space="0" w:color="auto"/>
                        <w:left w:val="none" w:sz="0" w:space="0" w:color="auto"/>
                        <w:bottom w:val="none" w:sz="0" w:space="0" w:color="auto"/>
                        <w:right w:val="none" w:sz="0" w:space="0" w:color="auto"/>
                      </w:divBdr>
                    </w:div>
                    <w:div w:id="1341271841">
                      <w:marLeft w:val="0"/>
                      <w:marRight w:val="0"/>
                      <w:marTop w:val="0"/>
                      <w:marBottom w:val="0"/>
                      <w:divBdr>
                        <w:top w:val="none" w:sz="0" w:space="0" w:color="auto"/>
                        <w:left w:val="none" w:sz="0" w:space="0" w:color="auto"/>
                        <w:bottom w:val="none" w:sz="0" w:space="0" w:color="auto"/>
                        <w:right w:val="none" w:sz="0" w:space="0" w:color="auto"/>
                      </w:divBdr>
                    </w:div>
                  </w:divsChild>
                </w:div>
                <w:div w:id="1317951896">
                  <w:marLeft w:val="0"/>
                  <w:marRight w:val="0"/>
                  <w:marTop w:val="0"/>
                  <w:marBottom w:val="0"/>
                  <w:divBdr>
                    <w:top w:val="none" w:sz="0" w:space="0" w:color="auto"/>
                    <w:left w:val="none" w:sz="0" w:space="0" w:color="auto"/>
                    <w:bottom w:val="none" w:sz="0" w:space="0" w:color="auto"/>
                    <w:right w:val="none" w:sz="0" w:space="0" w:color="auto"/>
                  </w:divBdr>
                  <w:divsChild>
                    <w:div w:id="522942755">
                      <w:marLeft w:val="0"/>
                      <w:marRight w:val="0"/>
                      <w:marTop w:val="0"/>
                      <w:marBottom w:val="0"/>
                      <w:divBdr>
                        <w:top w:val="none" w:sz="0" w:space="0" w:color="auto"/>
                        <w:left w:val="none" w:sz="0" w:space="0" w:color="auto"/>
                        <w:bottom w:val="none" w:sz="0" w:space="0" w:color="auto"/>
                        <w:right w:val="none" w:sz="0" w:space="0" w:color="auto"/>
                      </w:divBdr>
                    </w:div>
                    <w:div w:id="602881757">
                      <w:marLeft w:val="0"/>
                      <w:marRight w:val="0"/>
                      <w:marTop w:val="0"/>
                      <w:marBottom w:val="0"/>
                      <w:divBdr>
                        <w:top w:val="none" w:sz="0" w:space="0" w:color="auto"/>
                        <w:left w:val="none" w:sz="0" w:space="0" w:color="auto"/>
                        <w:bottom w:val="none" w:sz="0" w:space="0" w:color="auto"/>
                        <w:right w:val="none" w:sz="0" w:space="0" w:color="auto"/>
                      </w:divBdr>
                    </w:div>
                  </w:divsChild>
                </w:div>
                <w:div w:id="1915042704">
                  <w:marLeft w:val="0"/>
                  <w:marRight w:val="0"/>
                  <w:marTop w:val="0"/>
                  <w:marBottom w:val="0"/>
                  <w:divBdr>
                    <w:top w:val="none" w:sz="0" w:space="0" w:color="auto"/>
                    <w:left w:val="none" w:sz="0" w:space="0" w:color="auto"/>
                    <w:bottom w:val="none" w:sz="0" w:space="0" w:color="auto"/>
                    <w:right w:val="none" w:sz="0" w:space="0" w:color="auto"/>
                  </w:divBdr>
                  <w:divsChild>
                    <w:div w:id="1065571618">
                      <w:marLeft w:val="0"/>
                      <w:marRight w:val="0"/>
                      <w:marTop w:val="0"/>
                      <w:marBottom w:val="0"/>
                      <w:divBdr>
                        <w:top w:val="none" w:sz="0" w:space="0" w:color="auto"/>
                        <w:left w:val="none" w:sz="0" w:space="0" w:color="auto"/>
                        <w:bottom w:val="none" w:sz="0" w:space="0" w:color="auto"/>
                        <w:right w:val="none" w:sz="0" w:space="0" w:color="auto"/>
                      </w:divBdr>
                    </w:div>
                    <w:div w:id="249698066">
                      <w:marLeft w:val="0"/>
                      <w:marRight w:val="0"/>
                      <w:marTop w:val="0"/>
                      <w:marBottom w:val="0"/>
                      <w:divBdr>
                        <w:top w:val="none" w:sz="0" w:space="0" w:color="auto"/>
                        <w:left w:val="none" w:sz="0" w:space="0" w:color="auto"/>
                        <w:bottom w:val="none" w:sz="0" w:space="0" w:color="auto"/>
                        <w:right w:val="none" w:sz="0" w:space="0" w:color="auto"/>
                      </w:divBdr>
                    </w:div>
                    <w:div w:id="254948359">
                      <w:marLeft w:val="0"/>
                      <w:marRight w:val="0"/>
                      <w:marTop w:val="0"/>
                      <w:marBottom w:val="0"/>
                      <w:divBdr>
                        <w:top w:val="none" w:sz="0" w:space="0" w:color="auto"/>
                        <w:left w:val="none" w:sz="0" w:space="0" w:color="auto"/>
                        <w:bottom w:val="none" w:sz="0" w:space="0" w:color="auto"/>
                        <w:right w:val="none" w:sz="0" w:space="0" w:color="auto"/>
                      </w:divBdr>
                    </w:div>
                    <w:div w:id="2031224022">
                      <w:marLeft w:val="0"/>
                      <w:marRight w:val="0"/>
                      <w:marTop w:val="0"/>
                      <w:marBottom w:val="0"/>
                      <w:divBdr>
                        <w:top w:val="none" w:sz="0" w:space="0" w:color="auto"/>
                        <w:left w:val="none" w:sz="0" w:space="0" w:color="auto"/>
                        <w:bottom w:val="none" w:sz="0" w:space="0" w:color="auto"/>
                        <w:right w:val="none" w:sz="0" w:space="0" w:color="auto"/>
                      </w:divBdr>
                    </w:div>
                    <w:div w:id="2087649723">
                      <w:marLeft w:val="0"/>
                      <w:marRight w:val="0"/>
                      <w:marTop w:val="0"/>
                      <w:marBottom w:val="0"/>
                      <w:divBdr>
                        <w:top w:val="none" w:sz="0" w:space="0" w:color="auto"/>
                        <w:left w:val="none" w:sz="0" w:space="0" w:color="auto"/>
                        <w:bottom w:val="none" w:sz="0" w:space="0" w:color="auto"/>
                        <w:right w:val="none" w:sz="0" w:space="0" w:color="auto"/>
                      </w:divBdr>
                    </w:div>
                    <w:div w:id="1561361193">
                      <w:marLeft w:val="0"/>
                      <w:marRight w:val="0"/>
                      <w:marTop w:val="0"/>
                      <w:marBottom w:val="0"/>
                      <w:divBdr>
                        <w:top w:val="none" w:sz="0" w:space="0" w:color="auto"/>
                        <w:left w:val="none" w:sz="0" w:space="0" w:color="auto"/>
                        <w:bottom w:val="none" w:sz="0" w:space="0" w:color="auto"/>
                        <w:right w:val="none" w:sz="0" w:space="0" w:color="auto"/>
                      </w:divBdr>
                    </w:div>
                  </w:divsChild>
                </w:div>
                <w:div w:id="1326544363">
                  <w:marLeft w:val="0"/>
                  <w:marRight w:val="0"/>
                  <w:marTop w:val="0"/>
                  <w:marBottom w:val="0"/>
                  <w:divBdr>
                    <w:top w:val="none" w:sz="0" w:space="0" w:color="auto"/>
                    <w:left w:val="none" w:sz="0" w:space="0" w:color="auto"/>
                    <w:bottom w:val="none" w:sz="0" w:space="0" w:color="auto"/>
                    <w:right w:val="none" w:sz="0" w:space="0" w:color="auto"/>
                  </w:divBdr>
                  <w:divsChild>
                    <w:div w:id="805389416">
                      <w:marLeft w:val="0"/>
                      <w:marRight w:val="0"/>
                      <w:marTop w:val="0"/>
                      <w:marBottom w:val="0"/>
                      <w:divBdr>
                        <w:top w:val="none" w:sz="0" w:space="0" w:color="auto"/>
                        <w:left w:val="none" w:sz="0" w:space="0" w:color="auto"/>
                        <w:bottom w:val="none" w:sz="0" w:space="0" w:color="auto"/>
                        <w:right w:val="none" w:sz="0" w:space="0" w:color="auto"/>
                      </w:divBdr>
                    </w:div>
                    <w:div w:id="1796869183">
                      <w:marLeft w:val="0"/>
                      <w:marRight w:val="0"/>
                      <w:marTop w:val="0"/>
                      <w:marBottom w:val="0"/>
                      <w:divBdr>
                        <w:top w:val="none" w:sz="0" w:space="0" w:color="auto"/>
                        <w:left w:val="none" w:sz="0" w:space="0" w:color="auto"/>
                        <w:bottom w:val="none" w:sz="0" w:space="0" w:color="auto"/>
                        <w:right w:val="none" w:sz="0" w:space="0" w:color="auto"/>
                      </w:divBdr>
                    </w:div>
                    <w:div w:id="1181974032">
                      <w:marLeft w:val="0"/>
                      <w:marRight w:val="0"/>
                      <w:marTop w:val="0"/>
                      <w:marBottom w:val="0"/>
                      <w:divBdr>
                        <w:top w:val="none" w:sz="0" w:space="0" w:color="auto"/>
                        <w:left w:val="none" w:sz="0" w:space="0" w:color="auto"/>
                        <w:bottom w:val="none" w:sz="0" w:space="0" w:color="auto"/>
                        <w:right w:val="none" w:sz="0" w:space="0" w:color="auto"/>
                      </w:divBdr>
                    </w:div>
                    <w:div w:id="1507793001">
                      <w:marLeft w:val="0"/>
                      <w:marRight w:val="0"/>
                      <w:marTop w:val="0"/>
                      <w:marBottom w:val="0"/>
                      <w:divBdr>
                        <w:top w:val="none" w:sz="0" w:space="0" w:color="auto"/>
                        <w:left w:val="none" w:sz="0" w:space="0" w:color="auto"/>
                        <w:bottom w:val="none" w:sz="0" w:space="0" w:color="auto"/>
                        <w:right w:val="none" w:sz="0" w:space="0" w:color="auto"/>
                      </w:divBdr>
                    </w:div>
                    <w:div w:id="2022586616">
                      <w:marLeft w:val="0"/>
                      <w:marRight w:val="0"/>
                      <w:marTop w:val="0"/>
                      <w:marBottom w:val="0"/>
                      <w:divBdr>
                        <w:top w:val="none" w:sz="0" w:space="0" w:color="auto"/>
                        <w:left w:val="none" w:sz="0" w:space="0" w:color="auto"/>
                        <w:bottom w:val="none" w:sz="0" w:space="0" w:color="auto"/>
                        <w:right w:val="none" w:sz="0" w:space="0" w:color="auto"/>
                      </w:divBdr>
                    </w:div>
                    <w:div w:id="522666579">
                      <w:marLeft w:val="0"/>
                      <w:marRight w:val="0"/>
                      <w:marTop w:val="0"/>
                      <w:marBottom w:val="0"/>
                      <w:divBdr>
                        <w:top w:val="none" w:sz="0" w:space="0" w:color="auto"/>
                        <w:left w:val="none" w:sz="0" w:space="0" w:color="auto"/>
                        <w:bottom w:val="none" w:sz="0" w:space="0" w:color="auto"/>
                        <w:right w:val="none" w:sz="0" w:space="0" w:color="auto"/>
                      </w:divBdr>
                    </w:div>
                    <w:div w:id="27222146">
                      <w:marLeft w:val="0"/>
                      <w:marRight w:val="0"/>
                      <w:marTop w:val="0"/>
                      <w:marBottom w:val="0"/>
                      <w:divBdr>
                        <w:top w:val="none" w:sz="0" w:space="0" w:color="auto"/>
                        <w:left w:val="none" w:sz="0" w:space="0" w:color="auto"/>
                        <w:bottom w:val="none" w:sz="0" w:space="0" w:color="auto"/>
                        <w:right w:val="none" w:sz="0" w:space="0" w:color="auto"/>
                      </w:divBdr>
                    </w:div>
                    <w:div w:id="1427724700">
                      <w:marLeft w:val="0"/>
                      <w:marRight w:val="0"/>
                      <w:marTop w:val="0"/>
                      <w:marBottom w:val="0"/>
                      <w:divBdr>
                        <w:top w:val="none" w:sz="0" w:space="0" w:color="auto"/>
                        <w:left w:val="none" w:sz="0" w:space="0" w:color="auto"/>
                        <w:bottom w:val="none" w:sz="0" w:space="0" w:color="auto"/>
                        <w:right w:val="none" w:sz="0" w:space="0" w:color="auto"/>
                      </w:divBdr>
                    </w:div>
                  </w:divsChild>
                </w:div>
                <w:div w:id="14407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4226</Words>
  <Characters>25359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dcterms:created xsi:type="dcterms:W3CDTF">2018-04-17T06:31:00Z</dcterms:created>
  <dcterms:modified xsi:type="dcterms:W3CDTF">2018-04-17T06:42:00Z</dcterms:modified>
</cp:coreProperties>
</file>