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7F481" w14:textId="77777777" w:rsidR="008F3FC7" w:rsidRPr="008F3FC7" w:rsidRDefault="008F3FC7" w:rsidP="008F3FC7">
      <w:pPr>
        <w:pBdr>
          <w:bottom w:val="single" w:sz="6" w:space="1" w:color="auto"/>
        </w:pBdr>
        <w:spacing w:after="0" w:line="240" w:lineRule="auto"/>
        <w:jc w:val="center"/>
        <w:rPr>
          <w:rFonts w:ascii="Arial" w:eastAsia="Times New Roman" w:hAnsi="Arial" w:cs="Arial"/>
          <w:vanish/>
          <w:sz w:val="16"/>
          <w:szCs w:val="16"/>
          <w:lang w:eastAsia="pl-PL"/>
        </w:rPr>
      </w:pPr>
      <w:r w:rsidRPr="008F3FC7">
        <w:rPr>
          <w:rFonts w:ascii="Arial" w:eastAsia="Times New Roman" w:hAnsi="Arial" w:cs="Arial"/>
          <w:vanish/>
          <w:sz w:val="16"/>
          <w:szCs w:val="16"/>
          <w:lang w:eastAsia="pl-PL"/>
        </w:rPr>
        <w:t>Początek formularza</w:t>
      </w:r>
    </w:p>
    <w:p w14:paraId="618BF564" w14:textId="77777777" w:rsidR="008F3FC7" w:rsidRPr="008F3FC7" w:rsidRDefault="008F3FC7" w:rsidP="008F3FC7">
      <w:pPr>
        <w:spacing w:after="24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Ogłoszenie nr 599667-N-2020 z dnia 2020-10-20 r. </w:t>
      </w:r>
    </w:p>
    <w:p w14:paraId="5151F955" w14:textId="77777777" w:rsidR="008F3FC7" w:rsidRPr="008F3FC7" w:rsidRDefault="008F3FC7" w:rsidP="008F3FC7">
      <w:pPr>
        <w:spacing w:after="0" w:line="240" w:lineRule="auto"/>
        <w:jc w:val="center"/>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Powiatowy Zarząd Dróg w Wodzisławiu Śl. z/s w Syryni: „Budowa sygnalizacji świetlanej wzbudzanej na przejściu dla pieszych w ciągu drogi powiatowej nr 5037S (ul. 1-go Maja) w Godowie”</w:t>
      </w:r>
      <w:r w:rsidRPr="008F3FC7">
        <w:rPr>
          <w:rFonts w:ascii="Times New Roman" w:eastAsia="Times New Roman" w:hAnsi="Times New Roman" w:cs="Times New Roman"/>
          <w:sz w:val="24"/>
          <w:szCs w:val="24"/>
          <w:lang w:eastAsia="pl-PL"/>
        </w:rPr>
        <w:br/>
        <w:t xml:space="preserve">OGŁOSZENIE O ZAMÓWIENIU - Roboty budowlane </w:t>
      </w:r>
    </w:p>
    <w:p w14:paraId="50D7235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Zamieszczanie ogłoszenia:</w:t>
      </w:r>
      <w:r w:rsidRPr="008F3FC7">
        <w:rPr>
          <w:rFonts w:ascii="Times New Roman" w:eastAsia="Times New Roman" w:hAnsi="Times New Roman" w:cs="Times New Roman"/>
          <w:sz w:val="24"/>
          <w:szCs w:val="24"/>
          <w:lang w:eastAsia="pl-PL"/>
        </w:rPr>
        <w:t xml:space="preserve"> Zamieszczanie obowiązkowe </w:t>
      </w:r>
    </w:p>
    <w:p w14:paraId="6872DAC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Ogłoszenie dotyczy:</w:t>
      </w:r>
      <w:r w:rsidRPr="008F3FC7">
        <w:rPr>
          <w:rFonts w:ascii="Times New Roman" w:eastAsia="Times New Roman" w:hAnsi="Times New Roman" w:cs="Times New Roman"/>
          <w:sz w:val="24"/>
          <w:szCs w:val="24"/>
          <w:lang w:eastAsia="pl-PL"/>
        </w:rPr>
        <w:t xml:space="preserve"> Zamówienia publicznego </w:t>
      </w:r>
    </w:p>
    <w:p w14:paraId="193FE3E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4316E61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6084E92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Nazwa projektu lub programu</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p>
    <w:p w14:paraId="65F141E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3791DD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087BB248"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F3FC7">
        <w:rPr>
          <w:rFonts w:ascii="Times New Roman" w:eastAsia="Times New Roman" w:hAnsi="Times New Roman" w:cs="Times New Roman"/>
          <w:sz w:val="24"/>
          <w:szCs w:val="24"/>
          <w:lang w:eastAsia="pl-PL"/>
        </w:rPr>
        <w:br/>
      </w:r>
    </w:p>
    <w:p w14:paraId="0C73258A"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u w:val="single"/>
          <w:lang w:eastAsia="pl-PL"/>
        </w:rPr>
        <w:t>SEKCJA I: ZAMAWIAJĄCY</w:t>
      </w:r>
      <w:r w:rsidRPr="008F3FC7">
        <w:rPr>
          <w:rFonts w:ascii="Times New Roman" w:eastAsia="Times New Roman" w:hAnsi="Times New Roman" w:cs="Times New Roman"/>
          <w:sz w:val="24"/>
          <w:szCs w:val="24"/>
          <w:lang w:eastAsia="pl-PL"/>
        </w:rPr>
        <w:t xml:space="preserve"> </w:t>
      </w:r>
    </w:p>
    <w:p w14:paraId="3873C725"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Postępowanie przeprowadza centralny zamawiający </w:t>
      </w:r>
    </w:p>
    <w:p w14:paraId="4CABB02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7190CC1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AF2499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1BFF4CA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Informacje na temat podmiotu któremu zamawiający powierzył/powierzyli prowadzenie postępowania:</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Postępowanie jest przeprowadzane wspólnie przez zamawiających</w:t>
      </w:r>
      <w:r w:rsidRPr="008F3FC7">
        <w:rPr>
          <w:rFonts w:ascii="Times New Roman" w:eastAsia="Times New Roman" w:hAnsi="Times New Roman" w:cs="Times New Roman"/>
          <w:sz w:val="24"/>
          <w:szCs w:val="24"/>
          <w:lang w:eastAsia="pl-PL"/>
        </w:rPr>
        <w:t xml:space="preserve"> </w:t>
      </w:r>
    </w:p>
    <w:p w14:paraId="2C2D629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642CEBB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2A5C8F2C"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3BED58D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Informacje dodatkowe:</w:t>
      </w:r>
      <w:r w:rsidRPr="008F3FC7">
        <w:rPr>
          <w:rFonts w:ascii="Times New Roman" w:eastAsia="Times New Roman" w:hAnsi="Times New Roman" w:cs="Times New Roman"/>
          <w:sz w:val="24"/>
          <w:szCs w:val="24"/>
          <w:lang w:eastAsia="pl-PL"/>
        </w:rPr>
        <w:t xml:space="preserve"> </w:t>
      </w:r>
    </w:p>
    <w:p w14:paraId="1B75D905"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 1) NAZWA I ADRES: </w:t>
      </w:r>
      <w:r w:rsidRPr="008F3FC7">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w:t>
      </w:r>
      <w:r w:rsidRPr="008F3FC7">
        <w:rPr>
          <w:rFonts w:ascii="Times New Roman" w:eastAsia="Times New Roman" w:hAnsi="Times New Roman" w:cs="Times New Roman"/>
          <w:sz w:val="24"/>
          <w:szCs w:val="24"/>
          <w:lang w:eastAsia="pl-PL"/>
        </w:rPr>
        <w:lastRenderedPageBreak/>
        <w:t xml:space="preserve">państwo Polska, tel. 32 4517607; 32 4517415, e-mail inwestycje@pzd-wodzislaw.pl, faks 32 4517607. </w:t>
      </w:r>
      <w:r w:rsidRPr="008F3FC7">
        <w:rPr>
          <w:rFonts w:ascii="Times New Roman" w:eastAsia="Times New Roman" w:hAnsi="Times New Roman" w:cs="Times New Roman"/>
          <w:sz w:val="24"/>
          <w:szCs w:val="24"/>
          <w:lang w:eastAsia="pl-PL"/>
        </w:rPr>
        <w:br/>
        <w:t xml:space="preserve">Adres strony internetowej (URL): </w:t>
      </w:r>
      <w:r w:rsidRPr="008F3FC7">
        <w:rPr>
          <w:rFonts w:ascii="Times New Roman" w:eastAsia="Times New Roman" w:hAnsi="Times New Roman" w:cs="Times New Roman"/>
          <w:sz w:val="24"/>
          <w:szCs w:val="24"/>
          <w:lang w:eastAsia="pl-PL"/>
        </w:rPr>
        <w:br/>
        <w:t xml:space="preserve">Adres profilu nabywcy: </w:t>
      </w:r>
      <w:r w:rsidRPr="008F3FC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3134F0A"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 2) RODZAJ ZAMAWIAJĄCEGO: </w:t>
      </w:r>
      <w:r w:rsidRPr="008F3FC7">
        <w:rPr>
          <w:rFonts w:ascii="Times New Roman" w:eastAsia="Times New Roman" w:hAnsi="Times New Roman" w:cs="Times New Roman"/>
          <w:sz w:val="24"/>
          <w:szCs w:val="24"/>
          <w:lang w:eastAsia="pl-PL"/>
        </w:rPr>
        <w:t xml:space="preserve">Jednostki organizacyjne administracji samorządowej </w:t>
      </w:r>
      <w:r w:rsidRPr="008F3FC7">
        <w:rPr>
          <w:rFonts w:ascii="Times New Roman" w:eastAsia="Times New Roman" w:hAnsi="Times New Roman" w:cs="Times New Roman"/>
          <w:sz w:val="24"/>
          <w:szCs w:val="24"/>
          <w:lang w:eastAsia="pl-PL"/>
        </w:rPr>
        <w:br/>
      </w:r>
    </w:p>
    <w:p w14:paraId="66CBEB4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I.3) WSPÓLNE UDZIELANIE ZAMÓWIENIA </w:t>
      </w:r>
      <w:r w:rsidRPr="008F3FC7">
        <w:rPr>
          <w:rFonts w:ascii="Times New Roman" w:eastAsia="Times New Roman" w:hAnsi="Times New Roman" w:cs="Times New Roman"/>
          <w:b/>
          <w:bCs/>
          <w:i/>
          <w:iCs/>
          <w:sz w:val="24"/>
          <w:szCs w:val="24"/>
          <w:lang w:eastAsia="pl-PL"/>
        </w:rPr>
        <w:t>(jeżeli dotyczy)</w:t>
      </w:r>
      <w:r w:rsidRPr="008F3FC7">
        <w:rPr>
          <w:rFonts w:ascii="Times New Roman" w:eastAsia="Times New Roman" w:hAnsi="Times New Roman" w:cs="Times New Roman"/>
          <w:b/>
          <w:bCs/>
          <w:sz w:val="24"/>
          <w:szCs w:val="24"/>
          <w:lang w:eastAsia="pl-PL"/>
        </w:rPr>
        <w:t xml:space="preserve">: </w:t>
      </w:r>
    </w:p>
    <w:p w14:paraId="380DE8EC"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F3FC7">
        <w:rPr>
          <w:rFonts w:ascii="Times New Roman" w:eastAsia="Times New Roman" w:hAnsi="Times New Roman" w:cs="Times New Roman"/>
          <w:sz w:val="24"/>
          <w:szCs w:val="24"/>
          <w:lang w:eastAsia="pl-PL"/>
        </w:rPr>
        <w:br/>
      </w:r>
    </w:p>
    <w:p w14:paraId="08AD6F5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I.4) KOMUNIKACJA: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F3FC7">
        <w:rPr>
          <w:rFonts w:ascii="Times New Roman" w:eastAsia="Times New Roman" w:hAnsi="Times New Roman" w:cs="Times New Roman"/>
          <w:sz w:val="24"/>
          <w:szCs w:val="24"/>
          <w:lang w:eastAsia="pl-PL"/>
        </w:rPr>
        <w:t xml:space="preserve"> </w:t>
      </w:r>
    </w:p>
    <w:p w14:paraId="0094382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Tak </w:t>
      </w:r>
      <w:r w:rsidRPr="008F3FC7">
        <w:rPr>
          <w:rFonts w:ascii="Times New Roman" w:eastAsia="Times New Roman" w:hAnsi="Times New Roman" w:cs="Times New Roman"/>
          <w:sz w:val="24"/>
          <w:szCs w:val="24"/>
          <w:lang w:eastAsia="pl-PL"/>
        </w:rPr>
        <w:br/>
        <w:t xml:space="preserve">http://pzd.bip.powiatwodzislawski.pl/ </w:t>
      </w:r>
    </w:p>
    <w:p w14:paraId="513A7C0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BB49579"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Tak </w:t>
      </w:r>
      <w:r w:rsidRPr="008F3FC7">
        <w:rPr>
          <w:rFonts w:ascii="Times New Roman" w:eastAsia="Times New Roman" w:hAnsi="Times New Roman" w:cs="Times New Roman"/>
          <w:sz w:val="24"/>
          <w:szCs w:val="24"/>
          <w:lang w:eastAsia="pl-PL"/>
        </w:rPr>
        <w:br/>
        <w:t xml:space="preserve">http://pzd.bip.powiatwodzislawski.pl/ </w:t>
      </w:r>
    </w:p>
    <w:p w14:paraId="69D71719"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B9E199B"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r>
    </w:p>
    <w:p w14:paraId="7B49555A"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Oferty lub wnioski o dopuszczenie do udziału w postępowaniu należy przesyłać:</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Elektronicznie</w:t>
      </w:r>
      <w:r w:rsidRPr="008F3FC7">
        <w:rPr>
          <w:rFonts w:ascii="Times New Roman" w:eastAsia="Times New Roman" w:hAnsi="Times New Roman" w:cs="Times New Roman"/>
          <w:sz w:val="24"/>
          <w:szCs w:val="24"/>
          <w:lang w:eastAsia="pl-PL"/>
        </w:rPr>
        <w:t xml:space="preserve"> </w:t>
      </w:r>
    </w:p>
    <w:p w14:paraId="475C5C4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adres </w:t>
      </w:r>
      <w:r w:rsidRPr="008F3FC7">
        <w:rPr>
          <w:rFonts w:ascii="Times New Roman" w:eastAsia="Times New Roman" w:hAnsi="Times New Roman" w:cs="Times New Roman"/>
          <w:sz w:val="24"/>
          <w:szCs w:val="24"/>
          <w:lang w:eastAsia="pl-PL"/>
        </w:rPr>
        <w:br/>
      </w:r>
    </w:p>
    <w:p w14:paraId="3D4BD52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p>
    <w:p w14:paraId="213CDAB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Nie </w:t>
      </w:r>
      <w:r w:rsidRPr="008F3FC7">
        <w:rPr>
          <w:rFonts w:ascii="Times New Roman" w:eastAsia="Times New Roman" w:hAnsi="Times New Roman" w:cs="Times New Roman"/>
          <w:sz w:val="24"/>
          <w:szCs w:val="24"/>
          <w:lang w:eastAsia="pl-PL"/>
        </w:rPr>
        <w:br/>
        <w:t xml:space="preserve">Inny sposób: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Tak </w:t>
      </w:r>
      <w:r w:rsidRPr="008F3FC7">
        <w:rPr>
          <w:rFonts w:ascii="Times New Roman" w:eastAsia="Times New Roman" w:hAnsi="Times New Roman" w:cs="Times New Roman"/>
          <w:sz w:val="24"/>
          <w:szCs w:val="24"/>
          <w:lang w:eastAsia="pl-PL"/>
        </w:rPr>
        <w:br/>
        <w:t xml:space="preserve">Inny sposób: </w:t>
      </w:r>
      <w:r w:rsidRPr="008F3FC7">
        <w:rPr>
          <w:rFonts w:ascii="Times New Roman" w:eastAsia="Times New Roman" w:hAnsi="Times New Roman" w:cs="Times New Roman"/>
          <w:sz w:val="24"/>
          <w:szCs w:val="24"/>
          <w:lang w:eastAsia="pl-PL"/>
        </w:rPr>
        <w:br/>
        <w:t xml:space="preserve">Oferty składa się w formie pisemnej pod rygorem nieważności. </w:t>
      </w:r>
      <w:r w:rsidRPr="008F3FC7">
        <w:rPr>
          <w:rFonts w:ascii="Times New Roman" w:eastAsia="Times New Roman" w:hAnsi="Times New Roman" w:cs="Times New Roman"/>
          <w:sz w:val="24"/>
          <w:szCs w:val="24"/>
          <w:lang w:eastAsia="pl-PL"/>
        </w:rPr>
        <w:br/>
        <w:t xml:space="preserve">Adres: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lastRenderedPageBreak/>
        <w:t xml:space="preserve">POWIATOWY ZARZĄD DRÓG W WODZISŁAWIU ŚLĄSKIM Z SIEDZIBĄ W SYRYNI, 44-361 SYRYNIA, UL. RACIBORSKA 3 </w:t>
      </w:r>
    </w:p>
    <w:p w14:paraId="36A0468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F3FC7">
        <w:rPr>
          <w:rFonts w:ascii="Times New Roman" w:eastAsia="Times New Roman" w:hAnsi="Times New Roman" w:cs="Times New Roman"/>
          <w:sz w:val="24"/>
          <w:szCs w:val="24"/>
          <w:lang w:eastAsia="pl-PL"/>
        </w:rPr>
        <w:t xml:space="preserve"> </w:t>
      </w:r>
    </w:p>
    <w:p w14:paraId="3DBE4F8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F3FC7">
        <w:rPr>
          <w:rFonts w:ascii="Times New Roman" w:eastAsia="Times New Roman" w:hAnsi="Times New Roman" w:cs="Times New Roman"/>
          <w:sz w:val="24"/>
          <w:szCs w:val="24"/>
          <w:lang w:eastAsia="pl-PL"/>
        </w:rPr>
        <w:br/>
      </w:r>
    </w:p>
    <w:p w14:paraId="48FEE25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u w:val="single"/>
          <w:lang w:eastAsia="pl-PL"/>
        </w:rPr>
        <w:t xml:space="preserve">SEKCJA II: PRZEDMIOT ZAMÓWIENIA </w:t>
      </w:r>
    </w:p>
    <w:p w14:paraId="753ED33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II.1) Nazwa nadana zamówieniu przez zamawiającego: </w:t>
      </w:r>
      <w:r w:rsidRPr="008F3FC7">
        <w:rPr>
          <w:rFonts w:ascii="Times New Roman" w:eastAsia="Times New Roman" w:hAnsi="Times New Roman" w:cs="Times New Roman"/>
          <w:sz w:val="24"/>
          <w:szCs w:val="24"/>
          <w:lang w:eastAsia="pl-PL"/>
        </w:rPr>
        <w:t xml:space="preserve">„Budowa sygnalizacji świetlanej wzbudzanej na przejściu dla pieszych w ciągu drogi powiatowej nr 5037S (ul. 1-go Maja) w Godowie”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Numer referencyjny: </w:t>
      </w:r>
      <w:r w:rsidRPr="008F3FC7">
        <w:rPr>
          <w:rFonts w:ascii="Times New Roman" w:eastAsia="Times New Roman" w:hAnsi="Times New Roman" w:cs="Times New Roman"/>
          <w:sz w:val="24"/>
          <w:szCs w:val="24"/>
          <w:lang w:eastAsia="pl-PL"/>
        </w:rPr>
        <w:t xml:space="preserve">ZP.2521.28.2020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639BF20" w14:textId="77777777" w:rsidR="008F3FC7" w:rsidRPr="008F3FC7" w:rsidRDefault="008F3FC7" w:rsidP="008F3FC7">
      <w:pPr>
        <w:spacing w:after="0" w:line="240" w:lineRule="auto"/>
        <w:jc w:val="both"/>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p>
    <w:p w14:paraId="7065CF8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II.2) Rodzaj zamówienia: </w:t>
      </w:r>
      <w:r w:rsidRPr="008F3FC7">
        <w:rPr>
          <w:rFonts w:ascii="Times New Roman" w:eastAsia="Times New Roman" w:hAnsi="Times New Roman" w:cs="Times New Roman"/>
          <w:sz w:val="24"/>
          <w:szCs w:val="24"/>
          <w:lang w:eastAsia="pl-PL"/>
        </w:rPr>
        <w:t xml:space="preserve">Roboty budowlane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II.3) Informacja o możliwości składania ofert częściowych</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Zamówienie podzielone jest na części: </w:t>
      </w:r>
    </w:p>
    <w:p w14:paraId="0CD6F13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Oferty lub wnioski o dopuszczenie do udziału w postępowaniu można składać w odniesieniu do:</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p>
    <w:p w14:paraId="2CEFB08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II.4) Krótki opis przedmiotu zamówienia </w:t>
      </w:r>
      <w:r w:rsidRPr="008F3F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F3F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F3FC7">
        <w:rPr>
          <w:rFonts w:ascii="Times New Roman" w:eastAsia="Times New Roman" w:hAnsi="Times New Roman" w:cs="Times New Roman"/>
          <w:sz w:val="24"/>
          <w:szCs w:val="24"/>
          <w:lang w:eastAsia="pl-PL"/>
        </w:rPr>
        <w:t xml:space="preserve">Przedmiotem zamówienia jest wprowadzenie stałej organizacji ruchu na drodze powiatowej nr 5037S ( ulica 1 Maja) w Godowie polegającej na budowie sygnalizacji świetlanej wzbudzanej na przejściu dla pieszych. Zakres robót: - wprowadzenie sygnalizacji świetlnej, wzbudzanej przez pieszych, - zabudowanie kamery, - doświetlenie przejścia dla pieszych.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II.5) Główny kod CPV: </w:t>
      </w:r>
      <w:r w:rsidRPr="008F3FC7">
        <w:rPr>
          <w:rFonts w:ascii="Times New Roman" w:eastAsia="Times New Roman" w:hAnsi="Times New Roman" w:cs="Times New Roman"/>
          <w:sz w:val="24"/>
          <w:szCs w:val="24"/>
          <w:lang w:eastAsia="pl-PL"/>
        </w:rPr>
        <w:t xml:space="preserve">45233294-6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Dodatkowe kody CPV:</w:t>
      </w:r>
      <w:r w:rsidRPr="008F3F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F3FC7" w:rsidRPr="008F3FC7" w14:paraId="12768C33"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0255039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Kod CPV</w:t>
            </w:r>
          </w:p>
        </w:tc>
      </w:tr>
      <w:tr w:rsidR="008F3FC7" w:rsidRPr="008F3FC7" w14:paraId="6E24DC38"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68ED2EA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45233221-4</w:t>
            </w:r>
          </w:p>
        </w:tc>
      </w:tr>
      <w:tr w:rsidR="008F3FC7" w:rsidRPr="008F3FC7" w14:paraId="7089C5BB"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172138B9"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45233290-8</w:t>
            </w:r>
          </w:p>
        </w:tc>
      </w:tr>
      <w:tr w:rsidR="008F3FC7" w:rsidRPr="008F3FC7" w14:paraId="199FF7C0"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70737D6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45233224-5</w:t>
            </w:r>
          </w:p>
        </w:tc>
      </w:tr>
      <w:tr w:rsidR="008F3FC7" w:rsidRPr="008F3FC7" w14:paraId="211EF19C"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28F02DE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lastRenderedPageBreak/>
              <w:t>45111000-8</w:t>
            </w:r>
          </w:p>
        </w:tc>
      </w:tr>
      <w:tr w:rsidR="008F3FC7" w:rsidRPr="008F3FC7" w14:paraId="7A6F3FB3"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3B27A199"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45231000-5</w:t>
            </w:r>
          </w:p>
        </w:tc>
      </w:tr>
      <w:tr w:rsidR="008F3FC7" w:rsidRPr="008F3FC7" w14:paraId="21F4F2A3"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18EB9D0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45233000-9</w:t>
            </w:r>
          </w:p>
        </w:tc>
      </w:tr>
    </w:tbl>
    <w:p w14:paraId="4D0D14C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II.6) Całkowita wartość zamówienia </w:t>
      </w:r>
      <w:r w:rsidRPr="008F3FC7">
        <w:rPr>
          <w:rFonts w:ascii="Times New Roman" w:eastAsia="Times New Roman" w:hAnsi="Times New Roman" w:cs="Times New Roman"/>
          <w:i/>
          <w:iCs/>
          <w:sz w:val="24"/>
          <w:szCs w:val="24"/>
          <w:lang w:eastAsia="pl-PL"/>
        </w:rPr>
        <w:t>(jeżeli zamawiający podaje informacje o wartości zamówienia)</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Wartość bez VAT: </w:t>
      </w:r>
      <w:r w:rsidRPr="008F3FC7">
        <w:rPr>
          <w:rFonts w:ascii="Times New Roman" w:eastAsia="Times New Roman" w:hAnsi="Times New Roman" w:cs="Times New Roman"/>
          <w:sz w:val="24"/>
          <w:szCs w:val="24"/>
          <w:lang w:eastAsia="pl-PL"/>
        </w:rPr>
        <w:br/>
        <w:t xml:space="preserve">Waluta: </w:t>
      </w:r>
    </w:p>
    <w:p w14:paraId="09E4088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F3FC7">
        <w:rPr>
          <w:rFonts w:ascii="Times New Roman" w:eastAsia="Times New Roman" w:hAnsi="Times New Roman" w:cs="Times New Roman"/>
          <w:sz w:val="24"/>
          <w:szCs w:val="24"/>
          <w:lang w:eastAsia="pl-PL"/>
        </w:rPr>
        <w:t xml:space="preserve"> </w:t>
      </w:r>
    </w:p>
    <w:p w14:paraId="0C27761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F3FC7">
        <w:rPr>
          <w:rFonts w:ascii="Times New Roman" w:eastAsia="Times New Roman" w:hAnsi="Times New Roman" w:cs="Times New Roman"/>
          <w:b/>
          <w:bCs/>
          <w:sz w:val="24"/>
          <w:szCs w:val="24"/>
          <w:lang w:eastAsia="pl-PL"/>
        </w:rPr>
        <w:t>Pzp</w:t>
      </w:r>
      <w:proofErr w:type="spellEnd"/>
      <w:r w:rsidRPr="008F3FC7">
        <w:rPr>
          <w:rFonts w:ascii="Times New Roman" w:eastAsia="Times New Roman" w:hAnsi="Times New Roman" w:cs="Times New Roman"/>
          <w:b/>
          <w:bCs/>
          <w:sz w:val="24"/>
          <w:szCs w:val="24"/>
          <w:lang w:eastAsia="pl-PL"/>
        </w:rPr>
        <w:t xml:space="preserve">: </w:t>
      </w: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miesiącach:   </w:t>
      </w:r>
      <w:r w:rsidRPr="008F3FC7">
        <w:rPr>
          <w:rFonts w:ascii="Times New Roman" w:eastAsia="Times New Roman" w:hAnsi="Times New Roman" w:cs="Times New Roman"/>
          <w:i/>
          <w:iCs/>
          <w:sz w:val="24"/>
          <w:szCs w:val="24"/>
          <w:lang w:eastAsia="pl-PL"/>
        </w:rPr>
        <w:t xml:space="preserve"> lub </w:t>
      </w:r>
      <w:r w:rsidRPr="008F3FC7">
        <w:rPr>
          <w:rFonts w:ascii="Times New Roman" w:eastAsia="Times New Roman" w:hAnsi="Times New Roman" w:cs="Times New Roman"/>
          <w:b/>
          <w:bCs/>
          <w:sz w:val="24"/>
          <w:szCs w:val="24"/>
          <w:lang w:eastAsia="pl-PL"/>
        </w:rPr>
        <w:t>dniach:</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i/>
          <w:iCs/>
          <w:sz w:val="24"/>
          <w:szCs w:val="24"/>
          <w:lang w:eastAsia="pl-PL"/>
        </w:rPr>
        <w:t>lub</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data rozpoczęcia: </w:t>
      </w:r>
      <w:r w:rsidRPr="008F3FC7">
        <w:rPr>
          <w:rFonts w:ascii="Times New Roman" w:eastAsia="Times New Roman" w:hAnsi="Times New Roman" w:cs="Times New Roman"/>
          <w:sz w:val="24"/>
          <w:szCs w:val="24"/>
          <w:lang w:eastAsia="pl-PL"/>
        </w:rPr>
        <w:t> </w:t>
      </w:r>
      <w:r w:rsidRPr="008F3FC7">
        <w:rPr>
          <w:rFonts w:ascii="Times New Roman" w:eastAsia="Times New Roman" w:hAnsi="Times New Roman" w:cs="Times New Roman"/>
          <w:i/>
          <w:iCs/>
          <w:sz w:val="24"/>
          <w:szCs w:val="24"/>
          <w:lang w:eastAsia="pl-PL"/>
        </w:rPr>
        <w:t xml:space="preserve"> lub </w:t>
      </w:r>
      <w:r w:rsidRPr="008F3FC7">
        <w:rPr>
          <w:rFonts w:ascii="Times New Roman" w:eastAsia="Times New Roman" w:hAnsi="Times New Roman" w:cs="Times New Roman"/>
          <w:b/>
          <w:bCs/>
          <w:sz w:val="24"/>
          <w:szCs w:val="24"/>
          <w:lang w:eastAsia="pl-PL"/>
        </w:rPr>
        <w:t xml:space="preserve">zakończenia: </w:t>
      </w:r>
      <w:r w:rsidRPr="008F3FC7">
        <w:rPr>
          <w:rFonts w:ascii="Times New Roman" w:eastAsia="Times New Roman" w:hAnsi="Times New Roman" w:cs="Times New Roman"/>
          <w:sz w:val="24"/>
          <w:szCs w:val="24"/>
          <w:lang w:eastAsia="pl-PL"/>
        </w:rPr>
        <w:t xml:space="preserve">2020-12-15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II.9) Informacje dodatkowe: </w:t>
      </w:r>
    </w:p>
    <w:p w14:paraId="60EA046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CB8D305"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III.1) WARUNKI UDZIAŁU W POSTĘPOWANIU </w:t>
      </w:r>
    </w:p>
    <w:p w14:paraId="29841F3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III.1.2) Sytuacja finansowa lub ekonomiczna </w:t>
      </w:r>
      <w:r w:rsidRPr="008F3FC7">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170 000,00 zł. </w:t>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III.1.3) Zdolność techniczna lub zawodowa </w:t>
      </w:r>
      <w:r w:rsidRPr="008F3FC7">
        <w:rPr>
          <w:rFonts w:ascii="Times New Roman" w:eastAsia="Times New Roman" w:hAnsi="Times New Roman" w:cs="Times New Roman"/>
          <w:sz w:val="24"/>
          <w:szCs w:val="24"/>
          <w:lang w:eastAsia="pl-PL"/>
        </w:rPr>
        <w:br/>
        <w:t xml:space="preserve">Określenie warunków: 1. Warunek zostanie uznany za spełniony, jeżeli Wykonawca wykaże, iż w okresie ostatnich pięciu lat przed upływem terminu składania ofert, a jeżeli okres prowadzenia działalności jest krótszy - w tym okresie, wykonał: - 1 robotę budowlaną polegającą na budowie sygnalizacji świetlnej wzbudzanej na przejściu dla pieszych o wartości min. 150 000,00 zł brutto.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w:t>
      </w:r>
      <w:r w:rsidRPr="008F3FC7">
        <w:rPr>
          <w:rFonts w:ascii="Times New Roman" w:eastAsia="Times New Roman" w:hAnsi="Times New Roman" w:cs="Times New Roman"/>
          <w:sz w:val="24"/>
          <w:szCs w:val="24"/>
          <w:lang w:eastAsia="pl-PL"/>
        </w:rPr>
        <w:lastRenderedPageBreak/>
        <w:t xml:space="preserve">niniejszego zamówienia, tj.: osobą posiadającą uprawnienia budowlane do kierowania robotami budowlanymi w specjalności instalacyjnej w zakresie sieci, instalacji i urządzeń elektrycznych oraz elektroenergetycznych; (lub odpowiadające im ważne uprawnienia budowlane, które zostały wydane na podstawie wcześniej obowiązujących przepisów, bądź odpowiednie kwalifikacje zawodowe uznane na zasadach określonych w przepisach odrębnych); </w:t>
      </w:r>
      <w:r w:rsidRPr="008F3F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F3FC7">
        <w:rPr>
          <w:rFonts w:ascii="Times New Roman" w:eastAsia="Times New Roman" w:hAnsi="Times New Roman" w:cs="Times New Roman"/>
          <w:sz w:val="24"/>
          <w:szCs w:val="24"/>
          <w:lang w:eastAsia="pl-PL"/>
        </w:rPr>
        <w:br/>
        <w:t xml:space="preserve">Informacje dodatkowe: </w:t>
      </w:r>
    </w:p>
    <w:p w14:paraId="4CAF386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III.2) PODSTAWY WYKLUCZENIA </w:t>
      </w:r>
    </w:p>
    <w:p w14:paraId="7912DD8B"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F3FC7">
        <w:rPr>
          <w:rFonts w:ascii="Times New Roman" w:eastAsia="Times New Roman" w:hAnsi="Times New Roman" w:cs="Times New Roman"/>
          <w:b/>
          <w:bCs/>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F3FC7">
        <w:rPr>
          <w:rFonts w:ascii="Times New Roman" w:eastAsia="Times New Roman" w:hAnsi="Times New Roman" w:cs="Times New Roman"/>
          <w:b/>
          <w:bCs/>
          <w:sz w:val="24"/>
          <w:szCs w:val="24"/>
          <w:lang w:eastAsia="pl-PL"/>
        </w:rPr>
        <w:t>Pzp</w:t>
      </w:r>
      <w:proofErr w:type="spellEnd"/>
      <w:r w:rsidRPr="008F3F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F3FC7">
        <w:rPr>
          <w:rFonts w:ascii="Times New Roman" w:eastAsia="Times New Roman" w:hAnsi="Times New Roman" w:cs="Times New Roman"/>
          <w:sz w:val="24"/>
          <w:szCs w:val="24"/>
          <w:lang w:eastAsia="pl-PL"/>
        </w:rPr>
        <w:t>Pzp</w:t>
      </w:r>
      <w:proofErr w:type="spellEnd"/>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p>
    <w:p w14:paraId="63CA047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819796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F3FC7">
        <w:rPr>
          <w:rFonts w:ascii="Times New Roman" w:eastAsia="Times New Roman" w:hAnsi="Times New Roman" w:cs="Times New Roman"/>
          <w:sz w:val="24"/>
          <w:szCs w:val="24"/>
          <w:lang w:eastAsia="pl-PL"/>
        </w:rPr>
        <w:br/>
        <w:t xml:space="preserve">Tak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Oświadczenie o spełnianiu kryteriów selekcji </w:t>
      </w:r>
      <w:r w:rsidRPr="008F3FC7">
        <w:rPr>
          <w:rFonts w:ascii="Times New Roman" w:eastAsia="Times New Roman" w:hAnsi="Times New Roman" w:cs="Times New Roman"/>
          <w:sz w:val="24"/>
          <w:szCs w:val="24"/>
          <w:lang w:eastAsia="pl-PL"/>
        </w:rPr>
        <w:br/>
        <w:t xml:space="preserve">Nie </w:t>
      </w:r>
    </w:p>
    <w:p w14:paraId="6454600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3F3E78C"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w:t>
      </w:r>
    </w:p>
    <w:p w14:paraId="0F06AFE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E9682FE"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III.5.1) W ZAKRESIE SPEŁNIANIA WARUNKÓW UDZIAŁU W POSTĘPOWANIU:</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170 000,00 zł. W przypadku składania oferty przez Wykonawców ubiegających się wspólnie o udzielenie zamówienia, wystarczy, iż ww. warunek spełni jeden </w:t>
      </w:r>
      <w:r w:rsidRPr="008F3FC7">
        <w:rPr>
          <w:rFonts w:ascii="Times New Roman" w:eastAsia="Times New Roman" w:hAnsi="Times New Roman" w:cs="Times New Roman"/>
          <w:sz w:val="24"/>
          <w:szCs w:val="24"/>
          <w:lang w:eastAsia="pl-PL"/>
        </w:rPr>
        <w:lastRenderedPageBreak/>
        <w:t xml:space="preserve">z wykonawców wspólnie ubiegających się o udzielenie zamówienia. 2. wykaz robót budowlanych wskazanych w rozdz. IV ust. 1 pkt 1.3. </w:t>
      </w:r>
      <w:proofErr w:type="spellStart"/>
      <w:r w:rsidRPr="008F3FC7">
        <w:rPr>
          <w:rFonts w:ascii="Times New Roman" w:eastAsia="Times New Roman" w:hAnsi="Times New Roman" w:cs="Times New Roman"/>
          <w:sz w:val="24"/>
          <w:szCs w:val="24"/>
          <w:lang w:eastAsia="pl-PL"/>
        </w:rPr>
        <w:t>ppkt</w:t>
      </w:r>
      <w:proofErr w:type="spellEnd"/>
      <w:r w:rsidRPr="008F3FC7">
        <w:rPr>
          <w:rFonts w:ascii="Times New Roman" w:eastAsia="Times New Roman" w:hAnsi="Times New Roman" w:cs="Times New Roman"/>
          <w:sz w:val="24"/>
          <w:szCs w:val="24"/>
          <w:lang w:eastAsia="pl-PL"/>
        </w:rPr>
        <w:t xml:space="preserve"> 1.3.1. </w:t>
      </w:r>
      <w:proofErr w:type="spellStart"/>
      <w:r w:rsidRPr="008F3FC7">
        <w:rPr>
          <w:rFonts w:ascii="Times New Roman" w:eastAsia="Times New Roman" w:hAnsi="Times New Roman" w:cs="Times New Roman"/>
          <w:sz w:val="24"/>
          <w:szCs w:val="24"/>
          <w:lang w:eastAsia="pl-PL"/>
        </w:rPr>
        <w:t>siwz</w:t>
      </w:r>
      <w:proofErr w:type="spellEnd"/>
      <w:r w:rsidRPr="008F3FC7">
        <w:rPr>
          <w:rFonts w:ascii="Times New Roman" w:eastAsia="Times New Roman" w:hAnsi="Times New Roman" w:cs="Times New Roman"/>
          <w:sz w:val="24"/>
          <w:szCs w:val="24"/>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 wg załącznika nr 4 do SIWZ. W przypadku składania oferty przez Wykonawców ubiegających się wspólnie o udzielenie zamówienia wystarczy, iż ww. warunek spełni jeden z wykonawców wspólnie ubiegających się o udzielenie zamówienia. 3. wykaz osób, skierowanych przez wykonawcę do realizacji zamówienia publicznego w szczególności odpowiedzialnych za kierowanie robotami budowlanymi w specjalności instalacyjnej w zakresie sieci, instalacji i urządzeń elektrycznych oraz elektroenergetycznych wraz z informacjami na temat ich kwalifikacji zawodowych, uprawnień, doświadczenia i wykształcenia niezbędnych do wykonania zamówienia, a także zakresu wykonywanych przez nie czynności, oraz informacją o podstawie do dysponowania tymi osobami - wg załącznika nr 5 do SIWZ. W przypadku składania oferty przez Wykonawców ubiegających się wspólnie o udzielenie zamówienia wystarczy, iż ww. warunek spełni jeden z wykonawców wspólnie ubiegających się o udzielenie zamówienia.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III.5.2) W ZAKRESIE KRYTERIÓW SELEKCJI:</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p>
    <w:p w14:paraId="3F2BF07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3B5B75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III.7) INNE DOKUMENTY NIE WYMIENIONE W pkt III.3) - III.6) </w:t>
      </w:r>
    </w:p>
    <w:p w14:paraId="3D4651FA"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1. Wypełniony i podpisany formularz oferty → wg ZAŁĄCZNIKA NR 1 do SIWZ. 2. Wypełniony i podpisany kosztorys ofertowy →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 wg załącznika nr 8 do SIWZ (jeżeli Wykonawca nie korzysta z zasobów innych podmiotów na podstawie przepisu art. 22a ustawy PZP nie jest wymagane dołączenie załącznika). </w:t>
      </w:r>
    </w:p>
    <w:p w14:paraId="4DC3BC76"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u w:val="single"/>
          <w:lang w:eastAsia="pl-PL"/>
        </w:rPr>
        <w:t xml:space="preserve">SEKCJA IV: PROCEDURA </w:t>
      </w:r>
    </w:p>
    <w:p w14:paraId="6921D02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 xml:space="preserve">IV.1) OPIS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IV.1.1) Tryb udzielenia zamówienia: </w:t>
      </w:r>
      <w:r w:rsidRPr="008F3FC7">
        <w:rPr>
          <w:rFonts w:ascii="Times New Roman" w:eastAsia="Times New Roman" w:hAnsi="Times New Roman" w:cs="Times New Roman"/>
          <w:sz w:val="24"/>
          <w:szCs w:val="24"/>
          <w:lang w:eastAsia="pl-PL"/>
        </w:rPr>
        <w:t xml:space="preserve">Przetarg nieograniczony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IV.1.2) Zamawiający żąda wniesienia wadium:</w:t>
      </w:r>
      <w:r w:rsidRPr="008F3FC7">
        <w:rPr>
          <w:rFonts w:ascii="Times New Roman" w:eastAsia="Times New Roman" w:hAnsi="Times New Roman" w:cs="Times New Roman"/>
          <w:sz w:val="24"/>
          <w:szCs w:val="24"/>
          <w:lang w:eastAsia="pl-PL"/>
        </w:rPr>
        <w:t xml:space="preserve"> </w:t>
      </w:r>
    </w:p>
    <w:p w14:paraId="513A9D5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Tak </w:t>
      </w:r>
      <w:r w:rsidRPr="008F3FC7">
        <w:rPr>
          <w:rFonts w:ascii="Times New Roman" w:eastAsia="Times New Roman" w:hAnsi="Times New Roman" w:cs="Times New Roman"/>
          <w:sz w:val="24"/>
          <w:szCs w:val="24"/>
          <w:lang w:eastAsia="pl-PL"/>
        </w:rPr>
        <w:br/>
        <w:t xml:space="preserve">Informacja na temat wadium </w:t>
      </w:r>
      <w:r w:rsidRPr="008F3FC7">
        <w:rPr>
          <w:rFonts w:ascii="Times New Roman" w:eastAsia="Times New Roman" w:hAnsi="Times New Roman" w:cs="Times New Roman"/>
          <w:sz w:val="24"/>
          <w:szCs w:val="24"/>
          <w:lang w:eastAsia="pl-PL"/>
        </w:rPr>
        <w:br/>
        <w:t xml:space="preserve">Wykonawca jest zobowiązany do wniesienia wadium w wysokości: 1 700,00 zł (słownie: jeden tysiąc siedemset złotych 00/100). </w:t>
      </w:r>
    </w:p>
    <w:p w14:paraId="50B1F4A8"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IV.1.3) Przewiduje się udzielenie zaliczek na poczet wykonania zamówienia:</w:t>
      </w:r>
      <w:r w:rsidRPr="008F3FC7">
        <w:rPr>
          <w:rFonts w:ascii="Times New Roman" w:eastAsia="Times New Roman" w:hAnsi="Times New Roman" w:cs="Times New Roman"/>
          <w:sz w:val="24"/>
          <w:szCs w:val="24"/>
          <w:lang w:eastAsia="pl-PL"/>
        </w:rPr>
        <w:t xml:space="preserve"> </w:t>
      </w:r>
    </w:p>
    <w:p w14:paraId="5603AEC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Należy podać informacje na temat udzielania zaliczek: </w:t>
      </w:r>
      <w:r w:rsidRPr="008F3FC7">
        <w:rPr>
          <w:rFonts w:ascii="Times New Roman" w:eastAsia="Times New Roman" w:hAnsi="Times New Roman" w:cs="Times New Roman"/>
          <w:sz w:val="24"/>
          <w:szCs w:val="24"/>
          <w:lang w:eastAsia="pl-PL"/>
        </w:rPr>
        <w:br/>
      </w:r>
    </w:p>
    <w:p w14:paraId="665477F5"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lastRenderedPageBreak/>
        <w:br/>
      </w:r>
      <w:r w:rsidRPr="008F3F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18ADB4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F3FC7">
        <w:rPr>
          <w:rFonts w:ascii="Times New Roman" w:eastAsia="Times New Roman" w:hAnsi="Times New Roman" w:cs="Times New Roman"/>
          <w:sz w:val="24"/>
          <w:szCs w:val="24"/>
          <w:lang w:eastAsia="pl-PL"/>
        </w:rPr>
        <w:br/>
        <w:t xml:space="preserve">Nie </w:t>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p>
    <w:p w14:paraId="570B148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IV.1.5.) Wymaga się złożenia oferty wariantowej: </w:t>
      </w:r>
    </w:p>
    <w:p w14:paraId="5F1E46F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Nie </w:t>
      </w:r>
      <w:r w:rsidRPr="008F3FC7">
        <w:rPr>
          <w:rFonts w:ascii="Times New Roman" w:eastAsia="Times New Roman" w:hAnsi="Times New Roman" w:cs="Times New Roman"/>
          <w:sz w:val="24"/>
          <w:szCs w:val="24"/>
          <w:lang w:eastAsia="pl-PL"/>
        </w:rPr>
        <w:br/>
        <w:t xml:space="preserve">Dopuszcza się złożenie oferty wariantowej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F3FC7">
        <w:rPr>
          <w:rFonts w:ascii="Times New Roman" w:eastAsia="Times New Roman" w:hAnsi="Times New Roman" w:cs="Times New Roman"/>
          <w:sz w:val="24"/>
          <w:szCs w:val="24"/>
          <w:lang w:eastAsia="pl-PL"/>
        </w:rPr>
        <w:br/>
      </w:r>
    </w:p>
    <w:p w14:paraId="2794809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715F00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Liczba wykonawców   </w:t>
      </w:r>
      <w:r w:rsidRPr="008F3FC7">
        <w:rPr>
          <w:rFonts w:ascii="Times New Roman" w:eastAsia="Times New Roman" w:hAnsi="Times New Roman" w:cs="Times New Roman"/>
          <w:sz w:val="24"/>
          <w:szCs w:val="24"/>
          <w:lang w:eastAsia="pl-PL"/>
        </w:rPr>
        <w:br/>
        <w:t xml:space="preserve">Przewidywana minimalna liczba wykonawców </w:t>
      </w:r>
      <w:r w:rsidRPr="008F3FC7">
        <w:rPr>
          <w:rFonts w:ascii="Times New Roman" w:eastAsia="Times New Roman" w:hAnsi="Times New Roman" w:cs="Times New Roman"/>
          <w:sz w:val="24"/>
          <w:szCs w:val="24"/>
          <w:lang w:eastAsia="pl-PL"/>
        </w:rPr>
        <w:br/>
        <w:t xml:space="preserve">Maksymalna liczba wykonawców   </w:t>
      </w:r>
      <w:r w:rsidRPr="008F3FC7">
        <w:rPr>
          <w:rFonts w:ascii="Times New Roman" w:eastAsia="Times New Roman" w:hAnsi="Times New Roman" w:cs="Times New Roman"/>
          <w:sz w:val="24"/>
          <w:szCs w:val="24"/>
          <w:lang w:eastAsia="pl-PL"/>
        </w:rPr>
        <w:br/>
        <w:t xml:space="preserve">Kryteria selekcji wykonawców: </w:t>
      </w:r>
      <w:r w:rsidRPr="008F3FC7">
        <w:rPr>
          <w:rFonts w:ascii="Times New Roman" w:eastAsia="Times New Roman" w:hAnsi="Times New Roman" w:cs="Times New Roman"/>
          <w:sz w:val="24"/>
          <w:szCs w:val="24"/>
          <w:lang w:eastAsia="pl-PL"/>
        </w:rPr>
        <w:br/>
      </w:r>
    </w:p>
    <w:p w14:paraId="6FA722B3"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IV.1.7) Informacje na temat umowy ramowej lub dynamicznego systemu zakupów: </w:t>
      </w:r>
    </w:p>
    <w:p w14:paraId="79EB102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Umowa ramowa będzie zawarta: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Czy przewiduje się ograniczenie liczby uczestników umowy ramowej: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Przewidziana maksymalna liczba uczestników umowy ramowej: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Zamówienie obejmuje ustanowienie dynamicznego systemu zakupów: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F3FC7">
        <w:rPr>
          <w:rFonts w:ascii="Times New Roman" w:eastAsia="Times New Roman" w:hAnsi="Times New Roman" w:cs="Times New Roman"/>
          <w:sz w:val="24"/>
          <w:szCs w:val="24"/>
          <w:lang w:eastAsia="pl-PL"/>
        </w:rPr>
        <w:br/>
      </w:r>
    </w:p>
    <w:p w14:paraId="49D7B45C"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lastRenderedPageBreak/>
        <w:br/>
      </w:r>
      <w:r w:rsidRPr="008F3FC7">
        <w:rPr>
          <w:rFonts w:ascii="Times New Roman" w:eastAsia="Times New Roman" w:hAnsi="Times New Roman" w:cs="Times New Roman"/>
          <w:b/>
          <w:bCs/>
          <w:sz w:val="24"/>
          <w:szCs w:val="24"/>
          <w:lang w:eastAsia="pl-PL"/>
        </w:rPr>
        <w:t xml:space="preserve">IV.1.8) Aukcja elektroniczna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Przewidziane jest przeprowadzenie aukcji elektronicznej </w:t>
      </w:r>
      <w:r w:rsidRPr="008F3FC7">
        <w:rPr>
          <w:rFonts w:ascii="Times New Roman" w:eastAsia="Times New Roman" w:hAnsi="Times New Roman" w:cs="Times New Roman"/>
          <w:i/>
          <w:iCs/>
          <w:sz w:val="24"/>
          <w:szCs w:val="24"/>
          <w:lang w:eastAsia="pl-PL"/>
        </w:rPr>
        <w:t xml:space="preserve">(przetarg nieograniczony, przetarg ograniczony, negocjacje z ogłoszeniem) </w:t>
      </w:r>
      <w:r w:rsidRPr="008F3FC7">
        <w:rPr>
          <w:rFonts w:ascii="Times New Roman" w:eastAsia="Times New Roman" w:hAnsi="Times New Roman" w:cs="Times New Roman"/>
          <w:sz w:val="24"/>
          <w:szCs w:val="24"/>
          <w:lang w:eastAsia="pl-PL"/>
        </w:rPr>
        <w:br/>
        <w:t xml:space="preserve">Należy podać adres strony internetowej, na której aukcja będzie prowadzona: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F3FC7">
        <w:rPr>
          <w:rFonts w:ascii="Times New Roman" w:eastAsia="Times New Roman" w:hAnsi="Times New Roman" w:cs="Times New Roman"/>
          <w:sz w:val="24"/>
          <w:szCs w:val="24"/>
          <w:lang w:eastAsia="pl-PL"/>
        </w:rPr>
        <w:br/>
        <w:t xml:space="preserve">Informacje dotyczące przebiegu aukcji elektronicznej: </w:t>
      </w:r>
      <w:r w:rsidRPr="008F3F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F3F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F3F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F3FC7">
        <w:rPr>
          <w:rFonts w:ascii="Times New Roman" w:eastAsia="Times New Roman" w:hAnsi="Times New Roman" w:cs="Times New Roman"/>
          <w:sz w:val="24"/>
          <w:szCs w:val="24"/>
          <w:lang w:eastAsia="pl-PL"/>
        </w:rPr>
        <w:br/>
        <w:t xml:space="preserve">Informacje o liczbie etapów aukcji elektronicznej i czasie ich trwania: </w:t>
      </w:r>
    </w:p>
    <w:p w14:paraId="732F019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Czas trwania: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F3FC7">
        <w:rPr>
          <w:rFonts w:ascii="Times New Roman" w:eastAsia="Times New Roman" w:hAnsi="Times New Roman" w:cs="Times New Roman"/>
          <w:sz w:val="24"/>
          <w:szCs w:val="24"/>
          <w:lang w:eastAsia="pl-PL"/>
        </w:rPr>
        <w:br/>
        <w:t xml:space="preserve">Warunki zamknięcia aukcji elektronicznej: </w:t>
      </w:r>
      <w:r w:rsidRPr="008F3FC7">
        <w:rPr>
          <w:rFonts w:ascii="Times New Roman" w:eastAsia="Times New Roman" w:hAnsi="Times New Roman" w:cs="Times New Roman"/>
          <w:sz w:val="24"/>
          <w:szCs w:val="24"/>
          <w:lang w:eastAsia="pl-PL"/>
        </w:rPr>
        <w:br/>
      </w:r>
    </w:p>
    <w:p w14:paraId="6D5BF0D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IV.2) KRYTERIA OCENY OFERT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IV.2.1) Kryteria oceny ofert: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IV.2.2) Kryteria</w:t>
      </w:r>
      <w:r w:rsidRPr="008F3F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F3FC7" w:rsidRPr="008F3FC7" w14:paraId="4C54F514"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7B3347E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5BA85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Znaczenie</w:t>
            </w:r>
          </w:p>
        </w:tc>
      </w:tr>
      <w:tr w:rsidR="008F3FC7" w:rsidRPr="008F3FC7" w14:paraId="6CE2342B"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724AEF62"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E6AC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60,00</w:t>
            </w:r>
          </w:p>
        </w:tc>
      </w:tr>
      <w:tr w:rsidR="008F3FC7" w:rsidRPr="008F3FC7" w14:paraId="163E4D94" w14:textId="77777777" w:rsidTr="008F3FC7">
        <w:tc>
          <w:tcPr>
            <w:tcW w:w="0" w:type="auto"/>
            <w:tcBorders>
              <w:top w:val="single" w:sz="6" w:space="0" w:color="000000"/>
              <w:left w:val="single" w:sz="6" w:space="0" w:color="000000"/>
              <w:bottom w:val="single" w:sz="6" w:space="0" w:color="000000"/>
              <w:right w:val="single" w:sz="6" w:space="0" w:color="000000"/>
            </w:tcBorders>
            <w:vAlign w:val="center"/>
            <w:hideMark/>
          </w:tcPr>
          <w:p w14:paraId="3CF84F7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0CFC78"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40,00</w:t>
            </w:r>
          </w:p>
        </w:tc>
      </w:tr>
    </w:tbl>
    <w:p w14:paraId="6F32F34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F3FC7">
        <w:rPr>
          <w:rFonts w:ascii="Times New Roman" w:eastAsia="Times New Roman" w:hAnsi="Times New Roman" w:cs="Times New Roman"/>
          <w:b/>
          <w:bCs/>
          <w:sz w:val="24"/>
          <w:szCs w:val="24"/>
          <w:lang w:eastAsia="pl-PL"/>
        </w:rPr>
        <w:t>Pzp</w:t>
      </w:r>
      <w:proofErr w:type="spellEnd"/>
      <w:r w:rsidRPr="008F3FC7">
        <w:rPr>
          <w:rFonts w:ascii="Times New Roman" w:eastAsia="Times New Roman" w:hAnsi="Times New Roman" w:cs="Times New Roman"/>
          <w:b/>
          <w:bCs/>
          <w:sz w:val="24"/>
          <w:szCs w:val="24"/>
          <w:lang w:eastAsia="pl-PL"/>
        </w:rPr>
        <w:t xml:space="preserve"> </w:t>
      </w:r>
      <w:r w:rsidRPr="008F3FC7">
        <w:rPr>
          <w:rFonts w:ascii="Times New Roman" w:eastAsia="Times New Roman" w:hAnsi="Times New Roman" w:cs="Times New Roman"/>
          <w:sz w:val="24"/>
          <w:szCs w:val="24"/>
          <w:lang w:eastAsia="pl-PL"/>
        </w:rPr>
        <w:t xml:space="preserve">(przetarg nieograniczony) </w:t>
      </w:r>
      <w:r w:rsidRPr="008F3FC7">
        <w:rPr>
          <w:rFonts w:ascii="Times New Roman" w:eastAsia="Times New Roman" w:hAnsi="Times New Roman" w:cs="Times New Roman"/>
          <w:sz w:val="24"/>
          <w:szCs w:val="24"/>
          <w:lang w:eastAsia="pl-PL"/>
        </w:rPr>
        <w:br/>
        <w:t xml:space="preserve">Tak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IV.3) Negocjacje z ogłoszeniem, dialog konkurencyjny, partnerstwo innowacyjne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IV.3.1) Informacje na temat negocjacji z ogłoszeniem</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Minimalne wymagania, które muszą spełniać wszystkie oferty: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F3FC7">
        <w:rPr>
          <w:rFonts w:ascii="Times New Roman" w:eastAsia="Times New Roman" w:hAnsi="Times New Roman" w:cs="Times New Roman"/>
          <w:sz w:val="24"/>
          <w:szCs w:val="24"/>
          <w:lang w:eastAsia="pl-PL"/>
        </w:rPr>
        <w:br/>
        <w:t xml:space="preserve">Przewidziany jest podział negocjacji na etapy w celu ograniczenia liczby ofert: </w:t>
      </w:r>
      <w:r w:rsidRPr="008F3FC7">
        <w:rPr>
          <w:rFonts w:ascii="Times New Roman" w:eastAsia="Times New Roman" w:hAnsi="Times New Roman" w:cs="Times New Roman"/>
          <w:sz w:val="24"/>
          <w:szCs w:val="24"/>
          <w:lang w:eastAsia="pl-PL"/>
        </w:rPr>
        <w:br/>
        <w:t xml:space="preserve">Należy podać informacje na temat etapów negocjacji (w tym liczbę etapów):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IV.3.2) Informacje na temat dialogu konkurencyjnego</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Wstępny harmonogram postępowania: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Podział dialogu na etapy w celu ograniczenia liczby rozwiązań: </w:t>
      </w:r>
      <w:r w:rsidRPr="008F3FC7">
        <w:rPr>
          <w:rFonts w:ascii="Times New Roman" w:eastAsia="Times New Roman" w:hAnsi="Times New Roman" w:cs="Times New Roman"/>
          <w:sz w:val="24"/>
          <w:szCs w:val="24"/>
          <w:lang w:eastAsia="pl-PL"/>
        </w:rPr>
        <w:br/>
        <w:t xml:space="preserve">Należy podać informacje na temat etapów dialogu: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IV.3.3) Informacje na temat partnerstwa innowacyjnego</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Informacje dodatkowe: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IV.4) Licytacja elektroniczna </w:t>
      </w:r>
      <w:r w:rsidRPr="008F3FC7">
        <w:rPr>
          <w:rFonts w:ascii="Times New Roman" w:eastAsia="Times New Roman" w:hAnsi="Times New Roman" w:cs="Times New Roman"/>
          <w:sz w:val="24"/>
          <w:szCs w:val="24"/>
          <w:lang w:eastAsia="pl-PL"/>
        </w:rPr>
        <w:br/>
        <w:t xml:space="preserve">Adres strony internetowej, na której będzie prowadzona licytacja elektroniczna: </w:t>
      </w:r>
    </w:p>
    <w:p w14:paraId="10AB630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A01D50A"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3569289"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B406A8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Informacje o liczbie etapów licytacji elektronicznej i czasie ich trwania: </w:t>
      </w:r>
    </w:p>
    <w:p w14:paraId="3144D328"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Czas trwania: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8656BE4"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Termin składania wniosków o dopuszczenie do udziału w licytacji elektronicznej: </w:t>
      </w:r>
      <w:r w:rsidRPr="008F3FC7">
        <w:rPr>
          <w:rFonts w:ascii="Times New Roman" w:eastAsia="Times New Roman" w:hAnsi="Times New Roman" w:cs="Times New Roman"/>
          <w:sz w:val="24"/>
          <w:szCs w:val="24"/>
          <w:lang w:eastAsia="pl-PL"/>
        </w:rPr>
        <w:br/>
        <w:t xml:space="preserve">Data: godzina: </w:t>
      </w:r>
      <w:r w:rsidRPr="008F3FC7">
        <w:rPr>
          <w:rFonts w:ascii="Times New Roman" w:eastAsia="Times New Roman" w:hAnsi="Times New Roman" w:cs="Times New Roman"/>
          <w:sz w:val="24"/>
          <w:szCs w:val="24"/>
          <w:lang w:eastAsia="pl-PL"/>
        </w:rPr>
        <w:br/>
        <w:t xml:space="preserve">Termin otwarcia licytacji elektronicznej: </w:t>
      </w:r>
    </w:p>
    <w:p w14:paraId="25E8D2CF"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t xml:space="preserve">Termin i warunki zamknięcia licytacji elektronicznej: </w:t>
      </w:r>
    </w:p>
    <w:p w14:paraId="6FEC25E3"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1767BBC"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Wymagania dotyczące zabezpieczenia należytego wykonania umowy: </w:t>
      </w:r>
    </w:p>
    <w:p w14:paraId="4975C851"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lang w:eastAsia="pl-PL"/>
        </w:rPr>
        <w:br/>
        <w:t xml:space="preserve">Informacje dodatkowe: </w:t>
      </w:r>
    </w:p>
    <w:p w14:paraId="4692B047"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r w:rsidRPr="008F3FC7">
        <w:rPr>
          <w:rFonts w:ascii="Times New Roman" w:eastAsia="Times New Roman" w:hAnsi="Times New Roman" w:cs="Times New Roman"/>
          <w:b/>
          <w:bCs/>
          <w:sz w:val="24"/>
          <w:szCs w:val="24"/>
          <w:lang w:eastAsia="pl-PL"/>
        </w:rPr>
        <w:t>IV.5) ZMIANA UMOWY</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8F3FC7">
        <w:rPr>
          <w:rFonts w:ascii="Times New Roman" w:eastAsia="Times New Roman" w:hAnsi="Times New Roman" w:cs="Times New Roman"/>
          <w:b/>
          <w:bCs/>
          <w:sz w:val="24"/>
          <w:szCs w:val="24"/>
          <w:lang w:eastAsia="pl-PL"/>
        </w:rPr>
        <w:lastRenderedPageBreak/>
        <w:t>na podstawie której dokonano wyboru wykonawcy:</w:t>
      </w:r>
      <w:r w:rsidRPr="008F3FC7">
        <w:rPr>
          <w:rFonts w:ascii="Times New Roman" w:eastAsia="Times New Roman" w:hAnsi="Times New Roman" w:cs="Times New Roman"/>
          <w:sz w:val="24"/>
          <w:szCs w:val="24"/>
          <w:lang w:eastAsia="pl-PL"/>
        </w:rPr>
        <w:t xml:space="preserve"> Tak </w:t>
      </w:r>
      <w:r w:rsidRPr="008F3FC7">
        <w:rPr>
          <w:rFonts w:ascii="Times New Roman" w:eastAsia="Times New Roman" w:hAnsi="Times New Roman" w:cs="Times New Roman"/>
          <w:sz w:val="24"/>
          <w:szCs w:val="24"/>
          <w:lang w:eastAsia="pl-PL"/>
        </w:rPr>
        <w:br/>
        <w:t xml:space="preserve">Należy wskazać zakres, charakter zmian oraz warunki wprowadzenia zmian: </w:t>
      </w:r>
      <w:r w:rsidRPr="008F3FC7">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niewypałów lub znalezisk archeologicznych, wydłużenie terminu wykonania umowy o czas wstrzymania robót związanych z usunięciem niewybuchów, niewypałów lub znalezisk archeologicznych 5. wady dokumentacji projektowej lub zmiana stanu prawnego, w oparciu o </w:t>
      </w:r>
      <w:r w:rsidRPr="008F3FC7">
        <w:rPr>
          <w:rFonts w:ascii="Times New Roman" w:eastAsia="Times New Roman" w:hAnsi="Times New Roman" w:cs="Times New Roman"/>
          <w:sz w:val="24"/>
          <w:szCs w:val="24"/>
          <w:lang w:eastAsia="pl-PL"/>
        </w:rPr>
        <w:lastRenderedPageBreak/>
        <w:t xml:space="preserve">który przegotowano dokumentację projektową,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geotechnicznych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lub usuwania kolizji z innymi inwestycjami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IV.6) INFORMACJE ADMINISTRACYJNE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IV.6.1) Sposób udostępniania informacji o charakterze poufnym </w:t>
      </w:r>
      <w:r w:rsidRPr="008F3FC7">
        <w:rPr>
          <w:rFonts w:ascii="Times New Roman" w:eastAsia="Times New Roman" w:hAnsi="Times New Roman" w:cs="Times New Roman"/>
          <w:i/>
          <w:iCs/>
          <w:sz w:val="24"/>
          <w:szCs w:val="24"/>
          <w:lang w:eastAsia="pl-PL"/>
        </w:rPr>
        <w:t xml:space="preserve">(jeżeli dotyczy):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Środki służące ochronie informacji o charakterze poufnym</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lastRenderedPageBreak/>
        <w:t xml:space="preserve">Data: 2020-11-04, godzina: 10:00, </w:t>
      </w:r>
      <w:r w:rsidRPr="008F3F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F3FC7">
        <w:rPr>
          <w:rFonts w:ascii="Times New Roman" w:eastAsia="Times New Roman" w:hAnsi="Times New Roman" w:cs="Times New Roman"/>
          <w:sz w:val="24"/>
          <w:szCs w:val="24"/>
          <w:lang w:eastAsia="pl-PL"/>
        </w:rPr>
        <w:br/>
        <w:t xml:space="preserve">Nie </w:t>
      </w:r>
      <w:r w:rsidRPr="008F3FC7">
        <w:rPr>
          <w:rFonts w:ascii="Times New Roman" w:eastAsia="Times New Roman" w:hAnsi="Times New Roman" w:cs="Times New Roman"/>
          <w:sz w:val="24"/>
          <w:szCs w:val="24"/>
          <w:lang w:eastAsia="pl-PL"/>
        </w:rPr>
        <w:br/>
        <w:t xml:space="preserve">Wskazać powody: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F3FC7">
        <w:rPr>
          <w:rFonts w:ascii="Times New Roman" w:eastAsia="Times New Roman" w:hAnsi="Times New Roman" w:cs="Times New Roman"/>
          <w:sz w:val="24"/>
          <w:szCs w:val="24"/>
          <w:lang w:eastAsia="pl-PL"/>
        </w:rPr>
        <w:br/>
        <w:t xml:space="preserve">&gt; polski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 xml:space="preserve">IV.6.3) Termin związania ofertą: </w:t>
      </w:r>
      <w:r w:rsidRPr="008F3FC7">
        <w:rPr>
          <w:rFonts w:ascii="Times New Roman" w:eastAsia="Times New Roman" w:hAnsi="Times New Roman" w:cs="Times New Roman"/>
          <w:sz w:val="24"/>
          <w:szCs w:val="24"/>
          <w:lang w:eastAsia="pl-PL"/>
        </w:rPr>
        <w:t xml:space="preserve">do: okres w dniach: 30 (od ostatecznego terminu składania ofert)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F3FC7">
        <w:rPr>
          <w:rFonts w:ascii="Times New Roman" w:eastAsia="Times New Roman" w:hAnsi="Times New Roman" w:cs="Times New Roman"/>
          <w:sz w:val="24"/>
          <w:szCs w:val="24"/>
          <w:lang w:eastAsia="pl-PL"/>
        </w:rPr>
        <w:t xml:space="preserve"> Nie </w:t>
      </w:r>
      <w:r w:rsidRPr="008F3FC7">
        <w:rPr>
          <w:rFonts w:ascii="Times New Roman" w:eastAsia="Times New Roman" w:hAnsi="Times New Roman" w:cs="Times New Roman"/>
          <w:sz w:val="24"/>
          <w:szCs w:val="24"/>
          <w:lang w:eastAsia="pl-PL"/>
        </w:rPr>
        <w:br/>
      </w:r>
      <w:r w:rsidRPr="008F3FC7">
        <w:rPr>
          <w:rFonts w:ascii="Times New Roman" w:eastAsia="Times New Roman" w:hAnsi="Times New Roman" w:cs="Times New Roman"/>
          <w:b/>
          <w:bCs/>
          <w:sz w:val="24"/>
          <w:szCs w:val="24"/>
          <w:lang w:eastAsia="pl-PL"/>
        </w:rPr>
        <w:t>IV.6.5) Informacje dodatkowe:</w:t>
      </w:r>
      <w:r w:rsidRPr="008F3FC7">
        <w:rPr>
          <w:rFonts w:ascii="Times New Roman" w:eastAsia="Times New Roman" w:hAnsi="Times New Roman" w:cs="Times New Roman"/>
          <w:sz w:val="24"/>
          <w:szCs w:val="24"/>
          <w:lang w:eastAsia="pl-PL"/>
        </w:rPr>
        <w:t xml:space="preserve"> </w:t>
      </w:r>
      <w:r w:rsidRPr="008F3FC7">
        <w:rPr>
          <w:rFonts w:ascii="Times New Roman" w:eastAsia="Times New Roman" w:hAnsi="Times New Roman" w:cs="Times New Roman"/>
          <w:sz w:val="24"/>
          <w:szCs w:val="24"/>
          <w:lang w:eastAsia="pl-PL"/>
        </w:rPr>
        <w:br/>
        <w:t xml:space="preserve">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„Budowa sygnalizacji świetlanej wzbudzanej na przejściu dla pieszych w ciągu drogi powiatowej nr 5037S (ul. 1-go Maja) w Godowie”, nr sprawy: ZP.2521.28.2020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w:t>
      </w:r>
      <w:r w:rsidRPr="008F3FC7">
        <w:rPr>
          <w:rFonts w:ascii="Times New Roman" w:eastAsia="Times New Roman" w:hAnsi="Times New Roman" w:cs="Times New Roman"/>
          <w:sz w:val="24"/>
          <w:szCs w:val="24"/>
          <w:lang w:eastAsia="pl-PL"/>
        </w:rPr>
        <w:lastRenderedPageBreak/>
        <w:t xml:space="preserve">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0481805E" w14:textId="77777777" w:rsidR="008F3FC7" w:rsidRPr="008F3FC7" w:rsidRDefault="008F3FC7" w:rsidP="008F3FC7">
      <w:pPr>
        <w:spacing w:after="0" w:line="240" w:lineRule="auto"/>
        <w:jc w:val="center"/>
        <w:rPr>
          <w:rFonts w:ascii="Times New Roman" w:eastAsia="Times New Roman" w:hAnsi="Times New Roman" w:cs="Times New Roman"/>
          <w:sz w:val="24"/>
          <w:szCs w:val="24"/>
          <w:lang w:eastAsia="pl-PL"/>
        </w:rPr>
      </w:pPr>
      <w:r w:rsidRPr="008F3FC7">
        <w:rPr>
          <w:rFonts w:ascii="Times New Roman" w:eastAsia="Times New Roman" w:hAnsi="Times New Roman" w:cs="Times New Roman"/>
          <w:sz w:val="24"/>
          <w:szCs w:val="24"/>
          <w:u w:val="single"/>
          <w:lang w:eastAsia="pl-PL"/>
        </w:rPr>
        <w:t xml:space="preserve">ZAŁĄCZNIK I - INFORMACJE DOTYCZĄCE OFERT CZĘŚCIOWYCH </w:t>
      </w:r>
    </w:p>
    <w:p w14:paraId="77265130"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p>
    <w:p w14:paraId="1405A3BD" w14:textId="77777777" w:rsidR="008F3FC7" w:rsidRPr="008F3FC7" w:rsidRDefault="008F3FC7" w:rsidP="008F3FC7">
      <w:pPr>
        <w:spacing w:after="0" w:line="240" w:lineRule="auto"/>
        <w:rPr>
          <w:rFonts w:ascii="Times New Roman" w:eastAsia="Times New Roman" w:hAnsi="Times New Roman" w:cs="Times New Roman"/>
          <w:sz w:val="24"/>
          <w:szCs w:val="24"/>
          <w:lang w:eastAsia="pl-PL"/>
        </w:rPr>
      </w:pPr>
    </w:p>
    <w:p w14:paraId="37674288" w14:textId="77777777" w:rsidR="008F3FC7" w:rsidRPr="008F3FC7" w:rsidRDefault="008F3FC7" w:rsidP="008F3FC7">
      <w:pPr>
        <w:spacing w:after="240" w:line="240" w:lineRule="auto"/>
        <w:rPr>
          <w:rFonts w:ascii="Times New Roman" w:eastAsia="Times New Roman" w:hAnsi="Times New Roman" w:cs="Times New Roman"/>
          <w:sz w:val="24"/>
          <w:szCs w:val="24"/>
          <w:lang w:eastAsia="pl-PL"/>
        </w:rPr>
      </w:pPr>
    </w:p>
    <w:p w14:paraId="0F703014" w14:textId="77777777" w:rsidR="008F3FC7" w:rsidRPr="008F3FC7" w:rsidRDefault="008F3FC7" w:rsidP="008F3FC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F3FC7" w:rsidRPr="008F3FC7" w14:paraId="084453E3" w14:textId="77777777" w:rsidTr="008F3FC7">
        <w:trPr>
          <w:tblCellSpacing w:w="15" w:type="dxa"/>
        </w:trPr>
        <w:tc>
          <w:tcPr>
            <w:tcW w:w="0" w:type="auto"/>
            <w:vAlign w:val="center"/>
            <w:hideMark/>
          </w:tcPr>
          <w:p w14:paraId="5DF12C7B" w14:textId="77777777" w:rsidR="008F3FC7" w:rsidRPr="008F3FC7" w:rsidRDefault="008F3FC7" w:rsidP="008F3FC7">
            <w:pPr>
              <w:spacing w:after="240" w:line="240" w:lineRule="auto"/>
              <w:rPr>
                <w:rFonts w:ascii="Times New Roman" w:eastAsia="Times New Roman" w:hAnsi="Times New Roman" w:cs="Times New Roman"/>
                <w:sz w:val="24"/>
                <w:szCs w:val="24"/>
                <w:lang w:eastAsia="pl-PL"/>
              </w:rPr>
            </w:pPr>
          </w:p>
        </w:tc>
      </w:tr>
    </w:tbl>
    <w:p w14:paraId="4052DFD7" w14:textId="77777777" w:rsidR="008F3FC7" w:rsidRPr="008F3FC7" w:rsidRDefault="008F3FC7" w:rsidP="008F3FC7">
      <w:pPr>
        <w:pBdr>
          <w:top w:val="single" w:sz="6" w:space="1" w:color="auto"/>
        </w:pBdr>
        <w:spacing w:after="0" w:line="240" w:lineRule="auto"/>
        <w:jc w:val="center"/>
        <w:rPr>
          <w:rFonts w:ascii="Arial" w:eastAsia="Times New Roman" w:hAnsi="Arial" w:cs="Arial"/>
          <w:vanish/>
          <w:sz w:val="16"/>
          <w:szCs w:val="16"/>
          <w:lang w:eastAsia="pl-PL"/>
        </w:rPr>
      </w:pPr>
      <w:r w:rsidRPr="008F3FC7">
        <w:rPr>
          <w:rFonts w:ascii="Arial" w:eastAsia="Times New Roman" w:hAnsi="Arial" w:cs="Arial"/>
          <w:vanish/>
          <w:sz w:val="16"/>
          <w:szCs w:val="16"/>
          <w:lang w:eastAsia="pl-PL"/>
        </w:rPr>
        <w:t>Dół formularza</w:t>
      </w:r>
    </w:p>
    <w:p w14:paraId="466213AC" w14:textId="77777777" w:rsidR="008F3FC7" w:rsidRPr="008F3FC7" w:rsidRDefault="008F3FC7" w:rsidP="008F3FC7">
      <w:pPr>
        <w:pBdr>
          <w:bottom w:val="single" w:sz="6" w:space="1" w:color="auto"/>
        </w:pBdr>
        <w:spacing w:after="0" w:line="240" w:lineRule="auto"/>
        <w:jc w:val="center"/>
        <w:rPr>
          <w:rFonts w:ascii="Arial" w:eastAsia="Times New Roman" w:hAnsi="Arial" w:cs="Arial"/>
          <w:vanish/>
          <w:sz w:val="16"/>
          <w:szCs w:val="16"/>
          <w:lang w:eastAsia="pl-PL"/>
        </w:rPr>
      </w:pPr>
      <w:r w:rsidRPr="008F3FC7">
        <w:rPr>
          <w:rFonts w:ascii="Arial" w:eastAsia="Times New Roman" w:hAnsi="Arial" w:cs="Arial"/>
          <w:vanish/>
          <w:sz w:val="16"/>
          <w:szCs w:val="16"/>
          <w:lang w:eastAsia="pl-PL"/>
        </w:rPr>
        <w:t>Początek formularza</w:t>
      </w:r>
    </w:p>
    <w:p w14:paraId="3B997BC9" w14:textId="77777777" w:rsidR="008F3FC7" w:rsidRPr="008F3FC7" w:rsidRDefault="008F3FC7" w:rsidP="008F3FC7">
      <w:pPr>
        <w:pBdr>
          <w:top w:val="single" w:sz="6" w:space="1" w:color="auto"/>
        </w:pBdr>
        <w:spacing w:after="0" w:line="240" w:lineRule="auto"/>
        <w:jc w:val="center"/>
        <w:rPr>
          <w:rFonts w:ascii="Arial" w:eastAsia="Times New Roman" w:hAnsi="Arial" w:cs="Arial"/>
          <w:vanish/>
          <w:sz w:val="16"/>
          <w:szCs w:val="16"/>
          <w:lang w:eastAsia="pl-PL"/>
        </w:rPr>
      </w:pPr>
      <w:r w:rsidRPr="008F3FC7">
        <w:rPr>
          <w:rFonts w:ascii="Arial" w:eastAsia="Times New Roman" w:hAnsi="Arial" w:cs="Arial"/>
          <w:vanish/>
          <w:sz w:val="16"/>
          <w:szCs w:val="16"/>
          <w:lang w:eastAsia="pl-PL"/>
        </w:rPr>
        <w:t>Dół formularza</w:t>
      </w:r>
    </w:p>
    <w:p w14:paraId="1D921E11" w14:textId="77777777" w:rsidR="00D776E1" w:rsidRDefault="00D776E1"/>
    <w:sectPr w:rsidR="00D77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C7"/>
    <w:rsid w:val="008F3FC7"/>
    <w:rsid w:val="00D776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4219"/>
  <w15:chartTrackingRefBased/>
  <w15:docId w15:val="{B7C18C02-2D01-4981-8A6C-EB38668C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608078">
      <w:bodyDiv w:val="1"/>
      <w:marLeft w:val="0"/>
      <w:marRight w:val="0"/>
      <w:marTop w:val="0"/>
      <w:marBottom w:val="0"/>
      <w:divBdr>
        <w:top w:val="none" w:sz="0" w:space="0" w:color="auto"/>
        <w:left w:val="none" w:sz="0" w:space="0" w:color="auto"/>
        <w:bottom w:val="none" w:sz="0" w:space="0" w:color="auto"/>
        <w:right w:val="none" w:sz="0" w:space="0" w:color="auto"/>
      </w:divBdr>
      <w:divsChild>
        <w:div w:id="267200502">
          <w:marLeft w:val="0"/>
          <w:marRight w:val="0"/>
          <w:marTop w:val="0"/>
          <w:marBottom w:val="0"/>
          <w:divBdr>
            <w:top w:val="none" w:sz="0" w:space="0" w:color="auto"/>
            <w:left w:val="none" w:sz="0" w:space="0" w:color="auto"/>
            <w:bottom w:val="none" w:sz="0" w:space="0" w:color="auto"/>
            <w:right w:val="none" w:sz="0" w:space="0" w:color="auto"/>
          </w:divBdr>
          <w:divsChild>
            <w:div w:id="383136164">
              <w:marLeft w:val="0"/>
              <w:marRight w:val="0"/>
              <w:marTop w:val="0"/>
              <w:marBottom w:val="0"/>
              <w:divBdr>
                <w:top w:val="none" w:sz="0" w:space="0" w:color="auto"/>
                <w:left w:val="none" w:sz="0" w:space="0" w:color="auto"/>
                <w:bottom w:val="none" w:sz="0" w:space="0" w:color="auto"/>
                <w:right w:val="none" w:sz="0" w:space="0" w:color="auto"/>
              </w:divBdr>
              <w:divsChild>
                <w:div w:id="1346326462">
                  <w:marLeft w:val="0"/>
                  <w:marRight w:val="0"/>
                  <w:marTop w:val="0"/>
                  <w:marBottom w:val="0"/>
                  <w:divBdr>
                    <w:top w:val="none" w:sz="0" w:space="0" w:color="auto"/>
                    <w:left w:val="none" w:sz="0" w:space="0" w:color="auto"/>
                    <w:bottom w:val="none" w:sz="0" w:space="0" w:color="auto"/>
                    <w:right w:val="none" w:sz="0" w:space="0" w:color="auto"/>
                  </w:divBdr>
                </w:div>
                <w:div w:id="1251279679">
                  <w:marLeft w:val="0"/>
                  <w:marRight w:val="0"/>
                  <w:marTop w:val="0"/>
                  <w:marBottom w:val="0"/>
                  <w:divBdr>
                    <w:top w:val="none" w:sz="0" w:space="0" w:color="auto"/>
                    <w:left w:val="none" w:sz="0" w:space="0" w:color="auto"/>
                    <w:bottom w:val="none" w:sz="0" w:space="0" w:color="auto"/>
                    <w:right w:val="none" w:sz="0" w:space="0" w:color="auto"/>
                  </w:divBdr>
                </w:div>
                <w:div w:id="1334915590">
                  <w:marLeft w:val="0"/>
                  <w:marRight w:val="0"/>
                  <w:marTop w:val="0"/>
                  <w:marBottom w:val="0"/>
                  <w:divBdr>
                    <w:top w:val="none" w:sz="0" w:space="0" w:color="auto"/>
                    <w:left w:val="none" w:sz="0" w:space="0" w:color="auto"/>
                    <w:bottom w:val="none" w:sz="0" w:space="0" w:color="auto"/>
                    <w:right w:val="none" w:sz="0" w:space="0" w:color="auto"/>
                  </w:divBdr>
                  <w:divsChild>
                    <w:div w:id="2116754663">
                      <w:marLeft w:val="0"/>
                      <w:marRight w:val="0"/>
                      <w:marTop w:val="0"/>
                      <w:marBottom w:val="0"/>
                      <w:divBdr>
                        <w:top w:val="none" w:sz="0" w:space="0" w:color="auto"/>
                        <w:left w:val="none" w:sz="0" w:space="0" w:color="auto"/>
                        <w:bottom w:val="none" w:sz="0" w:space="0" w:color="auto"/>
                        <w:right w:val="none" w:sz="0" w:space="0" w:color="auto"/>
                      </w:divBdr>
                    </w:div>
                  </w:divsChild>
                </w:div>
                <w:div w:id="573777806">
                  <w:marLeft w:val="0"/>
                  <w:marRight w:val="0"/>
                  <w:marTop w:val="0"/>
                  <w:marBottom w:val="0"/>
                  <w:divBdr>
                    <w:top w:val="none" w:sz="0" w:space="0" w:color="auto"/>
                    <w:left w:val="none" w:sz="0" w:space="0" w:color="auto"/>
                    <w:bottom w:val="none" w:sz="0" w:space="0" w:color="auto"/>
                    <w:right w:val="none" w:sz="0" w:space="0" w:color="auto"/>
                  </w:divBdr>
                  <w:divsChild>
                    <w:div w:id="875318098">
                      <w:marLeft w:val="0"/>
                      <w:marRight w:val="0"/>
                      <w:marTop w:val="0"/>
                      <w:marBottom w:val="0"/>
                      <w:divBdr>
                        <w:top w:val="none" w:sz="0" w:space="0" w:color="auto"/>
                        <w:left w:val="none" w:sz="0" w:space="0" w:color="auto"/>
                        <w:bottom w:val="none" w:sz="0" w:space="0" w:color="auto"/>
                        <w:right w:val="none" w:sz="0" w:space="0" w:color="auto"/>
                      </w:divBdr>
                    </w:div>
                  </w:divsChild>
                </w:div>
                <w:div w:id="693772795">
                  <w:marLeft w:val="0"/>
                  <w:marRight w:val="0"/>
                  <w:marTop w:val="0"/>
                  <w:marBottom w:val="0"/>
                  <w:divBdr>
                    <w:top w:val="none" w:sz="0" w:space="0" w:color="auto"/>
                    <w:left w:val="none" w:sz="0" w:space="0" w:color="auto"/>
                    <w:bottom w:val="none" w:sz="0" w:space="0" w:color="auto"/>
                    <w:right w:val="none" w:sz="0" w:space="0" w:color="auto"/>
                  </w:divBdr>
                  <w:divsChild>
                    <w:div w:id="326636853">
                      <w:marLeft w:val="0"/>
                      <w:marRight w:val="0"/>
                      <w:marTop w:val="0"/>
                      <w:marBottom w:val="0"/>
                      <w:divBdr>
                        <w:top w:val="none" w:sz="0" w:space="0" w:color="auto"/>
                        <w:left w:val="none" w:sz="0" w:space="0" w:color="auto"/>
                        <w:bottom w:val="none" w:sz="0" w:space="0" w:color="auto"/>
                        <w:right w:val="none" w:sz="0" w:space="0" w:color="auto"/>
                      </w:divBdr>
                    </w:div>
                    <w:div w:id="529533796">
                      <w:marLeft w:val="0"/>
                      <w:marRight w:val="0"/>
                      <w:marTop w:val="0"/>
                      <w:marBottom w:val="0"/>
                      <w:divBdr>
                        <w:top w:val="none" w:sz="0" w:space="0" w:color="auto"/>
                        <w:left w:val="none" w:sz="0" w:space="0" w:color="auto"/>
                        <w:bottom w:val="none" w:sz="0" w:space="0" w:color="auto"/>
                        <w:right w:val="none" w:sz="0" w:space="0" w:color="auto"/>
                      </w:divBdr>
                    </w:div>
                    <w:div w:id="2064911612">
                      <w:marLeft w:val="0"/>
                      <w:marRight w:val="0"/>
                      <w:marTop w:val="0"/>
                      <w:marBottom w:val="0"/>
                      <w:divBdr>
                        <w:top w:val="none" w:sz="0" w:space="0" w:color="auto"/>
                        <w:left w:val="none" w:sz="0" w:space="0" w:color="auto"/>
                        <w:bottom w:val="none" w:sz="0" w:space="0" w:color="auto"/>
                        <w:right w:val="none" w:sz="0" w:space="0" w:color="auto"/>
                      </w:divBdr>
                    </w:div>
                    <w:div w:id="1015039222">
                      <w:marLeft w:val="0"/>
                      <w:marRight w:val="0"/>
                      <w:marTop w:val="0"/>
                      <w:marBottom w:val="0"/>
                      <w:divBdr>
                        <w:top w:val="none" w:sz="0" w:space="0" w:color="auto"/>
                        <w:left w:val="none" w:sz="0" w:space="0" w:color="auto"/>
                        <w:bottom w:val="none" w:sz="0" w:space="0" w:color="auto"/>
                        <w:right w:val="none" w:sz="0" w:space="0" w:color="auto"/>
                      </w:divBdr>
                    </w:div>
                  </w:divsChild>
                </w:div>
                <w:div w:id="311565380">
                  <w:marLeft w:val="0"/>
                  <w:marRight w:val="0"/>
                  <w:marTop w:val="0"/>
                  <w:marBottom w:val="0"/>
                  <w:divBdr>
                    <w:top w:val="none" w:sz="0" w:space="0" w:color="auto"/>
                    <w:left w:val="none" w:sz="0" w:space="0" w:color="auto"/>
                    <w:bottom w:val="none" w:sz="0" w:space="0" w:color="auto"/>
                    <w:right w:val="none" w:sz="0" w:space="0" w:color="auto"/>
                  </w:divBdr>
                  <w:divsChild>
                    <w:div w:id="631861931">
                      <w:marLeft w:val="0"/>
                      <w:marRight w:val="0"/>
                      <w:marTop w:val="0"/>
                      <w:marBottom w:val="0"/>
                      <w:divBdr>
                        <w:top w:val="none" w:sz="0" w:space="0" w:color="auto"/>
                        <w:left w:val="none" w:sz="0" w:space="0" w:color="auto"/>
                        <w:bottom w:val="none" w:sz="0" w:space="0" w:color="auto"/>
                        <w:right w:val="none" w:sz="0" w:space="0" w:color="auto"/>
                      </w:divBdr>
                    </w:div>
                    <w:div w:id="1132864378">
                      <w:marLeft w:val="0"/>
                      <w:marRight w:val="0"/>
                      <w:marTop w:val="0"/>
                      <w:marBottom w:val="0"/>
                      <w:divBdr>
                        <w:top w:val="none" w:sz="0" w:space="0" w:color="auto"/>
                        <w:left w:val="none" w:sz="0" w:space="0" w:color="auto"/>
                        <w:bottom w:val="none" w:sz="0" w:space="0" w:color="auto"/>
                        <w:right w:val="none" w:sz="0" w:space="0" w:color="auto"/>
                      </w:divBdr>
                    </w:div>
                    <w:div w:id="176192988">
                      <w:marLeft w:val="0"/>
                      <w:marRight w:val="0"/>
                      <w:marTop w:val="0"/>
                      <w:marBottom w:val="0"/>
                      <w:divBdr>
                        <w:top w:val="none" w:sz="0" w:space="0" w:color="auto"/>
                        <w:left w:val="none" w:sz="0" w:space="0" w:color="auto"/>
                        <w:bottom w:val="none" w:sz="0" w:space="0" w:color="auto"/>
                        <w:right w:val="none" w:sz="0" w:space="0" w:color="auto"/>
                      </w:divBdr>
                    </w:div>
                    <w:div w:id="500704021">
                      <w:marLeft w:val="0"/>
                      <w:marRight w:val="0"/>
                      <w:marTop w:val="0"/>
                      <w:marBottom w:val="0"/>
                      <w:divBdr>
                        <w:top w:val="none" w:sz="0" w:space="0" w:color="auto"/>
                        <w:left w:val="none" w:sz="0" w:space="0" w:color="auto"/>
                        <w:bottom w:val="none" w:sz="0" w:space="0" w:color="auto"/>
                        <w:right w:val="none" w:sz="0" w:space="0" w:color="auto"/>
                      </w:divBdr>
                    </w:div>
                    <w:div w:id="2115976452">
                      <w:marLeft w:val="0"/>
                      <w:marRight w:val="0"/>
                      <w:marTop w:val="0"/>
                      <w:marBottom w:val="0"/>
                      <w:divBdr>
                        <w:top w:val="none" w:sz="0" w:space="0" w:color="auto"/>
                        <w:left w:val="none" w:sz="0" w:space="0" w:color="auto"/>
                        <w:bottom w:val="none" w:sz="0" w:space="0" w:color="auto"/>
                        <w:right w:val="none" w:sz="0" w:space="0" w:color="auto"/>
                      </w:divBdr>
                    </w:div>
                    <w:div w:id="1317997804">
                      <w:marLeft w:val="0"/>
                      <w:marRight w:val="0"/>
                      <w:marTop w:val="0"/>
                      <w:marBottom w:val="0"/>
                      <w:divBdr>
                        <w:top w:val="none" w:sz="0" w:space="0" w:color="auto"/>
                        <w:left w:val="none" w:sz="0" w:space="0" w:color="auto"/>
                        <w:bottom w:val="none" w:sz="0" w:space="0" w:color="auto"/>
                        <w:right w:val="none" w:sz="0" w:space="0" w:color="auto"/>
                      </w:divBdr>
                    </w:div>
                    <w:div w:id="1071654785">
                      <w:marLeft w:val="0"/>
                      <w:marRight w:val="0"/>
                      <w:marTop w:val="0"/>
                      <w:marBottom w:val="0"/>
                      <w:divBdr>
                        <w:top w:val="none" w:sz="0" w:space="0" w:color="auto"/>
                        <w:left w:val="none" w:sz="0" w:space="0" w:color="auto"/>
                        <w:bottom w:val="none" w:sz="0" w:space="0" w:color="auto"/>
                        <w:right w:val="none" w:sz="0" w:space="0" w:color="auto"/>
                      </w:divBdr>
                    </w:div>
                  </w:divsChild>
                </w:div>
                <w:div w:id="604460664">
                  <w:marLeft w:val="0"/>
                  <w:marRight w:val="0"/>
                  <w:marTop w:val="0"/>
                  <w:marBottom w:val="0"/>
                  <w:divBdr>
                    <w:top w:val="none" w:sz="0" w:space="0" w:color="auto"/>
                    <w:left w:val="none" w:sz="0" w:space="0" w:color="auto"/>
                    <w:bottom w:val="none" w:sz="0" w:space="0" w:color="auto"/>
                    <w:right w:val="none" w:sz="0" w:space="0" w:color="auto"/>
                  </w:divBdr>
                  <w:divsChild>
                    <w:div w:id="2067754732">
                      <w:marLeft w:val="0"/>
                      <w:marRight w:val="0"/>
                      <w:marTop w:val="0"/>
                      <w:marBottom w:val="0"/>
                      <w:divBdr>
                        <w:top w:val="none" w:sz="0" w:space="0" w:color="auto"/>
                        <w:left w:val="none" w:sz="0" w:space="0" w:color="auto"/>
                        <w:bottom w:val="none" w:sz="0" w:space="0" w:color="auto"/>
                        <w:right w:val="none" w:sz="0" w:space="0" w:color="auto"/>
                      </w:divBdr>
                    </w:div>
                    <w:div w:id="862982459">
                      <w:marLeft w:val="0"/>
                      <w:marRight w:val="0"/>
                      <w:marTop w:val="0"/>
                      <w:marBottom w:val="0"/>
                      <w:divBdr>
                        <w:top w:val="none" w:sz="0" w:space="0" w:color="auto"/>
                        <w:left w:val="none" w:sz="0" w:space="0" w:color="auto"/>
                        <w:bottom w:val="none" w:sz="0" w:space="0" w:color="auto"/>
                        <w:right w:val="none" w:sz="0" w:space="0" w:color="auto"/>
                      </w:divBdr>
                    </w:div>
                  </w:divsChild>
                </w:div>
                <w:div w:id="1569417223">
                  <w:marLeft w:val="0"/>
                  <w:marRight w:val="0"/>
                  <w:marTop w:val="0"/>
                  <w:marBottom w:val="0"/>
                  <w:divBdr>
                    <w:top w:val="none" w:sz="0" w:space="0" w:color="auto"/>
                    <w:left w:val="none" w:sz="0" w:space="0" w:color="auto"/>
                    <w:bottom w:val="none" w:sz="0" w:space="0" w:color="auto"/>
                    <w:right w:val="none" w:sz="0" w:space="0" w:color="auto"/>
                  </w:divBdr>
                  <w:divsChild>
                    <w:div w:id="1385444283">
                      <w:marLeft w:val="0"/>
                      <w:marRight w:val="0"/>
                      <w:marTop w:val="0"/>
                      <w:marBottom w:val="0"/>
                      <w:divBdr>
                        <w:top w:val="none" w:sz="0" w:space="0" w:color="auto"/>
                        <w:left w:val="none" w:sz="0" w:space="0" w:color="auto"/>
                        <w:bottom w:val="none" w:sz="0" w:space="0" w:color="auto"/>
                        <w:right w:val="none" w:sz="0" w:space="0" w:color="auto"/>
                      </w:divBdr>
                    </w:div>
                    <w:div w:id="547643430">
                      <w:marLeft w:val="0"/>
                      <w:marRight w:val="0"/>
                      <w:marTop w:val="0"/>
                      <w:marBottom w:val="0"/>
                      <w:divBdr>
                        <w:top w:val="none" w:sz="0" w:space="0" w:color="auto"/>
                        <w:left w:val="none" w:sz="0" w:space="0" w:color="auto"/>
                        <w:bottom w:val="none" w:sz="0" w:space="0" w:color="auto"/>
                        <w:right w:val="none" w:sz="0" w:space="0" w:color="auto"/>
                      </w:divBdr>
                    </w:div>
                    <w:div w:id="798110126">
                      <w:marLeft w:val="0"/>
                      <w:marRight w:val="0"/>
                      <w:marTop w:val="0"/>
                      <w:marBottom w:val="0"/>
                      <w:divBdr>
                        <w:top w:val="none" w:sz="0" w:space="0" w:color="auto"/>
                        <w:left w:val="none" w:sz="0" w:space="0" w:color="auto"/>
                        <w:bottom w:val="none" w:sz="0" w:space="0" w:color="auto"/>
                        <w:right w:val="none" w:sz="0" w:space="0" w:color="auto"/>
                      </w:divBdr>
                    </w:div>
                    <w:div w:id="1820078757">
                      <w:marLeft w:val="0"/>
                      <w:marRight w:val="0"/>
                      <w:marTop w:val="0"/>
                      <w:marBottom w:val="0"/>
                      <w:divBdr>
                        <w:top w:val="none" w:sz="0" w:space="0" w:color="auto"/>
                        <w:left w:val="none" w:sz="0" w:space="0" w:color="auto"/>
                        <w:bottom w:val="none" w:sz="0" w:space="0" w:color="auto"/>
                        <w:right w:val="none" w:sz="0" w:space="0" w:color="auto"/>
                      </w:divBdr>
                    </w:div>
                    <w:div w:id="1972323820">
                      <w:marLeft w:val="0"/>
                      <w:marRight w:val="0"/>
                      <w:marTop w:val="0"/>
                      <w:marBottom w:val="0"/>
                      <w:divBdr>
                        <w:top w:val="none" w:sz="0" w:space="0" w:color="auto"/>
                        <w:left w:val="none" w:sz="0" w:space="0" w:color="auto"/>
                        <w:bottom w:val="none" w:sz="0" w:space="0" w:color="auto"/>
                        <w:right w:val="none" w:sz="0" w:space="0" w:color="auto"/>
                      </w:divBdr>
                    </w:div>
                    <w:div w:id="2115708476">
                      <w:marLeft w:val="0"/>
                      <w:marRight w:val="0"/>
                      <w:marTop w:val="0"/>
                      <w:marBottom w:val="0"/>
                      <w:divBdr>
                        <w:top w:val="none" w:sz="0" w:space="0" w:color="auto"/>
                        <w:left w:val="none" w:sz="0" w:space="0" w:color="auto"/>
                        <w:bottom w:val="none" w:sz="0" w:space="0" w:color="auto"/>
                        <w:right w:val="none" w:sz="0" w:space="0" w:color="auto"/>
                      </w:divBdr>
                    </w:div>
                  </w:divsChild>
                </w:div>
                <w:div w:id="145904011">
                  <w:marLeft w:val="0"/>
                  <w:marRight w:val="0"/>
                  <w:marTop w:val="0"/>
                  <w:marBottom w:val="0"/>
                  <w:divBdr>
                    <w:top w:val="none" w:sz="0" w:space="0" w:color="auto"/>
                    <w:left w:val="none" w:sz="0" w:space="0" w:color="auto"/>
                    <w:bottom w:val="none" w:sz="0" w:space="0" w:color="auto"/>
                    <w:right w:val="none" w:sz="0" w:space="0" w:color="auto"/>
                  </w:divBdr>
                  <w:divsChild>
                    <w:div w:id="2063600957">
                      <w:marLeft w:val="0"/>
                      <w:marRight w:val="0"/>
                      <w:marTop w:val="0"/>
                      <w:marBottom w:val="0"/>
                      <w:divBdr>
                        <w:top w:val="none" w:sz="0" w:space="0" w:color="auto"/>
                        <w:left w:val="none" w:sz="0" w:space="0" w:color="auto"/>
                        <w:bottom w:val="none" w:sz="0" w:space="0" w:color="auto"/>
                        <w:right w:val="none" w:sz="0" w:space="0" w:color="auto"/>
                      </w:divBdr>
                    </w:div>
                    <w:div w:id="1974095537">
                      <w:marLeft w:val="0"/>
                      <w:marRight w:val="0"/>
                      <w:marTop w:val="0"/>
                      <w:marBottom w:val="0"/>
                      <w:divBdr>
                        <w:top w:val="none" w:sz="0" w:space="0" w:color="auto"/>
                        <w:left w:val="none" w:sz="0" w:space="0" w:color="auto"/>
                        <w:bottom w:val="none" w:sz="0" w:space="0" w:color="auto"/>
                        <w:right w:val="none" w:sz="0" w:space="0" w:color="auto"/>
                      </w:divBdr>
                    </w:div>
                    <w:div w:id="113986511">
                      <w:marLeft w:val="0"/>
                      <w:marRight w:val="0"/>
                      <w:marTop w:val="0"/>
                      <w:marBottom w:val="0"/>
                      <w:divBdr>
                        <w:top w:val="none" w:sz="0" w:space="0" w:color="auto"/>
                        <w:left w:val="none" w:sz="0" w:space="0" w:color="auto"/>
                        <w:bottom w:val="none" w:sz="0" w:space="0" w:color="auto"/>
                        <w:right w:val="none" w:sz="0" w:space="0" w:color="auto"/>
                      </w:divBdr>
                    </w:div>
                    <w:div w:id="1738285352">
                      <w:marLeft w:val="0"/>
                      <w:marRight w:val="0"/>
                      <w:marTop w:val="0"/>
                      <w:marBottom w:val="0"/>
                      <w:divBdr>
                        <w:top w:val="none" w:sz="0" w:space="0" w:color="auto"/>
                        <w:left w:val="none" w:sz="0" w:space="0" w:color="auto"/>
                        <w:bottom w:val="none" w:sz="0" w:space="0" w:color="auto"/>
                        <w:right w:val="none" w:sz="0" w:space="0" w:color="auto"/>
                      </w:divBdr>
                    </w:div>
                    <w:div w:id="123937450">
                      <w:marLeft w:val="0"/>
                      <w:marRight w:val="0"/>
                      <w:marTop w:val="0"/>
                      <w:marBottom w:val="0"/>
                      <w:divBdr>
                        <w:top w:val="none" w:sz="0" w:space="0" w:color="auto"/>
                        <w:left w:val="none" w:sz="0" w:space="0" w:color="auto"/>
                        <w:bottom w:val="none" w:sz="0" w:space="0" w:color="auto"/>
                        <w:right w:val="none" w:sz="0" w:space="0" w:color="auto"/>
                      </w:divBdr>
                    </w:div>
                    <w:div w:id="1856338648">
                      <w:marLeft w:val="0"/>
                      <w:marRight w:val="0"/>
                      <w:marTop w:val="0"/>
                      <w:marBottom w:val="0"/>
                      <w:divBdr>
                        <w:top w:val="none" w:sz="0" w:space="0" w:color="auto"/>
                        <w:left w:val="none" w:sz="0" w:space="0" w:color="auto"/>
                        <w:bottom w:val="none" w:sz="0" w:space="0" w:color="auto"/>
                        <w:right w:val="none" w:sz="0" w:space="0" w:color="auto"/>
                      </w:divBdr>
                    </w:div>
                    <w:div w:id="1718582926">
                      <w:marLeft w:val="0"/>
                      <w:marRight w:val="0"/>
                      <w:marTop w:val="0"/>
                      <w:marBottom w:val="0"/>
                      <w:divBdr>
                        <w:top w:val="none" w:sz="0" w:space="0" w:color="auto"/>
                        <w:left w:val="none" w:sz="0" w:space="0" w:color="auto"/>
                        <w:bottom w:val="none" w:sz="0" w:space="0" w:color="auto"/>
                        <w:right w:val="none" w:sz="0" w:space="0" w:color="auto"/>
                      </w:divBdr>
                    </w:div>
                    <w:div w:id="1934165142">
                      <w:marLeft w:val="0"/>
                      <w:marRight w:val="0"/>
                      <w:marTop w:val="0"/>
                      <w:marBottom w:val="0"/>
                      <w:divBdr>
                        <w:top w:val="none" w:sz="0" w:space="0" w:color="auto"/>
                        <w:left w:val="none" w:sz="0" w:space="0" w:color="auto"/>
                        <w:bottom w:val="none" w:sz="0" w:space="0" w:color="auto"/>
                        <w:right w:val="none" w:sz="0" w:space="0" w:color="auto"/>
                      </w:divBdr>
                    </w:div>
                  </w:divsChild>
                </w:div>
                <w:div w:id="19592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4571</Words>
  <Characters>27430</Characters>
  <Application>Microsoft Office Word</Application>
  <DocSecurity>0</DocSecurity>
  <Lines>228</Lines>
  <Paragraphs>63</Paragraphs>
  <ScaleCrop>false</ScaleCrop>
  <Company/>
  <LinksUpToDate>false</LinksUpToDate>
  <CharactersWithSpaces>31938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1</cp:revision>
  <dcterms:created xsi:type="dcterms:W3CDTF">2020-10-20T10:37:00Z</dcterms:created>
  <dcterms:modified xsi:type="dcterms:W3CDTF">2020-10-20T10:37:00Z</dcterms:modified>
</cp:coreProperties>
</file>