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213" w:rsidRPr="00B73213" w:rsidRDefault="00B73213" w:rsidP="00B73213">
      <w:pPr>
        <w:spacing w:after="0" w:line="240" w:lineRule="auto"/>
        <w:jc w:val="both"/>
        <w:rPr>
          <w:rFonts w:ascii="Times New Roman" w:eastAsia="Times New Roman" w:hAnsi="Times New Roman" w:cs="Times New Roman"/>
          <w:bCs/>
          <w:color w:val="000000"/>
          <w:sz w:val="20"/>
          <w:szCs w:val="20"/>
          <w:lang w:eastAsia="pl-PL"/>
        </w:rPr>
      </w:pPr>
    </w:p>
    <w:p w:rsidR="00B73213" w:rsidRPr="00B73213" w:rsidRDefault="00B73213" w:rsidP="00B73213">
      <w:pPr>
        <w:spacing w:after="0" w:line="240" w:lineRule="auto"/>
        <w:jc w:val="both"/>
        <w:rPr>
          <w:rFonts w:ascii="Times New Roman" w:eastAsia="Times New Roman" w:hAnsi="Times New Roman" w:cs="Times New Roman"/>
          <w:bCs/>
          <w:color w:val="000000"/>
          <w:sz w:val="20"/>
          <w:szCs w:val="20"/>
          <w:lang w:eastAsia="pl-PL"/>
        </w:rPr>
      </w:pPr>
    </w:p>
    <w:tbl>
      <w:tblPr>
        <w:tblpPr w:leftFromText="141" w:rightFromText="141" w:vertAnchor="text" w:tblpY="1"/>
        <w:tblOverlap w:val="neve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7"/>
      </w:tblGrid>
      <w:tr w:rsidR="00B73213" w:rsidRPr="00000BB1" w:rsidTr="00FD2CDB">
        <w:trPr>
          <w:trHeight w:val="1402"/>
        </w:trPr>
        <w:tc>
          <w:tcPr>
            <w:tcW w:w="9357" w:type="dxa"/>
            <w:tcBorders>
              <w:top w:val="single" w:sz="4" w:space="0" w:color="auto"/>
              <w:bottom w:val="single" w:sz="4" w:space="0" w:color="auto"/>
              <w:right w:val="single" w:sz="4" w:space="0" w:color="auto"/>
            </w:tcBorders>
            <w:tcMar>
              <w:top w:w="57" w:type="dxa"/>
              <w:left w:w="227" w:type="dxa"/>
              <w:bottom w:w="57" w:type="dxa"/>
              <w:right w:w="227" w:type="dxa"/>
            </w:tcMar>
            <w:vAlign w:val="center"/>
          </w:tcPr>
          <w:p w:rsidR="00B73213" w:rsidRPr="00B73213" w:rsidRDefault="00B73213" w:rsidP="00B73213">
            <w:pPr>
              <w:spacing w:after="0" w:line="240" w:lineRule="auto"/>
              <w:jc w:val="center"/>
              <w:rPr>
                <w:rFonts w:ascii="Times New Roman" w:eastAsia="Times New Roman" w:hAnsi="Times New Roman" w:cs="Times New Roman"/>
                <w:b/>
                <w:bCs/>
                <w:color w:val="000000"/>
                <w:spacing w:val="40"/>
                <w:highlight w:val="lightGray"/>
                <w:lang w:eastAsia="pl-PL"/>
              </w:rPr>
            </w:pPr>
            <w:r w:rsidRPr="00B73213">
              <w:rPr>
                <w:rFonts w:ascii="Times New Roman" w:eastAsia="Times New Roman" w:hAnsi="Times New Roman" w:cs="Times New Roman"/>
                <w:b/>
                <w:bCs/>
                <w:color w:val="000000"/>
                <w:spacing w:val="40"/>
                <w:highlight w:val="lightGray"/>
                <w:lang w:eastAsia="pl-PL"/>
              </w:rPr>
              <w:t>POWIAT  WODZISŁAWSKI -</w:t>
            </w:r>
          </w:p>
          <w:p w:rsidR="00B73213" w:rsidRPr="00B73213" w:rsidRDefault="00B73213" w:rsidP="00B73213">
            <w:pPr>
              <w:spacing w:after="0" w:line="240" w:lineRule="auto"/>
              <w:jc w:val="center"/>
              <w:rPr>
                <w:rFonts w:ascii="Times New Roman" w:eastAsia="Times New Roman" w:hAnsi="Times New Roman" w:cs="Times New Roman"/>
                <w:b/>
                <w:bCs/>
                <w:color w:val="000000"/>
                <w:spacing w:val="40"/>
                <w:highlight w:val="lightGray"/>
                <w:lang w:eastAsia="pl-PL"/>
              </w:rPr>
            </w:pPr>
            <w:r w:rsidRPr="00B73213">
              <w:rPr>
                <w:rFonts w:ascii="Times New Roman" w:eastAsia="Times New Roman" w:hAnsi="Times New Roman" w:cs="Times New Roman"/>
                <w:b/>
                <w:bCs/>
                <w:color w:val="000000"/>
                <w:spacing w:val="40"/>
                <w:highlight w:val="lightGray"/>
                <w:lang w:eastAsia="pl-PL"/>
              </w:rPr>
              <w:t>POWIATOWY ZARZĄD  DRÓG W WODZISŁAWIU ŚLĄSKIM</w:t>
            </w:r>
          </w:p>
          <w:p w:rsidR="00B73213" w:rsidRPr="00B73213" w:rsidRDefault="00B73213" w:rsidP="00B73213">
            <w:pPr>
              <w:spacing w:after="0" w:line="240" w:lineRule="auto"/>
              <w:jc w:val="center"/>
              <w:rPr>
                <w:rFonts w:ascii="Times New Roman" w:eastAsia="Times New Roman" w:hAnsi="Times New Roman" w:cs="Times New Roman"/>
                <w:b/>
                <w:bCs/>
                <w:color w:val="000000"/>
                <w:spacing w:val="40"/>
                <w:highlight w:val="lightGray"/>
                <w:lang w:eastAsia="pl-PL"/>
              </w:rPr>
            </w:pPr>
            <w:r w:rsidRPr="00B73213">
              <w:rPr>
                <w:rFonts w:ascii="Times New Roman" w:eastAsia="Times New Roman" w:hAnsi="Times New Roman" w:cs="Times New Roman"/>
                <w:b/>
                <w:bCs/>
                <w:color w:val="000000"/>
                <w:spacing w:val="40"/>
                <w:highlight w:val="lightGray"/>
                <w:lang w:eastAsia="pl-PL"/>
              </w:rPr>
              <w:t>Z SIEDZIBĄ W SYRYNI</w:t>
            </w:r>
          </w:p>
          <w:p w:rsidR="00B73213" w:rsidRPr="00B73213" w:rsidRDefault="00B73213" w:rsidP="00B73213">
            <w:pPr>
              <w:spacing w:after="0" w:line="240" w:lineRule="auto"/>
              <w:jc w:val="center"/>
              <w:rPr>
                <w:rFonts w:ascii="Times New Roman" w:eastAsia="Times New Roman" w:hAnsi="Times New Roman" w:cs="Times New Roman"/>
                <w:b/>
                <w:bCs/>
                <w:color w:val="000000"/>
                <w:spacing w:val="40"/>
                <w:highlight w:val="lightGray"/>
                <w:lang w:val="en-US" w:eastAsia="pl-PL"/>
              </w:rPr>
            </w:pPr>
            <w:r w:rsidRPr="00B73213">
              <w:rPr>
                <w:rFonts w:ascii="Times New Roman" w:eastAsia="Times New Roman" w:hAnsi="Times New Roman" w:cs="Times New Roman"/>
                <w:b/>
                <w:bCs/>
                <w:color w:val="000000"/>
                <w:spacing w:val="40"/>
                <w:highlight w:val="lightGray"/>
                <w:lang w:eastAsia="pl-PL"/>
              </w:rPr>
              <w:t xml:space="preserve">44-361 SYRYNIA, UL. </w:t>
            </w:r>
            <w:r w:rsidRPr="00B73213">
              <w:rPr>
                <w:rFonts w:ascii="Times New Roman" w:eastAsia="Times New Roman" w:hAnsi="Times New Roman" w:cs="Times New Roman"/>
                <w:b/>
                <w:bCs/>
                <w:color w:val="000000"/>
                <w:spacing w:val="40"/>
                <w:highlight w:val="lightGray"/>
                <w:lang w:val="en-US" w:eastAsia="pl-PL"/>
              </w:rPr>
              <w:t>RACIBORSKA 3</w:t>
            </w:r>
          </w:p>
          <w:p w:rsidR="00B73213" w:rsidRPr="00B73213" w:rsidRDefault="00B73213" w:rsidP="00B73213">
            <w:pPr>
              <w:spacing w:after="0" w:line="240" w:lineRule="auto"/>
              <w:jc w:val="center"/>
              <w:rPr>
                <w:rFonts w:ascii="Times New Roman" w:eastAsia="Times New Roman" w:hAnsi="Times New Roman" w:cs="Times New Roman"/>
                <w:color w:val="000000"/>
                <w:spacing w:val="40"/>
                <w:highlight w:val="lightGray"/>
                <w:lang w:val="en-US" w:eastAsia="pl-PL"/>
              </w:rPr>
            </w:pPr>
            <w:r w:rsidRPr="00B73213">
              <w:rPr>
                <w:rFonts w:ascii="Times New Roman" w:eastAsia="Times New Roman" w:hAnsi="Times New Roman" w:cs="Times New Roman"/>
                <w:color w:val="000000"/>
                <w:spacing w:val="40"/>
                <w:highlight w:val="lightGray"/>
                <w:lang w:val="en-US" w:eastAsia="pl-PL"/>
              </w:rPr>
              <w:t>tel. (032) 451-76-07</w:t>
            </w:r>
          </w:p>
          <w:p w:rsidR="00B73213" w:rsidRPr="00B73213" w:rsidRDefault="00B73213" w:rsidP="00B73213">
            <w:pPr>
              <w:spacing w:after="0" w:line="240" w:lineRule="auto"/>
              <w:jc w:val="center"/>
              <w:rPr>
                <w:rFonts w:ascii="Times New Roman" w:eastAsia="Times New Roman" w:hAnsi="Times New Roman" w:cs="Times New Roman"/>
                <w:color w:val="000000"/>
                <w:spacing w:val="40"/>
                <w:highlight w:val="lightGray"/>
                <w:lang w:val="en-US" w:eastAsia="pl-PL"/>
              </w:rPr>
            </w:pPr>
            <w:r w:rsidRPr="00B73213">
              <w:rPr>
                <w:rFonts w:ascii="Times New Roman" w:eastAsia="Times New Roman" w:hAnsi="Times New Roman" w:cs="Times New Roman"/>
                <w:color w:val="000000"/>
                <w:spacing w:val="40"/>
                <w:highlight w:val="lightGray"/>
                <w:lang w:val="en-US" w:eastAsia="pl-PL"/>
              </w:rPr>
              <w:t>fax.  (032) 451-76-07</w:t>
            </w:r>
          </w:p>
          <w:p w:rsidR="00B73213" w:rsidRPr="00B73213" w:rsidRDefault="00B73213" w:rsidP="00B73213">
            <w:pPr>
              <w:spacing w:after="0" w:line="240" w:lineRule="auto"/>
              <w:jc w:val="center"/>
              <w:rPr>
                <w:rFonts w:ascii="Times New Roman" w:eastAsia="Times New Roman" w:hAnsi="Times New Roman" w:cs="Times New Roman"/>
                <w:color w:val="000000"/>
                <w:spacing w:val="40"/>
                <w:lang w:val="en-US" w:eastAsia="pl-PL"/>
              </w:rPr>
            </w:pPr>
            <w:r w:rsidRPr="00B73213">
              <w:rPr>
                <w:rFonts w:ascii="Times New Roman" w:eastAsia="Times New Roman" w:hAnsi="Times New Roman" w:cs="Times New Roman"/>
                <w:color w:val="000000"/>
                <w:spacing w:val="40"/>
                <w:highlight w:val="lightGray"/>
                <w:lang w:val="en-US" w:eastAsia="pl-PL"/>
              </w:rPr>
              <w:t>e-mail: sekretariat@pzd-wodzislaw.pl</w:t>
            </w:r>
          </w:p>
        </w:tc>
      </w:tr>
      <w:tr w:rsidR="00B73213" w:rsidRPr="00B73213" w:rsidTr="00FD2CDB">
        <w:trPr>
          <w:trHeight w:val="466"/>
        </w:trPr>
        <w:tc>
          <w:tcPr>
            <w:tcW w:w="9357" w:type="dxa"/>
            <w:tcBorders>
              <w:top w:val="single" w:sz="4" w:space="0" w:color="auto"/>
              <w:bottom w:val="single" w:sz="4" w:space="0" w:color="auto"/>
            </w:tcBorders>
            <w:tcMar>
              <w:top w:w="57" w:type="dxa"/>
              <w:left w:w="227" w:type="dxa"/>
              <w:bottom w:w="57" w:type="dxa"/>
              <w:right w:w="227" w:type="dxa"/>
            </w:tcMar>
            <w:vAlign w:val="center"/>
          </w:tcPr>
          <w:p w:rsidR="00B73213" w:rsidRPr="00B73213" w:rsidRDefault="00B73213" w:rsidP="00B73213">
            <w:pPr>
              <w:spacing w:after="0" w:line="240" w:lineRule="auto"/>
              <w:jc w:val="center"/>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Godziny urzędowania: od poniedziałku do piątku w godz. od 7</w:t>
            </w:r>
            <w:r w:rsidRPr="00B73213">
              <w:rPr>
                <w:rFonts w:ascii="Times New Roman" w:eastAsia="Times New Roman" w:hAnsi="Times New Roman" w:cs="Times New Roman"/>
                <w:color w:val="000000"/>
                <w:vertAlign w:val="superscript"/>
                <w:lang w:eastAsia="pl-PL"/>
              </w:rPr>
              <w:t>00</w:t>
            </w:r>
            <w:r w:rsidRPr="00B73213">
              <w:rPr>
                <w:rFonts w:ascii="Times New Roman" w:eastAsia="Times New Roman" w:hAnsi="Times New Roman" w:cs="Times New Roman"/>
                <w:color w:val="000000"/>
                <w:lang w:eastAsia="pl-PL"/>
              </w:rPr>
              <w:t xml:space="preserve"> do 15</w:t>
            </w:r>
            <w:r w:rsidRPr="00B73213">
              <w:rPr>
                <w:rFonts w:ascii="Times New Roman" w:eastAsia="Times New Roman" w:hAnsi="Times New Roman" w:cs="Times New Roman"/>
                <w:color w:val="000000"/>
                <w:vertAlign w:val="superscript"/>
                <w:lang w:eastAsia="pl-PL"/>
              </w:rPr>
              <w:t>00</w:t>
            </w:r>
          </w:p>
        </w:tc>
      </w:tr>
    </w:tbl>
    <w:p w:rsidR="00B73213" w:rsidRPr="00B73213" w:rsidRDefault="00B73213" w:rsidP="00B73213">
      <w:pPr>
        <w:widowControl w:val="0"/>
        <w:spacing w:after="0" w:line="240" w:lineRule="auto"/>
        <w:jc w:val="center"/>
        <w:rPr>
          <w:rFonts w:ascii="Times New Roman" w:eastAsia="Times New Roman" w:hAnsi="Times New Roman" w:cs="Times New Roman"/>
          <w:b/>
          <w:bCs/>
          <w:snapToGrid w:val="0"/>
          <w:color w:val="000000"/>
          <w:lang w:eastAsia="pl-PL"/>
        </w:rPr>
      </w:pPr>
    </w:p>
    <w:p w:rsidR="00B73213" w:rsidRPr="00B73213" w:rsidRDefault="00B73213" w:rsidP="00B73213">
      <w:pPr>
        <w:spacing w:after="0" w:line="240" w:lineRule="auto"/>
        <w:jc w:val="center"/>
        <w:rPr>
          <w:rFonts w:ascii="Times New Roman" w:eastAsia="Times New Roman" w:hAnsi="Times New Roman" w:cs="Times New Roman"/>
          <w:b/>
          <w:bCs/>
          <w:color w:val="000000"/>
          <w:lang w:eastAsia="pl-PL"/>
        </w:rPr>
      </w:pPr>
    </w:p>
    <w:p w:rsidR="00B73213" w:rsidRPr="00B73213" w:rsidRDefault="00B73213" w:rsidP="00B73213">
      <w:pPr>
        <w:spacing w:after="0"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highlight w:val="lightGray"/>
          <w:lang w:eastAsia="pl-PL"/>
        </w:rPr>
        <w:t>postępowanie nr: ZP.2521.16.2018</w:t>
      </w:r>
    </w:p>
    <w:p w:rsidR="00B73213" w:rsidRPr="00B73213" w:rsidRDefault="00B73213" w:rsidP="00B73213">
      <w:pPr>
        <w:widowControl w:val="0"/>
        <w:spacing w:after="0" w:line="240" w:lineRule="auto"/>
        <w:jc w:val="center"/>
        <w:rPr>
          <w:rFonts w:ascii="Times New Roman" w:eastAsia="Times New Roman" w:hAnsi="Times New Roman" w:cs="Times New Roman"/>
          <w:snapToGrid w:val="0"/>
          <w:color w:val="000000"/>
          <w:lang w:eastAsia="pl-PL"/>
        </w:rPr>
      </w:pPr>
    </w:p>
    <w:p w:rsidR="00B73213" w:rsidRPr="00B73213" w:rsidRDefault="00B73213" w:rsidP="00B73213">
      <w:pPr>
        <w:widowControl w:val="0"/>
        <w:spacing w:after="0" w:line="240" w:lineRule="auto"/>
        <w:jc w:val="center"/>
        <w:rPr>
          <w:rFonts w:ascii="Times New Roman" w:eastAsia="Times New Roman" w:hAnsi="Times New Roman" w:cs="Times New Roman"/>
          <w:snapToGrid w:val="0"/>
          <w:color w:val="000000"/>
          <w:lang w:eastAsia="pl-PL"/>
        </w:rPr>
      </w:pPr>
    </w:p>
    <w:p w:rsidR="00B73213" w:rsidRPr="00B73213" w:rsidRDefault="00B73213" w:rsidP="00B73213">
      <w:pPr>
        <w:keepNext/>
        <w:spacing w:after="0" w:line="240" w:lineRule="auto"/>
        <w:jc w:val="center"/>
        <w:outlineLvl w:val="8"/>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SPECYFIKACJA  ISTOTNYCH  WARUNKÓW  ZAMÓWIENIA</w:t>
      </w:r>
    </w:p>
    <w:p w:rsidR="00B73213" w:rsidRPr="00B73213" w:rsidRDefault="00B73213" w:rsidP="00B73213">
      <w:pPr>
        <w:spacing w:after="0" w:line="240" w:lineRule="auto"/>
        <w:jc w:val="center"/>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center"/>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center"/>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Przetarg nieograniczony  na zadanie p.n.: </w:t>
      </w:r>
    </w:p>
    <w:p w:rsidR="00B73213" w:rsidRPr="00B73213" w:rsidRDefault="00B73213" w:rsidP="00B73213">
      <w:pPr>
        <w:spacing w:after="0" w:line="240" w:lineRule="auto"/>
        <w:jc w:val="center"/>
        <w:rPr>
          <w:rFonts w:ascii="Times New Roman" w:eastAsia="Times New Roman" w:hAnsi="Times New Roman" w:cs="Times New Roman"/>
          <w:color w:val="000000"/>
          <w:sz w:val="24"/>
          <w:szCs w:val="24"/>
          <w:lang w:eastAsia="pl-PL"/>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1E0" w:firstRow="1" w:lastRow="1" w:firstColumn="1" w:lastColumn="1" w:noHBand="0" w:noVBand="0"/>
      </w:tblPr>
      <w:tblGrid>
        <w:gridCol w:w="8982"/>
      </w:tblGrid>
      <w:tr w:rsidR="00B73213" w:rsidRPr="00B73213" w:rsidTr="00FD2CDB">
        <w:trPr>
          <w:trHeight w:val="766"/>
        </w:trPr>
        <w:tc>
          <w:tcPr>
            <w:tcW w:w="9287" w:type="dxa"/>
            <w:shd w:val="clear" w:color="auto" w:fill="CCCCCC"/>
            <w:vAlign w:val="center"/>
          </w:tcPr>
          <w:p w:rsidR="00B73213" w:rsidRPr="00B73213" w:rsidRDefault="00B73213" w:rsidP="00B73213">
            <w:pPr>
              <w:widowControl w:val="0"/>
              <w:spacing w:after="0" w:line="240" w:lineRule="auto"/>
              <w:jc w:val="center"/>
              <w:rPr>
                <w:rFonts w:ascii="Times New Roman" w:eastAsia="Times New Roman" w:hAnsi="Times New Roman" w:cs="Times New Roman"/>
                <w:b/>
                <w:bCs/>
                <w:snapToGrid w:val="0"/>
                <w:color w:val="000000"/>
                <w:spacing w:val="24"/>
                <w:sz w:val="24"/>
                <w:szCs w:val="24"/>
                <w:lang w:eastAsia="pl-PL"/>
              </w:rPr>
            </w:pPr>
            <w:r w:rsidRPr="00B73213">
              <w:rPr>
                <w:rFonts w:ascii="Times New Roman" w:eastAsia="Times New Roman" w:hAnsi="Times New Roman" w:cs="Times New Roman"/>
                <w:b/>
                <w:bCs/>
                <w:snapToGrid w:val="0"/>
                <w:sz w:val="24"/>
                <w:szCs w:val="24"/>
                <w:lang w:eastAsia="pl-PL"/>
              </w:rPr>
              <w:t>„Przebudowa ul. Gorzyckiej w Czyżowicach”</w:t>
            </w:r>
          </w:p>
        </w:tc>
      </w:tr>
    </w:tbl>
    <w:p w:rsidR="00B73213" w:rsidRPr="00B73213" w:rsidRDefault="00B73213" w:rsidP="00B73213">
      <w:pPr>
        <w:spacing w:after="0" w:line="240" w:lineRule="auto"/>
        <w:jc w:val="both"/>
        <w:rPr>
          <w:rFonts w:ascii="Times New Roman" w:eastAsia="Times New Roman" w:hAnsi="Times New Roman" w:cs="Times New Roman"/>
          <w:b/>
          <w:bCs/>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Nomenklatura wg Wspólnego Słownika Zamówień (Kod CPV):</w:t>
      </w:r>
    </w:p>
    <w:p w:rsidR="00B73213" w:rsidRPr="00B73213" w:rsidRDefault="00B73213" w:rsidP="00B73213">
      <w:pPr>
        <w:spacing w:after="0" w:line="240" w:lineRule="auto"/>
        <w:jc w:val="both"/>
        <w:rPr>
          <w:rFonts w:ascii="Times New Roman" w:eastAsia="Times New Roman" w:hAnsi="Times New Roman" w:cs="Times New Roman"/>
          <w:bCs/>
          <w:lang w:eastAsia="pl-PL"/>
        </w:rPr>
      </w:pPr>
      <w:r w:rsidRPr="00B73213">
        <w:rPr>
          <w:rFonts w:ascii="Times New Roman" w:eastAsia="Times New Roman" w:hAnsi="Times New Roman" w:cs="Times New Roman"/>
          <w:bCs/>
          <w:lang w:eastAsia="pl-PL"/>
        </w:rPr>
        <w:t>45233140-2 - Roboty drogowe</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45100000-8 - Przygotowanie terenu pod budowę</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45111200-0 - Roboty w zakresie przygotowania terenu pod budowę i roboty ziemne</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45233222-1 - Roboty budowlane w zakresie układania chodników i asfaltowania</w:t>
      </w:r>
    </w:p>
    <w:p w:rsidR="00B73213" w:rsidRPr="00B73213" w:rsidRDefault="00B73213" w:rsidP="00B73213">
      <w:pPr>
        <w:spacing w:after="0" w:line="240" w:lineRule="auto"/>
        <w:jc w:val="both"/>
        <w:rPr>
          <w:rFonts w:ascii="Times New Roman" w:eastAsia="Times New Roman" w:hAnsi="Times New Roman" w:cs="Times New Roman"/>
          <w:bCs/>
          <w:lang w:eastAsia="pl-PL"/>
        </w:rPr>
      </w:pPr>
      <w:r w:rsidRPr="00B73213">
        <w:rPr>
          <w:rFonts w:ascii="Times New Roman" w:eastAsia="Times New Roman" w:hAnsi="Times New Roman" w:cs="Times New Roman"/>
          <w:bCs/>
          <w:lang w:eastAsia="pl-PL"/>
        </w:rPr>
        <w:t>45232130-2 - Rurociągi do odprowadzania wody burzowej</w:t>
      </w:r>
    </w:p>
    <w:p w:rsidR="00B73213" w:rsidRPr="00B73213" w:rsidRDefault="00B73213" w:rsidP="00B73213">
      <w:pPr>
        <w:spacing w:after="0" w:line="240" w:lineRule="auto"/>
        <w:jc w:val="both"/>
        <w:rPr>
          <w:rFonts w:ascii="Times New Roman" w:eastAsia="Times New Roman" w:hAnsi="Times New Roman" w:cs="Times New Roman"/>
          <w:bCs/>
          <w:lang w:eastAsia="pl-PL"/>
        </w:rPr>
      </w:pPr>
      <w:r w:rsidRPr="00B73213">
        <w:rPr>
          <w:rFonts w:ascii="Times New Roman" w:eastAsia="Times New Roman" w:hAnsi="Times New Roman" w:cs="Times New Roman"/>
          <w:bCs/>
          <w:lang w:eastAsia="pl-PL"/>
        </w:rPr>
        <w:t>45233220-7 - Roboty w zakresie nawierzchni dróg</w:t>
      </w:r>
    </w:p>
    <w:p w:rsidR="00B73213" w:rsidRPr="00B73213" w:rsidRDefault="00B73213" w:rsidP="00B73213">
      <w:pPr>
        <w:spacing w:after="0" w:line="240" w:lineRule="auto"/>
        <w:jc w:val="both"/>
        <w:rPr>
          <w:rFonts w:ascii="Times New Roman" w:eastAsia="Times New Roman" w:hAnsi="Times New Roman" w:cs="Times New Roman"/>
          <w:bCs/>
          <w:lang w:eastAsia="pl-PL"/>
        </w:rPr>
      </w:pPr>
      <w:r w:rsidRPr="00B73213">
        <w:rPr>
          <w:rFonts w:ascii="Times New Roman" w:eastAsia="Times New Roman" w:hAnsi="Times New Roman" w:cs="Times New Roman"/>
          <w:bCs/>
          <w:lang w:eastAsia="pl-PL"/>
        </w:rPr>
        <w:t>45233253-7 - Roboty w zakresie nawierzchni dróg dla pieszych</w:t>
      </w: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overflowPunct w:val="0"/>
        <w:autoSpaceDE w:val="0"/>
        <w:autoSpaceDN w:val="0"/>
        <w:adjustRightInd w:val="0"/>
        <w:spacing w:before="90" w:after="0" w:line="240" w:lineRule="auto"/>
        <w:ind w:left="4248" w:firstLine="708"/>
        <w:jc w:val="both"/>
        <w:rPr>
          <w:rFonts w:ascii="Times New Roman" w:eastAsia="Times New Roman" w:hAnsi="Times New Roman" w:cs="Times New Roman"/>
          <w:b/>
          <w:color w:val="000000"/>
          <w:lang w:eastAsia="pl-PL"/>
        </w:rPr>
      </w:pPr>
      <w:r w:rsidRPr="00B73213">
        <w:rPr>
          <w:rFonts w:ascii="Times New Roman" w:eastAsia="Times New Roman" w:hAnsi="Times New Roman" w:cs="Times New Roman"/>
          <w:color w:val="000000"/>
          <w:lang w:eastAsia="pl-PL"/>
        </w:rPr>
        <w:t xml:space="preserve">                                     </w:t>
      </w:r>
      <w:r w:rsidRPr="00B73213">
        <w:rPr>
          <w:rFonts w:ascii="Times New Roman" w:eastAsia="Times New Roman" w:hAnsi="Times New Roman" w:cs="Times New Roman"/>
          <w:b/>
          <w:color w:val="000000"/>
          <w:lang w:eastAsia="pl-PL"/>
        </w:rPr>
        <w:t>ZATWIERDZAM</w:t>
      </w:r>
    </w:p>
    <w:p w:rsidR="00B73213" w:rsidRPr="00B73213" w:rsidRDefault="00B73213" w:rsidP="00B73213">
      <w:pPr>
        <w:overflowPunct w:val="0"/>
        <w:autoSpaceDE w:val="0"/>
        <w:autoSpaceDN w:val="0"/>
        <w:adjustRightInd w:val="0"/>
        <w:spacing w:before="90" w:after="0" w:line="240" w:lineRule="auto"/>
        <w:ind w:left="4248" w:firstLine="708"/>
        <w:jc w:val="both"/>
        <w:rPr>
          <w:rFonts w:ascii="Times New Roman" w:eastAsia="Times New Roman" w:hAnsi="Times New Roman" w:cs="Times New Roman"/>
          <w:b/>
          <w:color w:val="000000"/>
          <w:lang w:eastAsia="pl-PL"/>
        </w:rPr>
      </w:pPr>
    </w:p>
    <w:p w:rsidR="00B73213" w:rsidRPr="00B73213" w:rsidRDefault="00B73213" w:rsidP="00B73213">
      <w:pPr>
        <w:widowControl w:val="0"/>
        <w:spacing w:after="0" w:line="240" w:lineRule="auto"/>
        <w:ind w:left="5529"/>
        <w:jc w:val="center"/>
        <w:rPr>
          <w:rFonts w:ascii="Times New Roman" w:eastAsia="Times New Roman" w:hAnsi="Times New Roman" w:cs="Times New Roman"/>
          <w:b/>
          <w:color w:val="000000"/>
          <w:sz w:val="20"/>
          <w:szCs w:val="20"/>
          <w:lang w:eastAsia="pl-PL"/>
        </w:rPr>
      </w:pPr>
      <w:r w:rsidRPr="00B73213">
        <w:rPr>
          <w:rFonts w:ascii="Times New Roman" w:eastAsia="Times New Roman" w:hAnsi="Times New Roman" w:cs="Times New Roman"/>
          <w:b/>
          <w:color w:val="000000"/>
          <w:sz w:val="20"/>
          <w:szCs w:val="20"/>
          <w:lang w:eastAsia="pl-PL"/>
        </w:rPr>
        <w:t xml:space="preserve">                    p.o. Zastępca Dyrektora</w:t>
      </w:r>
    </w:p>
    <w:p w:rsidR="00B73213" w:rsidRPr="00B73213" w:rsidRDefault="00B73213" w:rsidP="00B73213">
      <w:pPr>
        <w:widowControl w:val="0"/>
        <w:spacing w:after="0" w:line="240" w:lineRule="auto"/>
        <w:ind w:left="5529"/>
        <w:jc w:val="center"/>
        <w:rPr>
          <w:rFonts w:ascii="Times New Roman" w:eastAsia="Times New Roman" w:hAnsi="Times New Roman" w:cs="Times New Roman"/>
          <w:b/>
          <w:color w:val="000000"/>
          <w:sz w:val="20"/>
          <w:szCs w:val="20"/>
          <w:lang w:eastAsia="pl-PL"/>
        </w:rPr>
      </w:pPr>
      <w:r w:rsidRPr="00B73213">
        <w:rPr>
          <w:rFonts w:ascii="Times New Roman" w:eastAsia="Times New Roman" w:hAnsi="Times New Roman" w:cs="Times New Roman"/>
          <w:b/>
          <w:color w:val="000000"/>
          <w:sz w:val="20"/>
          <w:szCs w:val="20"/>
          <w:lang w:eastAsia="pl-PL"/>
        </w:rPr>
        <w:t xml:space="preserve">                  inż. Michał Stabla</w:t>
      </w: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pBdr>
          <w:top w:val="single" w:sz="6" w:space="0" w:color="auto"/>
        </w:pBdr>
        <w:spacing w:after="0" w:line="240" w:lineRule="auto"/>
        <w:jc w:val="center"/>
        <w:rPr>
          <w:rFonts w:ascii="Times New Roman" w:eastAsia="Times New Roman" w:hAnsi="Times New Roman" w:cs="Times New Roman"/>
          <w:smallCaps/>
          <w:color w:val="000000"/>
          <w:lang w:eastAsia="pl-PL"/>
        </w:rPr>
      </w:pPr>
    </w:p>
    <w:p w:rsidR="00B73213" w:rsidRPr="00B73213" w:rsidRDefault="00B73213" w:rsidP="00B73213">
      <w:pPr>
        <w:pBdr>
          <w:top w:val="single" w:sz="6" w:space="0" w:color="auto"/>
        </w:pBdr>
        <w:spacing w:after="0" w:line="240" w:lineRule="auto"/>
        <w:jc w:val="center"/>
        <w:rPr>
          <w:rFonts w:ascii="Times New Roman" w:eastAsia="Times New Roman" w:hAnsi="Times New Roman" w:cs="Times New Roman"/>
          <w:b/>
          <w:color w:val="000000"/>
          <w:lang w:eastAsia="pl-PL"/>
        </w:rPr>
      </w:pPr>
      <w:r w:rsidRPr="00B73213">
        <w:rPr>
          <w:rFonts w:ascii="Times New Roman" w:eastAsia="Times New Roman" w:hAnsi="Times New Roman" w:cs="Times New Roman"/>
          <w:b/>
          <w:smallCaps/>
          <w:color w:val="000000"/>
          <w:highlight w:val="lightGray"/>
          <w:lang w:eastAsia="pl-PL"/>
        </w:rPr>
        <w:t>Syrynia</w:t>
      </w:r>
      <w:r w:rsidRPr="00B73213">
        <w:rPr>
          <w:rFonts w:ascii="Times New Roman" w:eastAsia="Times New Roman" w:hAnsi="Times New Roman" w:cs="Times New Roman"/>
          <w:b/>
          <w:color w:val="000000"/>
          <w:highlight w:val="lightGray"/>
          <w:lang w:eastAsia="pl-PL"/>
        </w:rPr>
        <w:t>,  kwiecień 2018 r.</w:t>
      </w:r>
    </w:p>
    <w:p w:rsidR="00B73213" w:rsidRPr="00B73213" w:rsidRDefault="00B73213" w:rsidP="00B73213">
      <w:pPr>
        <w:keepNext/>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outlineLvl w:val="0"/>
        <w:rPr>
          <w:rFonts w:ascii="Times New Roman" w:eastAsia="Times New Roman" w:hAnsi="Times New Roman" w:cs="Times New Roman"/>
          <w:bCs/>
          <w:color w:val="000000"/>
          <w:lang w:eastAsia="pl-PL"/>
        </w:rPr>
      </w:pPr>
      <w:r w:rsidRPr="00B73213">
        <w:rPr>
          <w:rFonts w:ascii="Times New Roman" w:eastAsia="Times New Roman" w:hAnsi="Times New Roman" w:cs="Times New Roman"/>
          <w:color w:val="000000"/>
          <w:lang w:eastAsia="pl-PL"/>
        </w:rPr>
        <w:br w:type="page"/>
      </w:r>
      <w:r w:rsidRPr="00B73213">
        <w:rPr>
          <w:rFonts w:ascii="Times New Roman" w:eastAsia="Times New Roman" w:hAnsi="Times New Roman" w:cs="Times New Roman"/>
          <w:bCs/>
          <w:color w:val="000000"/>
          <w:lang w:eastAsia="pl-PL"/>
        </w:rPr>
        <w:lastRenderedPageBreak/>
        <w:t>SPIS TREŚCI</w:t>
      </w:r>
    </w:p>
    <w:p w:rsidR="00B73213" w:rsidRPr="00B73213" w:rsidRDefault="00B73213" w:rsidP="00B73213">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Informacje ogólne.</w:t>
      </w:r>
    </w:p>
    <w:p w:rsidR="00B73213" w:rsidRPr="00B73213" w:rsidRDefault="00B73213" w:rsidP="00B73213">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Opis przedmiotu zamówienia.</w:t>
      </w:r>
    </w:p>
    <w:p w:rsidR="00B73213" w:rsidRPr="00B73213" w:rsidRDefault="00B73213" w:rsidP="00B73213">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Termin wykonania zamówienia.</w:t>
      </w:r>
    </w:p>
    <w:p w:rsidR="00B73213" w:rsidRPr="00B73213" w:rsidRDefault="00B73213" w:rsidP="00B73213">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Warunki udziału w postępowaniu oraz podstawy wykluczenia.</w:t>
      </w:r>
    </w:p>
    <w:p w:rsidR="00B73213" w:rsidRPr="00B73213" w:rsidRDefault="00B73213" w:rsidP="00B73213">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Wykaz oświadczeń i dokumentów,</w:t>
      </w:r>
      <w:r w:rsidRPr="00B73213">
        <w:rPr>
          <w:rFonts w:ascii="Times New Roman" w:eastAsia="Times New Roman" w:hAnsi="Times New Roman" w:cs="Times New Roman"/>
          <w:color w:val="000000"/>
          <w:lang w:eastAsia="pl-PL"/>
        </w:rPr>
        <w:t xml:space="preserve"> potwierdzających spełnianie warunków udziału w postępowaniu oraz brak podstaw do wykluczenia</w:t>
      </w:r>
    </w:p>
    <w:p w:rsidR="00B73213" w:rsidRPr="00B73213" w:rsidRDefault="00B73213" w:rsidP="00B73213">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Wymagania w zakresie Podwykonawstwa.</w:t>
      </w:r>
    </w:p>
    <w:p w:rsidR="00B73213" w:rsidRPr="00B73213" w:rsidRDefault="00B73213" w:rsidP="00B73213">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Informacje o sposobie porozumiewania się Zamawiającego z Wykonawcami oraz przekazywania oświadczeń i dokumentów, a także wskazanie osób uprawnionych do porozumiewania się z Wykonawcami. </w:t>
      </w:r>
    </w:p>
    <w:p w:rsidR="00B73213" w:rsidRPr="00B73213" w:rsidRDefault="00B73213" w:rsidP="00B73213">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Wymagania dotyczące wadium.</w:t>
      </w:r>
    </w:p>
    <w:p w:rsidR="00B73213" w:rsidRPr="00B73213" w:rsidRDefault="00B73213" w:rsidP="00B73213">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Termin związania ofertą.</w:t>
      </w:r>
    </w:p>
    <w:p w:rsidR="00B73213" w:rsidRPr="00B73213" w:rsidRDefault="00B73213" w:rsidP="00B73213">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Opis sposobu przygotowania oferty.</w:t>
      </w:r>
    </w:p>
    <w:p w:rsidR="00B73213" w:rsidRPr="00B73213" w:rsidRDefault="00B73213" w:rsidP="00B73213">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Miejsce oraz termin składania i otwarcia  ofert.</w:t>
      </w:r>
    </w:p>
    <w:p w:rsidR="00B73213" w:rsidRPr="00B73213" w:rsidRDefault="00B73213" w:rsidP="00B73213">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Opis sposobu obliczenia ceny.</w:t>
      </w:r>
    </w:p>
    <w:p w:rsidR="00B73213" w:rsidRPr="00B73213" w:rsidRDefault="00B73213" w:rsidP="00B73213">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Opis kryteriów, którymi Zamawiający będzie się kierował przy wyborze oferty wraz z podaniem wag tych kryteriów i sposobu oceny ofert.</w:t>
      </w:r>
    </w:p>
    <w:p w:rsidR="00B73213" w:rsidRPr="00B73213" w:rsidRDefault="00B73213" w:rsidP="00B73213">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Ogłoszenie wyników postępowania oraz informacja o formalnościach jakie powinny zostać dopełnione po wyborze oferty w celu zawarcia umowy w sprawie zamówienia publicznego. </w:t>
      </w:r>
    </w:p>
    <w:p w:rsidR="00B73213" w:rsidRPr="00B73213" w:rsidRDefault="00B73213" w:rsidP="00B73213">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color w:val="000000"/>
          <w:lang w:eastAsia="pl-PL"/>
        </w:rPr>
        <w:t>Wymagania dotyczące zabezpieczenia należytego wykonania umowy.</w:t>
      </w:r>
    </w:p>
    <w:p w:rsidR="00B73213" w:rsidRPr="00B73213" w:rsidRDefault="00B73213" w:rsidP="00B73213">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Wzór umowy, dopuszczalność i warunki zmiany umowy</w:t>
      </w:r>
    </w:p>
    <w:p w:rsidR="00B73213" w:rsidRPr="00B73213" w:rsidRDefault="00B73213" w:rsidP="00B73213">
      <w:pPr>
        <w:numPr>
          <w:ilvl w:val="0"/>
          <w:numId w:val="2"/>
        </w:num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Pouczenie o środkach ochrony prawnej przysługujących Wykonawcy  w toku postępowania o udzielenie zamówienia. </w:t>
      </w:r>
    </w:p>
    <w:p w:rsidR="00B73213" w:rsidRPr="00B73213" w:rsidRDefault="00B73213" w:rsidP="00B73213">
      <w:pPr>
        <w:numPr>
          <w:ilvl w:val="12"/>
          <w:numId w:val="0"/>
        </w:numPr>
        <w:spacing w:after="0" w:line="240" w:lineRule="auto"/>
        <w:rPr>
          <w:rFonts w:ascii="Times New Roman" w:eastAsia="Times New Roman" w:hAnsi="Times New Roman" w:cs="Times New Roman"/>
          <w:color w:val="000000"/>
          <w:lang w:eastAsia="pl-PL"/>
        </w:rPr>
      </w:pPr>
    </w:p>
    <w:p w:rsidR="00B73213" w:rsidRPr="00B73213" w:rsidRDefault="00B73213" w:rsidP="00B73213">
      <w:pPr>
        <w:numPr>
          <w:ilvl w:val="12"/>
          <w:numId w:val="0"/>
        </w:numPr>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cs="Times New Roman"/>
          <w:bCs/>
          <w:smallCaps/>
          <w:color w:val="000000"/>
          <w:lang w:eastAsia="pl-PL"/>
        </w:rPr>
      </w:pPr>
      <w:r w:rsidRPr="00B73213">
        <w:rPr>
          <w:rFonts w:ascii="Times New Roman" w:eastAsia="Times New Roman" w:hAnsi="Times New Roman" w:cs="Times New Roman"/>
          <w:bCs/>
          <w:smallCaps/>
          <w:color w:val="000000"/>
          <w:highlight w:val="lightGray"/>
          <w:lang w:eastAsia="pl-PL"/>
        </w:rPr>
        <w:t xml:space="preserve"> Załączniki STANOWIĄCE INTEGRALNĄ CZĘŚC SPECYFIKACJI: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660"/>
      </w:tblGrid>
      <w:tr w:rsidR="00B73213" w:rsidRPr="00B73213" w:rsidTr="00FD2CDB">
        <w:tc>
          <w:tcPr>
            <w:tcW w:w="2628" w:type="dxa"/>
            <w:shd w:val="clear" w:color="auto" w:fill="auto"/>
          </w:tcPr>
          <w:p w:rsidR="00B73213" w:rsidRPr="00B73213" w:rsidRDefault="00B73213" w:rsidP="00B73213">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Załącznik nr 1</w:t>
            </w:r>
          </w:p>
        </w:tc>
        <w:tc>
          <w:tcPr>
            <w:tcW w:w="6660" w:type="dxa"/>
            <w:shd w:val="clear" w:color="auto" w:fill="auto"/>
          </w:tcPr>
          <w:p w:rsidR="00B73213" w:rsidRPr="00B73213" w:rsidRDefault="00B73213" w:rsidP="00B73213">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color w:val="000000"/>
                <w:lang w:eastAsia="pl-PL"/>
              </w:rPr>
              <w:t>Formularz oferty</w:t>
            </w:r>
          </w:p>
        </w:tc>
      </w:tr>
      <w:tr w:rsidR="00B73213" w:rsidRPr="00B73213" w:rsidTr="00FD2CDB">
        <w:tc>
          <w:tcPr>
            <w:tcW w:w="2628" w:type="dxa"/>
            <w:shd w:val="clear" w:color="auto" w:fill="auto"/>
          </w:tcPr>
          <w:p w:rsidR="00B73213" w:rsidRPr="00B73213" w:rsidRDefault="00B73213" w:rsidP="00B73213">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color w:val="000000"/>
                <w:lang w:eastAsia="pl-PL"/>
              </w:rPr>
              <w:t>Załącznik nr 2A</w:t>
            </w:r>
          </w:p>
        </w:tc>
        <w:tc>
          <w:tcPr>
            <w:tcW w:w="6660" w:type="dxa"/>
            <w:shd w:val="clear" w:color="auto" w:fill="auto"/>
          </w:tcPr>
          <w:p w:rsidR="00B73213" w:rsidRPr="00B73213" w:rsidRDefault="00B73213" w:rsidP="00B73213">
            <w:pPr>
              <w:tabs>
                <w:tab w:val="left" w:pos="1260"/>
                <w:tab w:val="left" w:pos="1440"/>
                <w:tab w:val="left" w:pos="1843"/>
              </w:tabs>
              <w:spacing w:before="40"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Oświadczenie Wykonawcy  dotyczące  spełniania warunków udziału w postępowaniu </w:t>
            </w:r>
          </w:p>
        </w:tc>
      </w:tr>
      <w:tr w:rsidR="00B73213" w:rsidRPr="00B73213" w:rsidTr="00FD2CDB">
        <w:tc>
          <w:tcPr>
            <w:tcW w:w="2628" w:type="dxa"/>
            <w:shd w:val="clear" w:color="auto" w:fill="auto"/>
          </w:tcPr>
          <w:p w:rsidR="00B73213" w:rsidRPr="00B73213" w:rsidRDefault="00B73213" w:rsidP="00B73213">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color w:val="000000"/>
                <w:lang w:eastAsia="pl-PL"/>
              </w:rPr>
              <w:t>Załącznik nr 2B</w:t>
            </w:r>
          </w:p>
        </w:tc>
        <w:tc>
          <w:tcPr>
            <w:tcW w:w="6660" w:type="dxa"/>
            <w:shd w:val="clear" w:color="auto" w:fill="auto"/>
          </w:tcPr>
          <w:p w:rsidR="00B73213" w:rsidRPr="00B73213" w:rsidRDefault="00B73213" w:rsidP="00B73213">
            <w:pPr>
              <w:tabs>
                <w:tab w:val="left" w:pos="1260"/>
                <w:tab w:val="left" w:pos="1440"/>
                <w:tab w:val="left" w:pos="1843"/>
              </w:tabs>
              <w:spacing w:before="40"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Oświadczenie Wykonawcy  dotyczące  przesłanek wykluczenia z postępowania</w:t>
            </w:r>
          </w:p>
        </w:tc>
      </w:tr>
      <w:tr w:rsidR="00B73213" w:rsidRPr="00B73213" w:rsidTr="00FD2CDB">
        <w:tc>
          <w:tcPr>
            <w:tcW w:w="2628" w:type="dxa"/>
            <w:shd w:val="clear" w:color="auto" w:fill="auto"/>
          </w:tcPr>
          <w:p w:rsidR="00B73213" w:rsidRPr="00B73213" w:rsidRDefault="00B73213" w:rsidP="00B73213">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color w:val="000000"/>
                <w:lang w:eastAsia="pl-PL"/>
              </w:rPr>
              <w:t>Załącznik nr 3</w:t>
            </w:r>
          </w:p>
        </w:tc>
        <w:tc>
          <w:tcPr>
            <w:tcW w:w="6660" w:type="dxa"/>
            <w:shd w:val="clear" w:color="auto" w:fill="auto"/>
          </w:tcPr>
          <w:p w:rsidR="00B73213" w:rsidRPr="00B73213" w:rsidRDefault="00B73213" w:rsidP="00B73213">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Informacja o przynależności lub braku przynależności do grupy kapitałowej</w:t>
            </w:r>
          </w:p>
        </w:tc>
      </w:tr>
      <w:tr w:rsidR="00B73213" w:rsidRPr="00B73213" w:rsidTr="00FD2CDB">
        <w:tc>
          <w:tcPr>
            <w:tcW w:w="2628" w:type="dxa"/>
            <w:shd w:val="clear" w:color="auto" w:fill="auto"/>
          </w:tcPr>
          <w:p w:rsidR="00B73213" w:rsidRPr="00B73213" w:rsidRDefault="00B73213" w:rsidP="00B73213">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Załącznik nr 4</w:t>
            </w:r>
          </w:p>
        </w:tc>
        <w:tc>
          <w:tcPr>
            <w:tcW w:w="6660" w:type="dxa"/>
            <w:shd w:val="clear" w:color="auto" w:fill="auto"/>
          </w:tcPr>
          <w:p w:rsidR="00B73213" w:rsidRPr="00B73213" w:rsidRDefault="00B73213" w:rsidP="00B73213">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Doświadczenie zawodowe - Wykaz robót budowlanych</w:t>
            </w:r>
          </w:p>
        </w:tc>
      </w:tr>
      <w:tr w:rsidR="00B73213" w:rsidRPr="00B73213" w:rsidTr="00FD2CDB">
        <w:tc>
          <w:tcPr>
            <w:tcW w:w="2628" w:type="dxa"/>
            <w:shd w:val="clear" w:color="auto" w:fill="auto"/>
          </w:tcPr>
          <w:p w:rsidR="00B73213" w:rsidRPr="00B73213" w:rsidRDefault="00B73213" w:rsidP="00B73213">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color w:val="000000"/>
                <w:lang w:eastAsia="pl-PL"/>
              </w:rPr>
              <w:t>Załącznik nr 5</w:t>
            </w:r>
          </w:p>
        </w:tc>
        <w:tc>
          <w:tcPr>
            <w:tcW w:w="6660" w:type="dxa"/>
            <w:shd w:val="clear" w:color="auto" w:fill="auto"/>
          </w:tcPr>
          <w:p w:rsidR="00B73213" w:rsidRPr="00B73213" w:rsidRDefault="00B73213" w:rsidP="00B73213">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color w:val="000000"/>
                <w:lang w:eastAsia="pl-PL"/>
              </w:rPr>
              <w:t>Wykaz kadry</w:t>
            </w:r>
          </w:p>
        </w:tc>
      </w:tr>
      <w:tr w:rsidR="00B73213" w:rsidRPr="00B73213" w:rsidTr="00FD2CDB">
        <w:trPr>
          <w:trHeight w:val="384"/>
        </w:trPr>
        <w:tc>
          <w:tcPr>
            <w:tcW w:w="2628" w:type="dxa"/>
            <w:shd w:val="clear" w:color="auto" w:fill="auto"/>
          </w:tcPr>
          <w:p w:rsidR="00B73213" w:rsidRPr="00B73213" w:rsidRDefault="00B73213" w:rsidP="00B73213">
            <w:pPr>
              <w:tabs>
                <w:tab w:val="left" w:pos="1260"/>
                <w:tab w:val="left" w:pos="1440"/>
                <w:tab w:val="left" w:pos="1843"/>
              </w:tabs>
              <w:spacing w:before="40"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bCs/>
                <w:color w:val="000000"/>
                <w:lang w:eastAsia="pl-PL"/>
              </w:rPr>
              <w:t xml:space="preserve">Załącznik nr 6 </w:t>
            </w:r>
          </w:p>
        </w:tc>
        <w:tc>
          <w:tcPr>
            <w:tcW w:w="6660" w:type="dxa"/>
            <w:shd w:val="clear" w:color="auto" w:fill="auto"/>
          </w:tcPr>
          <w:p w:rsidR="00B73213" w:rsidRPr="00B73213" w:rsidRDefault="00B73213" w:rsidP="00B73213">
            <w:pPr>
              <w:tabs>
                <w:tab w:val="left" w:pos="1260"/>
                <w:tab w:val="left" w:pos="1440"/>
                <w:tab w:val="left" w:pos="1843"/>
              </w:tabs>
              <w:spacing w:before="40"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bCs/>
                <w:color w:val="000000"/>
                <w:lang w:eastAsia="pl-PL"/>
              </w:rPr>
              <w:t>Oświadczenie wykonawcy</w:t>
            </w:r>
          </w:p>
        </w:tc>
      </w:tr>
      <w:tr w:rsidR="00B73213" w:rsidRPr="00B73213" w:rsidTr="00FD2CDB">
        <w:tc>
          <w:tcPr>
            <w:tcW w:w="2628" w:type="dxa"/>
            <w:shd w:val="clear" w:color="auto" w:fill="auto"/>
          </w:tcPr>
          <w:p w:rsidR="00B73213" w:rsidRPr="00B73213" w:rsidRDefault="00B73213" w:rsidP="00B73213">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color w:val="000000"/>
                <w:lang w:eastAsia="pl-PL"/>
              </w:rPr>
              <w:t>Załącznik nr 7</w:t>
            </w:r>
          </w:p>
        </w:tc>
        <w:tc>
          <w:tcPr>
            <w:tcW w:w="6660" w:type="dxa"/>
            <w:shd w:val="clear" w:color="auto" w:fill="auto"/>
          </w:tcPr>
          <w:p w:rsidR="00B73213" w:rsidRPr="00B73213" w:rsidRDefault="00B73213" w:rsidP="00B73213">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Przedmiar robót</w:t>
            </w:r>
          </w:p>
        </w:tc>
      </w:tr>
      <w:tr w:rsidR="00B73213" w:rsidRPr="00B73213" w:rsidTr="00FD2CDB">
        <w:tc>
          <w:tcPr>
            <w:tcW w:w="2628" w:type="dxa"/>
            <w:shd w:val="clear" w:color="auto" w:fill="auto"/>
          </w:tcPr>
          <w:p w:rsidR="00B73213" w:rsidRPr="00B73213" w:rsidRDefault="00B73213" w:rsidP="00B73213">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color w:val="000000"/>
                <w:lang w:eastAsia="pl-PL"/>
              </w:rPr>
              <w:t>Załącznik nr 8</w:t>
            </w:r>
          </w:p>
        </w:tc>
        <w:tc>
          <w:tcPr>
            <w:tcW w:w="6660" w:type="dxa"/>
            <w:shd w:val="clear" w:color="auto" w:fill="auto"/>
          </w:tcPr>
          <w:p w:rsidR="00B73213" w:rsidRPr="00B73213" w:rsidRDefault="00B73213" w:rsidP="00B73213">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Kosztorys ofertowy</w:t>
            </w:r>
          </w:p>
        </w:tc>
      </w:tr>
      <w:tr w:rsidR="00B73213" w:rsidRPr="00B73213" w:rsidTr="00FD2CDB">
        <w:tc>
          <w:tcPr>
            <w:tcW w:w="2628" w:type="dxa"/>
            <w:shd w:val="clear" w:color="auto" w:fill="auto"/>
          </w:tcPr>
          <w:p w:rsidR="00B73213" w:rsidRPr="00B73213" w:rsidRDefault="00B73213" w:rsidP="00B73213">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color w:val="000000"/>
                <w:lang w:eastAsia="pl-PL"/>
              </w:rPr>
              <w:t>Załącznik nr 9</w:t>
            </w:r>
          </w:p>
        </w:tc>
        <w:tc>
          <w:tcPr>
            <w:tcW w:w="6660" w:type="dxa"/>
            <w:shd w:val="clear" w:color="auto" w:fill="auto"/>
          </w:tcPr>
          <w:p w:rsidR="00B73213" w:rsidRPr="00B73213" w:rsidRDefault="00B73213" w:rsidP="00B73213">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color w:val="000000"/>
                <w:lang w:eastAsia="pl-PL"/>
              </w:rPr>
              <w:t>Wzór zobowiązania</w:t>
            </w:r>
          </w:p>
        </w:tc>
      </w:tr>
      <w:tr w:rsidR="00B73213" w:rsidRPr="00B73213" w:rsidTr="00FD2CDB">
        <w:tc>
          <w:tcPr>
            <w:tcW w:w="2628" w:type="dxa"/>
            <w:shd w:val="clear" w:color="auto" w:fill="auto"/>
          </w:tcPr>
          <w:p w:rsidR="00B73213" w:rsidRPr="00B73213" w:rsidRDefault="00B73213" w:rsidP="00B73213">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color w:val="000000"/>
                <w:lang w:eastAsia="pl-PL"/>
              </w:rPr>
              <w:t>Załącznik nr 10</w:t>
            </w:r>
          </w:p>
        </w:tc>
        <w:tc>
          <w:tcPr>
            <w:tcW w:w="6660" w:type="dxa"/>
            <w:shd w:val="clear" w:color="auto" w:fill="auto"/>
          </w:tcPr>
          <w:p w:rsidR="00B73213" w:rsidRPr="00B73213" w:rsidRDefault="00B73213" w:rsidP="00B73213">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color w:val="000000"/>
                <w:lang w:eastAsia="pl-PL"/>
              </w:rPr>
              <w:t>Wzór umowy</w:t>
            </w:r>
          </w:p>
        </w:tc>
      </w:tr>
      <w:tr w:rsidR="00B73213" w:rsidRPr="00B73213" w:rsidTr="00FD2CDB">
        <w:tc>
          <w:tcPr>
            <w:tcW w:w="2628" w:type="dxa"/>
            <w:shd w:val="clear" w:color="auto" w:fill="auto"/>
          </w:tcPr>
          <w:p w:rsidR="00B73213" w:rsidRPr="00B73213" w:rsidRDefault="00B73213" w:rsidP="00B73213">
            <w:pPr>
              <w:tabs>
                <w:tab w:val="left" w:pos="1260"/>
                <w:tab w:val="left" w:pos="1440"/>
                <w:tab w:val="left" w:pos="1843"/>
              </w:tabs>
              <w:spacing w:before="120"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Załącznik nr 11</w:t>
            </w:r>
          </w:p>
        </w:tc>
        <w:tc>
          <w:tcPr>
            <w:tcW w:w="6660" w:type="dxa"/>
            <w:shd w:val="clear" w:color="auto" w:fill="auto"/>
          </w:tcPr>
          <w:p w:rsidR="00B73213" w:rsidRPr="00B73213" w:rsidRDefault="00B73213" w:rsidP="00B73213">
            <w:pPr>
              <w:tabs>
                <w:tab w:val="left" w:pos="1260"/>
                <w:tab w:val="left" w:pos="1440"/>
                <w:tab w:val="left" w:pos="1843"/>
              </w:tabs>
              <w:spacing w:before="120"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Wzór gwarancji jakości</w:t>
            </w:r>
          </w:p>
        </w:tc>
      </w:tr>
      <w:tr w:rsidR="00B73213" w:rsidRPr="00B73213" w:rsidTr="00FD2CDB">
        <w:tc>
          <w:tcPr>
            <w:tcW w:w="2628" w:type="dxa"/>
            <w:shd w:val="clear" w:color="auto" w:fill="auto"/>
          </w:tcPr>
          <w:p w:rsidR="00B73213" w:rsidRPr="00B73213" w:rsidRDefault="00B73213" w:rsidP="00B73213">
            <w:pPr>
              <w:tabs>
                <w:tab w:val="left" w:pos="1260"/>
                <w:tab w:val="left" w:pos="1440"/>
                <w:tab w:val="left" w:pos="1843"/>
              </w:tabs>
              <w:spacing w:before="120"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Załącznik nr 12</w:t>
            </w:r>
          </w:p>
        </w:tc>
        <w:tc>
          <w:tcPr>
            <w:tcW w:w="6660" w:type="dxa"/>
            <w:shd w:val="clear" w:color="auto" w:fill="auto"/>
          </w:tcPr>
          <w:p w:rsidR="00B73213" w:rsidRPr="00B73213" w:rsidRDefault="00B73213" w:rsidP="00B73213">
            <w:pPr>
              <w:tabs>
                <w:tab w:val="left" w:pos="1260"/>
                <w:tab w:val="left" w:pos="1440"/>
                <w:tab w:val="left" w:pos="1843"/>
              </w:tabs>
              <w:spacing w:before="120"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bCs/>
                <w:color w:val="000000"/>
                <w:lang w:eastAsia="pl-PL"/>
              </w:rPr>
              <w:t>Specyfikacje Techniczne Wykonania i Odbioru Robót Budowlanych</w:t>
            </w:r>
          </w:p>
        </w:tc>
      </w:tr>
      <w:tr w:rsidR="00B73213" w:rsidRPr="00B73213" w:rsidTr="00FD2CDB">
        <w:tc>
          <w:tcPr>
            <w:tcW w:w="2628" w:type="dxa"/>
            <w:shd w:val="clear" w:color="auto" w:fill="auto"/>
          </w:tcPr>
          <w:p w:rsidR="00B73213" w:rsidRPr="00B73213" w:rsidRDefault="00B73213" w:rsidP="00B73213">
            <w:pPr>
              <w:tabs>
                <w:tab w:val="left" w:pos="1260"/>
                <w:tab w:val="left" w:pos="1440"/>
                <w:tab w:val="left" w:pos="1843"/>
              </w:tabs>
              <w:spacing w:before="120"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Załącznik nr 13</w:t>
            </w:r>
          </w:p>
        </w:tc>
        <w:tc>
          <w:tcPr>
            <w:tcW w:w="6660" w:type="dxa"/>
            <w:shd w:val="clear" w:color="auto" w:fill="auto"/>
          </w:tcPr>
          <w:p w:rsidR="00B73213" w:rsidRPr="00B73213" w:rsidRDefault="00B73213" w:rsidP="00B73213">
            <w:pPr>
              <w:tabs>
                <w:tab w:val="left" w:pos="1260"/>
                <w:tab w:val="left" w:pos="1440"/>
                <w:tab w:val="left" w:pos="1843"/>
              </w:tabs>
              <w:spacing w:before="120"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Dokumentacja Projektowa</w:t>
            </w:r>
          </w:p>
        </w:tc>
      </w:tr>
    </w:tbl>
    <w:p w:rsidR="00B73213" w:rsidRPr="00B73213" w:rsidRDefault="00B73213" w:rsidP="00B73213">
      <w:pPr>
        <w:spacing w:after="0" w:line="240" w:lineRule="auto"/>
        <w:rPr>
          <w:rFonts w:ascii="Times New Roman" w:eastAsia="Times New Roman" w:hAnsi="Times New Roman" w:cs="Times New Roman"/>
          <w:bCs/>
          <w:color w:val="000000"/>
          <w:lang w:eastAsia="pl-PL"/>
        </w:rPr>
      </w:pPr>
    </w:p>
    <w:p w:rsidR="00B73213" w:rsidRPr="00B73213" w:rsidRDefault="00B73213" w:rsidP="00B73213">
      <w:pPr>
        <w:spacing w:after="0" w:line="240" w:lineRule="auto"/>
        <w:rPr>
          <w:rFonts w:ascii="Times New Roman" w:eastAsia="Times New Roman" w:hAnsi="Times New Roman" w:cs="Times New Roman"/>
          <w:bCs/>
          <w:color w:val="000000"/>
          <w:lang w:eastAsia="pl-PL"/>
        </w:rPr>
      </w:pPr>
    </w:p>
    <w:p w:rsidR="00B73213" w:rsidRPr="00B73213" w:rsidRDefault="00B73213" w:rsidP="00B73213">
      <w:pPr>
        <w:spacing w:after="0" w:line="240" w:lineRule="auto"/>
        <w:rPr>
          <w:rFonts w:ascii="Times New Roman" w:eastAsia="Times New Roman" w:hAnsi="Times New Roman" w:cs="Times New Roman"/>
          <w:bCs/>
          <w:color w:val="000000"/>
          <w:lang w:eastAsia="pl-PL"/>
        </w:rPr>
      </w:pPr>
    </w:p>
    <w:p w:rsidR="00B73213" w:rsidRPr="00B73213" w:rsidRDefault="00B73213" w:rsidP="00B73213">
      <w:pPr>
        <w:spacing w:after="0" w:line="240" w:lineRule="auto"/>
        <w:rPr>
          <w:rFonts w:ascii="Times New Roman" w:eastAsia="Times New Roman" w:hAnsi="Times New Roman" w:cs="Times New Roman"/>
          <w:b/>
          <w:bCs/>
          <w:i/>
          <w:color w:val="000000"/>
          <w:lang w:eastAsia="pl-PL"/>
        </w:rPr>
      </w:pPr>
      <w:r w:rsidRPr="00B73213">
        <w:rPr>
          <w:rFonts w:ascii="Times New Roman" w:eastAsia="Times New Roman" w:hAnsi="Times New Roman" w:cs="Times New Roman"/>
          <w:b/>
          <w:bCs/>
          <w:color w:val="000000"/>
          <w:highlight w:val="lightGray"/>
          <w:lang w:eastAsia="pl-PL"/>
        </w:rPr>
        <w:t>I. INFORMACJE OGÓLNE</w:t>
      </w:r>
    </w:p>
    <w:p w:rsidR="00B73213" w:rsidRPr="00B73213" w:rsidRDefault="00B73213" w:rsidP="00B73213">
      <w:p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1. Powiat Wodzisławski - Powiatowy Zarząd Dróg w Wodzisławiu Śląskim z siedzibą w Syryni, przy </w:t>
      </w:r>
      <w:r w:rsidRPr="00B73213">
        <w:rPr>
          <w:rFonts w:ascii="Times New Roman" w:eastAsia="Times New Roman" w:hAnsi="Times New Roman" w:cs="Times New Roman"/>
          <w:color w:val="000000"/>
          <w:lang w:eastAsia="pl-PL"/>
        </w:rPr>
        <w:br/>
        <w:t>ul. Raciborskiej 3, 44-361 Syrynia, tel. (32) 451-76-07, fax. (32) 451-76-07, adres poczty elektronicznej:</w:t>
      </w:r>
      <w:r w:rsidRPr="00B73213" w:rsidDel="00F80A8E">
        <w:rPr>
          <w:rFonts w:ascii="Times New Roman" w:eastAsia="Times New Roman" w:hAnsi="Times New Roman" w:cs="Times New Roman"/>
          <w:color w:val="000000"/>
          <w:lang w:eastAsia="pl-PL"/>
        </w:rPr>
        <w:t xml:space="preserve"> </w:t>
      </w:r>
      <w:hyperlink r:id="rId7" w:history="1">
        <w:r w:rsidRPr="00B73213">
          <w:rPr>
            <w:rFonts w:ascii="Times New Roman" w:eastAsia="Times New Roman" w:hAnsi="Times New Roman" w:cs="Times New Roman"/>
            <w:color w:val="000000"/>
            <w:u w:val="single"/>
            <w:lang w:eastAsia="pl-PL"/>
          </w:rPr>
          <w:t>sekretariat@pzd-wodzislaw.pl</w:t>
        </w:r>
      </w:hyperlink>
      <w:r w:rsidRPr="00B73213">
        <w:rPr>
          <w:rFonts w:ascii="Times New Roman" w:eastAsia="Times New Roman" w:hAnsi="Times New Roman" w:cs="Times New Roman"/>
          <w:color w:val="000000"/>
          <w:lang w:eastAsia="pl-PL"/>
        </w:rPr>
        <w:t>, adres strony internetowej: http://pzd-wodzislaw.pl/, zwany dalej zamawiającym zaprasza wykonawców do udziału w postępowaniu o udzielenie zamówienia publicznego, prowadzonym w trybie przetargu nieograniczonego na zadanie:</w:t>
      </w:r>
    </w:p>
    <w:p w:rsidR="00B73213" w:rsidRPr="00B73213" w:rsidRDefault="00B73213" w:rsidP="00B73213">
      <w:pPr>
        <w:spacing w:after="0" w:line="240" w:lineRule="auto"/>
        <w:jc w:val="center"/>
        <w:rPr>
          <w:rFonts w:ascii="Times New Roman" w:eastAsia="Times New Roman" w:hAnsi="Times New Roman" w:cs="Times New Roman"/>
          <w:color w:val="000000"/>
          <w:sz w:val="8"/>
          <w:szCs w:val="8"/>
          <w:lang w:eastAsia="pl-PL"/>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1E0" w:firstRow="1" w:lastRow="1" w:firstColumn="1" w:lastColumn="1" w:noHBand="0" w:noVBand="0"/>
      </w:tblPr>
      <w:tblGrid>
        <w:gridCol w:w="8982"/>
      </w:tblGrid>
      <w:tr w:rsidR="00B73213" w:rsidRPr="00B73213" w:rsidTr="00FD2CDB">
        <w:trPr>
          <w:trHeight w:val="900"/>
        </w:trPr>
        <w:tc>
          <w:tcPr>
            <w:tcW w:w="9500" w:type="dxa"/>
            <w:shd w:val="clear" w:color="auto" w:fill="CCCCCC"/>
            <w:vAlign w:val="center"/>
          </w:tcPr>
          <w:p w:rsidR="00B73213" w:rsidRPr="00B73213" w:rsidRDefault="00B73213" w:rsidP="00B73213">
            <w:pPr>
              <w:widowControl w:val="0"/>
              <w:spacing w:after="0" w:line="240" w:lineRule="auto"/>
              <w:jc w:val="center"/>
              <w:rPr>
                <w:rFonts w:ascii="Times New Roman" w:eastAsia="Times New Roman" w:hAnsi="Times New Roman" w:cs="Times New Roman"/>
                <w:bCs/>
                <w:snapToGrid w:val="0"/>
                <w:color w:val="000000"/>
                <w:lang w:eastAsia="pl-PL"/>
              </w:rPr>
            </w:pPr>
            <w:r w:rsidRPr="00B73213">
              <w:rPr>
                <w:rFonts w:ascii="Times New Roman" w:eastAsia="Times New Roman" w:hAnsi="Times New Roman" w:cs="Times New Roman"/>
                <w:b/>
                <w:bCs/>
                <w:snapToGrid w:val="0"/>
                <w:sz w:val="24"/>
                <w:szCs w:val="24"/>
                <w:lang w:eastAsia="pl-PL"/>
              </w:rPr>
              <w:t>„Przebudowa ul. Gorzyckiej w Czyżowicach”</w:t>
            </w:r>
          </w:p>
        </w:tc>
      </w:tr>
    </w:tbl>
    <w:p w:rsidR="00B73213" w:rsidRPr="00B73213" w:rsidRDefault="00B73213" w:rsidP="00B73213">
      <w:pPr>
        <w:overflowPunct w:val="0"/>
        <w:autoSpaceDE w:val="0"/>
        <w:autoSpaceDN w:val="0"/>
        <w:adjustRightInd w:val="0"/>
        <w:spacing w:before="120" w:after="0" w:line="240" w:lineRule="auto"/>
        <w:jc w:val="both"/>
        <w:rPr>
          <w:rFonts w:ascii="Times New Roman" w:eastAsia="Times New Roman" w:hAnsi="Times New Roman" w:cs="Times New Roman"/>
          <w:iCs/>
          <w:color w:val="000000"/>
          <w:lang w:eastAsia="pl-PL"/>
        </w:rPr>
      </w:pPr>
      <w:r w:rsidRPr="00B73213">
        <w:rPr>
          <w:rFonts w:ascii="Times New Roman" w:eastAsia="Times New Roman" w:hAnsi="Times New Roman" w:cs="Times New Roman"/>
          <w:iCs/>
          <w:color w:val="000000"/>
          <w:lang w:eastAsia="pl-PL"/>
        </w:rPr>
        <w:t>2. Powiatowy Zarząd Dróg w Wodzisławiu Śląskim z siedzibą w Syryni pracuje od poniedziałku do piątku w godzinach od 7</w:t>
      </w:r>
      <w:r w:rsidRPr="00B73213">
        <w:rPr>
          <w:rFonts w:ascii="Times New Roman" w:eastAsia="Times New Roman" w:hAnsi="Times New Roman" w:cs="Times New Roman"/>
          <w:iCs/>
          <w:color w:val="000000"/>
          <w:vertAlign w:val="superscript"/>
          <w:lang w:eastAsia="pl-PL"/>
        </w:rPr>
        <w:t>00</w:t>
      </w:r>
      <w:r w:rsidRPr="00B73213">
        <w:rPr>
          <w:rFonts w:ascii="Times New Roman" w:eastAsia="Times New Roman" w:hAnsi="Times New Roman" w:cs="Times New Roman"/>
          <w:iCs/>
          <w:color w:val="000000"/>
          <w:lang w:eastAsia="pl-PL"/>
        </w:rPr>
        <w:t xml:space="preserve">  do  15</w:t>
      </w:r>
      <w:r w:rsidRPr="00B73213">
        <w:rPr>
          <w:rFonts w:ascii="Times New Roman" w:eastAsia="Times New Roman" w:hAnsi="Times New Roman" w:cs="Times New Roman"/>
          <w:iCs/>
          <w:color w:val="000000"/>
          <w:vertAlign w:val="superscript"/>
          <w:lang w:eastAsia="pl-PL"/>
        </w:rPr>
        <w:t>00</w:t>
      </w:r>
      <w:r w:rsidRPr="00B73213">
        <w:rPr>
          <w:rFonts w:ascii="Times New Roman" w:eastAsia="Times New Roman" w:hAnsi="Times New Roman" w:cs="Times New Roman"/>
          <w:iCs/>
          <w:color w:val="000000"/>
          <w:lang w:eastAsia="pl-PL"/>
        </w:rPr>
        <w:t>.</w:t>
      </w:r>
    </w:p>
    <w:p w:rsidR="00B73213" w:rsidRPr="00B73213" w:rsidRDefault="00B73213" w:rsidP="00B73213">
      <w:pPr>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iCs/>
          <w:color w:val="000000"/>
          <w:lang w:eastAsia="pl-PL"/>
        </w:rPr>
        <w:t xml:space="preserve">3. </w:t>
      </w:r>
      <w:r w:rsidRPr="00B73213">
        <w:rPr>
          <w:rFonts w:ascii="Times New Roman" w:eastAsia="Times New Roman" w:hAnsi="Times New Roman" w:cs="Times New Roman"/>
          <w:color w:val="000000"/>
          <w:lang w:eastAsia="pl-PL"/>
        </w:rPr>
        <w:t>Postępowanie prowadzone jest zgodnie z ustawą z dnia 29 stycznia 2004 r. - Prawo zamówień publicznych (tekst jednolity Dz. U. z 2017 r., poz. 1579 ze zm.), zwaną  w dalszej części „ustawą” lub „PZP”.</w:t>
      </w:r>
      <w:r w:rsidRPr="00B73213">
        <w:rPr>
          <w:rFonts w:ascii="Times New Roman" w:eastAsia="Times New Roman" w:hAnsi="Times New Roman" w:cs="Times New Roman"/>
          <w:bCs/>
          <w:color w:val="000000"/>
          <w:lang w:eastAsia="pl-PL"/>
        </w:rPr>
        <w:t xml:space="preserve"> </w:t>
      </w:r>
    </w:p>
    <w:p w:rsidR="00B73213" w:rsidRPr="00B73213" w:rsidRDefault="00B73213" w:rsidP="00B73213">
      <w:pPr>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4. Do czynności podejmowanych przez zamawiającego i wykonawców stosować się będzie przepisy ustawy z dnia 23 kwietnia 1964 r. – Kodeks cywilny (tj. Dz. U. z 2017 r., poz. 459 ze zm.), jeżeli przepisy PZP nie stanowią inaczej. </w:t>
      </w:r>
    </w:p>
    <w:p w:rsidR="00B73213" w:rsidRPr="00B73213" w:rsidRDefault="00B73213" w:rsidP="00B73213">
      <w:pPr>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5. Ogłoszenie o postępowaniu zamieszczono w Biuletynie Zamówień Publicznych (</w:t>
      </w:r>
      <w:hyperlink r:id="rId8" w:history="1">
        <w:r w:rsidRPr="00B73213">
          <w:rPr>
            <w:rFonts w:ascii="Times New Roman" w:eastAsia="Times New Roman" w:hAnsi="Times New Roman" w:cs="Times New Roman"/>
            <w:color w:val="000000"/>
            <w:u w:val="single"/>
            <w:lang w:eastAsia="pl-PL"/>
          </w:rPr>
          <w:t>www.uzp.gov.pl</w:t>
        </w:r>
      </w:hyperlink>
      <w:r w:rsidRPr="00B73213">
        <w:rPr>
          <w:rFonts w:ascii="Times New Roman" w:eastAsia="Times New Roman" w:hAnsi="Times New Roman" w:cs="Times New Roman"/>
          <w:color w:val="000000"/>
          <w:lang w:eastAsia="pl-PL"/>
        </w:rPr>
        <w:t xml:space="preserve">) oraz </w:t>
      </w:r>
      <w:r w:rsidRPr="00B73213">
        <w:rPr>
          <w:rFonts w:ascii="Times New Roman" w:eastAsia="Times New Roman" w:hAnsi="Times New Roman" w:cs="Times New Roman"/>
          <w:iCs/>
          <w:color w:val="000000"/>
          <w:lang w:eastAsia="pl-PL"/>
        </w:rPr>
        <w:t xml:space="preserve">na tablicy ogłoszeń w siedzibie zamawiającego, w siedzibie Starostwa Powiatowego w Wodzisławiu Śląskim i na stronie internetowej zamawiającego: </w:t>
      </w:r>
      <w:r w:rsidRPr="00B73213">
        <w:rPr>
          <w:rFonts w:ascii="Times New Roman" w:eastAsia="Times New Roman" w:hAnsi="Times New Roman" w:cs="Times New Roman"/>
          <w:color w:val="000000"/>
          <w:u w:val="single"/>
          <w:lang w:eastAsia="pl-PL"/>
        </w:rPr>
        <w:t>http://pzd.bip.powiatwodzislawski.pl/</w:t>
      </w:r>
    </w:p>
    <w:p w:rsidR="00B73213" w:rsidRPr="00B73213" w:rsidRDefault="00B73213" w:rsidP="00B73213">
      <w:pPr>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6. Wykonawca winien zapoznać się ze wszystkimi wymaganiami określonymi w niniejszej specyfikacji. </w:t>
      </w:r>
    </w:p>
    <w:p w:rsidR="00B73213" w:rsidRPr="00B73213" w:rsidRDefault="00B73213" w:rsidP="00B73213">
      <w:pPr>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6.1. SIWZ oraz pytania, odpowiedzi, modyfikacje oraz środki ochrony prawnej  Zamawiający umieści na stronie internetowej: </w:t>
      </w:r>
      <w:r w:rsidRPr="00B73213">
        <w:rPr>
          <w:rFonts w:ascii="Times New Roman" w:eastAsia="Times New Roman" w:hAnsi="Times New Roman" w:cs="Times New Roman"/>
          <w:color w:val="000000"/>
          <w:u w:val="single"/>
          <w:lang w:eastAsia="pl-PL"/>
        </w:rPr>
        <w:t>http://pzd.bip.powiatwodzislawski.pl/</w:t>
      </w:r>
    </w:p>
    <w:p w:rsidR="00B73213" w:rsidRPr="00B73213" w:rsidRDefault="00B73213" w:rsidP="00B73213">
      <w:pPr>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7. Wykonawca ponosi wszelkie koszty związane z przygotowaniem i złożeniem oferty. </w:t>
      </w:r>
      <w:r w:rsidRPr="00B73213">
        <w:rPr>
          <w:rFonts w:ascii="Times New Roman" w:eastAsia="Times New Roman" w:hAnsi="Times New Roman" w:cs="Times New Roman"/>
          <w:color w:val="000000"/>
          <w:lang w:eastAsia="pl-PL"/>
        </w:rPr>
        <w:br/>
        <w:t xml:space="preserve">Zaleca się, aby Wykonawca zdobył wszelkie informacje, które mogą być konieczne </w:t>
      </w:r>
      <w:r w:rsidRPr="00B73213">
        <w:rPr>
          <w:rFonts w:ascii="Times New Roman" w:eastAsia="Times New Roman" w:hAnsi="Times New Roman" w:cs="Times New Roman"/>
          <w:color w:val="000000"/>
          <w:lang w:eastAsia="pl-PL"/>
        </w:rPr>
        <w:br/>
        <w:t>do przygotowania oferty oraz podpisania umowy.</w:t>
      </w:r>
    </w:p>
    <w:p w:rsidR="00B73213" w:rsidRPr="00B73213" w:rsidRDefault="00B73213" w:rsidP="00B73213">
      <w:pPr>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8. Rozliczenia między Zamawiającym a Wykonawcą prowadzone będą w złotych.</w:t>
      </w:r>
    </w:p>
    <w:p w:rsidR="00B73213" w:rsidRPr="00B73213" w:rsidRDefault="00B73213" w:rsidP="00B73213">
      <w:pPr>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9. Zgodnie z art. 82 ust. 1 PZP Wykonawca może złożyć tylko jedną ofertę.</w:t>
      </w:r>
    </w:p>
    <w:p w:rsidR="00B73213" w:rsidRPr="00B73213" w:rsidRDefault="00B73213" w:rsidP="00B73213">
      <w:pPr>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10. Zamawiający nie dopuszcza składania ofert częściowych. </w:t>
      </w:r>
    </w:p>
    <w:p w:rsidR="00B73213" w:rsidRPr="00B73213" w:rsidRDefault="00B73213" w:rsidP="00B73213">
      <w:pPr>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11. Zamawiający nie dopuszcza składania ofert wariantowych. </w:t>
      </w:r>
    </w:p>
    <w:p w:rsidR="00B73213" w:rsidRPr="00B73213" w:rsidRDefault="00B73213" w:rsidP="00B73213">
      <w:pPr>
        <w:overflowPunct w:val="0"/>
        <w:autoSpaceDE w:val="0"/>
        <w:autoSpaceDN w:val="0"/>
        <w:adjustRightInd w:val="0"/>
        <w:spacing w:before="120" w:after="0" w:line="36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12. Zamawiający nie przewiduje zawarcia umowy ramowej i aukcji elektronicznej. </w:t>
      </w:r>
    </w:p>
    <w:p w:rsidR="00B73213" w:rsidRPr="00B73213" w:rsidRDefault="00B73213" w:rsidP="00B73213">
      <w:pPr>
        <w:overflowPunct w:val="0"/>
        <w:autoSpaceDE w:val="0"/>
        <w:autoSpaceDN w:val="0"/>
        <w:adjustRightInd w:val="0"/>
        <w:spacing w:after="0" w:line="36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13. Zamawiający nie przewiduje zebrania Wykonawców.</w:t>
      </w:r>
    </w:p>
    <w:p w:rsidR="00B73213" w:rsidRPr="00B73213" w:rsidRDefault="00B73213" w:rsidP="00B73213">
      <w:pPr>
        <w:widowControl w:val="0"/>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14. Zamawiający przewiduje udzielenie zamówień, o których mowa w art. 67 ust. 1 pkt 6 ustawy.</w:t>
      </w:r>
    </w:p>
    <w:p w:rsidR="00B73213" w:rsidRPr="00B73213" w:rsidRDefault="00B73213" w:rsidP="00B73213">
      <w:pPr>
        <w:autoSpaceDE w:val="0"/>
        <w:autoSpaceDN w:val="0"/>
        <w:adjustRightInd w:val="0"/>
        <w:spacing w:before="120"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15. Zamawiający nie przewiduje udzielenia zaliczek na poczet wykonania zamówienia.</w:t>
      </w:r>
    </w:p>
    <w:p w:rsidR="00B73213" w:rsidRPr="00B73213" w:rsidRDefault="00B73213" w:rsidP="00B73213">
      <w:pPr>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bCs/>
          <w:color w:val="000000"/>
          <w:lang w:eastAsia="pl-PL"/>
        </w:rPr>
        <w:t xml:space="preserve">16. </w:t>
      </w:r>
      <w:r w:rsidRPr="00B73213">
        <w:rPr>
          <w:rFonts w:ascii="Times New Roman" w:eastAsia="Times New Roman" w:hAnsi="Times New Roman" w:cs="Times New Roman"/>
          <w:color w:val="000000"/>
          <w:lang w:eastAsia="pl-PL"/>
        </w:rPr>
        <w:t>Zamawiający rezygnuje z zastrzeżenia w ogłoszeniu o zamówieniu, że o udzielenie zamówienia mogą ubiegać się wyłącznie Wykonawcy, u których ponad 50% zatrudnionych pracowników stanowią osoby niepełnosprawne w rozumieniu przepisów o rehabilitacji zawodowej i społecznej oraz zatrudnianiu osób niepełnosprawnych lub właściwych przepisów państw członkowskich Unii Europejskiej lub Europejskiego Obszaru Gospodarczego.</w:t>
      </w:r>
    </w:p>
    <w:p w:rsidR="00B73213" w:rsidRPr="00B73213" w:rsidRDefault="00B73213" w:rsidP="00B73213">
      <w:pPr>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17. Koszty udziału w postępowaniu, a w szczególności koszty sporządzenia oferty pokrywa Wykonawca. Zamawiający nie przewiduje zwrotu kosztów udziału w postępowaniu (za wyjątkiem zaistnienia sytuacji, o której mowa w art. 93 ust. 4 Ustawy).</w:t>
      </w:r>
    </w:p>
    <w:p w:rsidR="00B73213" w:rsidRPr="00B73213" w:rsidRDefault="00B73213" w:rsidP="00B73213">
      <w:pPr>
        <w:spacing w:after="0" w:line="240" w:lineRule="auto"/>
        <w:jc w:val="both"/>
        <w:rPr>
          <w:rFonts w:ascii="Times New Roman" w:eastAsia="Times New Roman" w:hAnsi="Times New Roman" w:cs="Times New Roman"/>
          <w:bCs/>
          <w:color w:val="000000"/>
          <w:sz w:val="8"/>
          <w:szCs w:val="8"/>
          <w:lang w:eastAsia="pl-PL"/>
        </w:rPr>
      </w:pP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lastRenderedPageBreak/>
        <w:t xml:space="preserve">18. ORGANIZACJA RUCHU NA CZAS PROWADZENIA ROBÓT </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Projekt czasowej organizacji ruchu Wykonawca wykona we własnym zakresie i na własny koszt. </w:t>
      </w:r>
      <w:r w:rsidRPr="00B73213">
        <w:rPr>
          <w:rFonts w:ascii="Times New Roman" w:eastAsia="Times New Roman" w:hAnsi="Times New Roman" w:cs="Times New Roman"/>
          <w:bCs/>
          <w:color w:val="000000"/>
          <w:lang w:eastAsia="pl-PL"/>
        </w:rPr>
        <w:br/>
        <w:t>Wprowadzenie zatwierdzonej czasowej organizacji ruchu drogowego należy do Wykonawcy, który pokrywa wszystkie koszty z tym związane, jak również zobowiązany jest do utrzymywania w należytym stanie oznakowania podczas realizacji zadania oraz do jego usunięcia niezwłocznie po  przywróceniu stałej  organizacji ruchu.</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18.1. Na wyłączonych z ruchu odcinkach drogi Wykonawca zapewni dojazd oraz dojście  mieszkańcom do ich posesji.</w:t>
      </w:r>
    </w:p>
    <w:p w:rsidR="00B73213" w:rsidRPr="00B73213" w:rsidRDefault="00B73213" w:rsidP="00B73213">
      <w:pPr>
        <w:widowControl w:val="0"/>
        <w:autoSpaceDE w:val="0"/>
        <w:autoSpaceDN w:val="0"/>
        <w:adjustRightInd w:val="0"/>
        <w:spacing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widowControl w:val="0"/>
        <w:tabs>
          <w:tab w:val="left" w:pos="0"/>
        </w:tabs>
        <w:suppressAutoHyphens/>
        <w:spacing w:after="0" w:line="240" w:lineRule="auto"/>
        <w:jc w:val="both"/>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highlight w:val="lightGray"/>
          <w:lang w:eastAsia="pl-PL"/>
        </w:rPr>
        <w:t>II. OPIS PRZEDMIOTU ZAMÓWIENIA</w:t>
      </w:r>
    </w:p>
    <w:p w:rsidR="00B73213" w:rsidRPr="00B73213" w:rsidRDefault="00B73213" w:rsidP="00B73213">
      <w:pPr>
        <w:widowControl w:val="0"/>
        <w:tabs>
          <w:tab w:val="left" w:pos="0"/>
        </w:tabs>
        <w:suppressAutoHyphens/>
        <w:spacing w:after="0" w:line="240" w:lineRule="auto"/>
        <w:jc w:val="both"/>
        <w:rPr>
          <w:rFonts w:ascii="Times New Roman" w:eastAsia="Times New Roman" w:hAnsi="Times New Roman" w:cs="Times New Roman"/>
          <w:b/>
          <w:bCs/>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bCs/>
          <w:snapToGrid w:val="0"/>
          <w:color w:val="000000"/>
          <w:lang w:eastAsia="pl-PL"/>
        </w:rPr>
      </w:pPr>
      <w:r w:rsidRPr="00B73213">
        <w:rPr>
          <w:rFonts w:ascii="Times New Roman" w:eastAsia="Times New Roman" w:hAnsi="Times New Roman" w:cs="Times New Roman"/>
          <w:bCs/>
          <w:color w:val="000000"/>
          <w:lang w:eastAsia="pl-PL"/>
        </w:rPr>
        <w:t>1.</w:t>
      </w:r>
      <w:r w:rsidRPr="00B73213">
        <w:rPr>
          <w:rFonts w:ascii="Times New Roman" w:eastAsia="Times New Roman" w:hAnsi="Times New Roman" w:cs="Times New Roman"/>
          <w:b/>
          <w:bCs/>
          <w:color w:val="000000"/>
          <w:lang w:eastAsia="pl-PL"/>
        </w:rPr>
        <w:t xml:space="preserve"> </w:t>
      </w:r>
      <w:r w:rsidRPr="00B73213">
        <w:rPr>
          <w:rFonts w:ascii="Times New Roman" w:eastAsia="Times New Roman" w:hAnsi="Times New Roman" w:cs="Times New Roman"/>
          <w:bCs/>
          <w:snapToGrid w:val="0"/>
          <w:color w:val="000000"/>
          <w:lang w:eastAsia="pl-PL"/>
        </w:rPr>
        <w:t>Przedmiotem zamówienia jest budowa kanalizacji deszczowej i chodnika oraz wykonanie nawierzchni jezdni na ul. Gorzyckiej w Czyżowicach.</w:t>
      </w:r>
    </w:p>
    <w:p w:rsidR="00B73213" w:rsidRPr="00B73213" w:rsidRDefault="00B73213" w:rsidP="00B73213">
      <w:pPr>
        <w:spacing w:after="0" w:line="240" w:lineRule="auto"/>
        <w:jc w:val="both"/>
        <w:rPr>
          <w:rFonts w:ascii="Times New Roman" w:eastAsia="Times New Roman" w:hAnsi="Times New Roman" w:cs="Times New Roman"/>
          <w:bCs/>
          <w:color w:val="000000"/>
          <w:sz w:val="8"/>
          <w:szCs w:val="8"/>
          <w:lang w:eastAsia="pl-PL"/>
        </w:rPr>
      </w:pP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Zakres prac przewiduje wykonanie następujących robót budowlanych:</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długość kanalizacji deszczowej ϕ 400 = 47m, ϕ 315 = 202m</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studnie rewizyjne z kręgów betonowych = 10 szt.</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wpusty uliczne = 9 szt.</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długość chodnika = 255m</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wykonanie nawierzchni jezdni = 2369m</w:t>
      </w:r>
      <w:r w:rsidRPr="00B73213">
        <w:rPr>
          <w:rFonts w:ascii="Times New Roman" w:eastAsia="Times New Roman" w:hAnsi="Times New Roman" w:cs="Times New Roman"/>
          <w:bCs/>
          <w:color w:val="000000"/>
          <w:vertAlign w:val="superscript"/>
          <w:lang w:eastAsia="pl-PL"/>
        </w:rPr>
        <w:t>2</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stabilizacja podłoża gruntowego,</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podbudowa z asfaltobetonu gr. 7cm</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warstwa wiążąca z asfaltobetonu gr. 5cm</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warstwa ścieralna z asfaltobetonu gr. 4 cm;</w:t>
      </w:r>
    </w:p>
    <w:p w:rsidR="00B73213" w:rsidRPr="00B73213" w:rsidRDefault="00B73213" w:rsidP="00B73213">
      <w:pPr>
        <w:widowControl w:val="0"/>
        <w:tabs>
          <w:tab w:val="left" w:pos="0"/>
        </w:tabs>
        <w:suppressAutoHyphens/>
        <w:spacing w:after="0" w:line="240" w:lineRule="auto"/>
        <w:jc w:val="both"/>
        <w:rPr>
          <w:rFonts w:ascii="Times New Roman" w:eastAsia="Times New Roman" w:hAnsi="Times New Roman" w:cs="Times New Roman"/>
          <w:b/>
          <w:bCs/>
          <w:color w:val="000000"/>
          <w:sz w:val="10"/>
          <w:szCs w:val="10"/>
          <w:lang w:eastAsia="pl-PL"/>
        </w:rPr>
      </w:pPr>
    </w:p>
    <w:p w:rsidR="00B73213" w:rsidRPr="00B73213" w:rsidRDefault="00B73213" w:rsidP="00B73213">
      <w:pPr>
        <w:widowControl w:val="0"/>
        <w:tabs>
          <w:tab w:val="left" w:pos="0"/>
        </w:tabs>
        <w:suppressAutoHyphens/>
        <w:spacing w:before="120" w:after="0" w:line="276" w:lineRule="auto"/>
        <w:jc w:val="both"/>
        <w:rPr>
          <w:rFonts w:ascii="Times New Roman" w:eastAsia="Times New Roman" w:hAnsi="Times New Roman" w:cs="Times New Roman"/>
          <w:bCs/>
          <w:lang w:eastAsia="pl-PL"/>
        </w:rPr>
      </w:pPr>
      <w:r w:rsidRPr="00B73213">
        <w:rPr>
          <w:rFonts w:ascii="Times New Roman" w:eastAsia="Times New Roman" w:hAnsi="Times New Roman" w:cs="Times New Roman"/>
          <w:bCs/>
          <w:color w:val="000000"/>
          <w:lang w:eastAsia="pl-PL"/>
        </w:rPr>
        <w:t>2. Szczegółowy zakres prac określa dokumentacja projektowa, specyfikacje techniczne wykonania i odbioru robót budowlanych oraz przedmiar robót.</w:t>
      </w:r>
      <w:r w:rsidRPr="00B73213">
        <w:rPr>
          <w:rFonts w:ascii="Times New Roman" w:eastAsia="Times New Roman" w:hAnsi="Times New Roman" w:cs="Times New Roman"/>
          <w:bCs/>
          <w:lang w:eastAsia="pl-PL"/>
        </w:rPr>
        <w:t xml:space="preserve"> </w:t>
      </w:r>
    </w:p>
    <w:p w:rsidR="00B73213" w:rsidRPr="00B73213" w:rsidRDefault="00B73213" w:rsidP="00B73213">
      <w:pPr>
        <w:spacing w:before="120"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3. Warunki techniczne:</w:t>
      </w:r>
    </w:p>
    <w:p w:rsidR="00B73213" w:rsidRPr="00B73213" w:rsidRDefault="00B73213" w:rsidP="00B73213">
      <w:pPr>
        <w:shd w:val="clear" w:color="auto" w:fill="FFFFFF"/>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a) Przedmiot zamówienia powinien być wykonany zgodnie z dokumentacją projektową, ze specyfikacjami technicznymi oraz  przedmiarem robót. </w:t>
      </w:r>
    </w:p>
    <w:p w:rsidR="00B73213" w:rsidRPr="00B73213" w:rsidRDefault="00B73213" w:rsidP="00B73213">
      <w:pPr>
        <w:shd w:val="clear" w:color="auto" w:fill="FFFFFF"/>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b) Do wykonania zadania będą użyte materiały i wyroby budowlane posiadające dopuszczenie do stosowania i obrotu, nie posiadające uszkodzeń.</w:t>
      </w:r>
    </w:p>
    <w:p w:rsidR="00B73213" w:rsidRPr="00B73213" w:rsidRDefault="00B73213" w:rsidP="00B73213">
      <w:pPr>
        <w:shd w:val="clear" w:color="auto" w:fill="FFFFFF"/>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c) Wykonanie oznakowania poziomego na nowo wykonanej nawierzchni nastąpi w terminach zgodnych z technologią wykonania.</w:t>
      </w:r>
    </w:p>
    <w:p w:rsidR="00B73213" w:rsidRPr="00B73213" w:rsidRDefault="00B73213" w:rsidP="00B73213">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bCs/>
          <w:color w:val="000000"/>
          <w:lang w:eastAsia="pl-PL"/>
        </w:rPr>
        <w:t>4.</w:t>
      </w:r>
      <w:r w:rsidRPr="00B73213">
        <w:rPr>
          <w:rFonts w:ascii="Times New Roman" w:eastAsia="Times New Roman" w:hAnsi="Times New Roman" w:cs="Times New Roman"/>
          <w:b/>
          <w:color w:val="000000"/>
          <w:lang w:eastAsia="pl-PL"/>
        </w:rPr>
        <w:t xml:space="preserve"> </w:t>
      </w:r>
      <w:r w:rsidRPr="00B73213">
        <w:rPr>
          <w:rFonts w:ascii="Times New Roman" w:eastAsia="Times New Roman" w:hAnsi="Times New Roman" w:cs="Times New Roman"/>
          <w:color w:val="000000"/>
          <w:lang w:eastAsia="pl-PL"/>
        </w:rPr>
        <w:t xml:space="preserve">Zamawiający wymaga, aby nw. czynności były wykonywane przez osoby zatrudnione na podstawie umowy o pracę </w:t>
      </w:r>
      <w:r w:rsidRPr="00B73213">
        <w:rPr>
          <w:rFonts w:ascii="Times New Roman" w:eastAsia="Times New Roman" w:hAnsi="Times New Roman" w:cs="Times New Roman"/>
          <w:bCs/>
          <w:color w:val="000000"/>
          <w:lang w:eastAsia="pl-PL"/>
        </w:rPr>
        <w:t>w rozumieniu przepisów Kodeksu Pracy</w:t>
      </w:r>
      <w:r w:rsidRPr="00B73213" w:rsidDel="005D5382">
        <w:rPr>
          <w:rFonts w:ascii="Times New Roman" w:eastAsia="Times New Roman" w:hAnsi="Times New Roman" w:cs="Times New Roman"/>
          <w:color w:val="000000"/>
          <w:lang w:eastAsia="pl-PL"/>
        </w:rPr>
        <w:t xml:space="preserve"> </w:t>
      </w:r>
      <w:r w:rsidRPr="00B73213">
        <w:rPr>
          <w:rFonts w:ascii="Times New Roman" w:eastAsia="Times New Roman" w:hAnsi="Times New Roman" w:cs="Times New Roman"/>
          <w:color w:val="000000"/>
          <w:lang w:eastAsia="pl-PL"/>
        </w:rPr>
        <w:t xml:space="preserve"> (Dz. U. z 2018 r. poz. 108 ze zm.):</w:t>
      </w:r>
    </w:p>
    <w:p w:rsidR="00B73213" w:rsidRPr="00B73213" w:rsidRDefault="00B73213" w:rsidP="00B73213">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czynności związane z wykonaniem prac brukarskich,</w:t>
      </w:r>
    </w:p>
    <w:p w:rsidR="00B73213" w:rsidRPr="00B73213" w:rsidRDefault="00B73213" w:rsidP="00B73213">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czynności związane z wykonaniem nawierzchni jezdni,</w:t>
      </w:r>
    </w:p>
    <w:p w:rsidR="00B73213" w:rsidRPr="00B73213" w:rsidRDefault="00B73213" w:rsidP="00B73213">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czynności związane z wykonaniem kanalizacji deszczowej.</w:t>
      </w:r>
    </w:p>
    <w:p w:rsidR="00B73213" w:rsidRPr="00B73213" w:rsidRDefault="00B73213" w:rsidP="00B73213">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5. Zamawiający określa następujący sposób dokumentowania zatrudnienia osób, o których mowa w art. 29 ust. 3a Ustawy:</w:t>
      </w:r>
    </w:p>
    <w:p w:rsidR="00B73213" w:rsidRPr="00B73213" w:rsidRDefault="00B73213" w:rsidP="00B73213">
      <w:pPr>
        <w:widowControl w:val="0"/>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color w:val="000000"/>
          <w:lang w:eastAsia="pl-PL"/>
        </w:rPr>
        <w:t xml:space="preserve">5.1. </w:t>
      </w:r>
      <w:r w:rsidRPr="00B73213">
        <w:rPr>
          <w:rFonts w:ascii="Times New Roman" w:eastAsia="Times New Roman" w:hAnsi="Times New Roman" w:cs="Times New Roman"/>
          <w:bCs/>
          <w:color w:val="000000"/>
          <w:lang w:eastAsia="pl-PL"/>
        </w:rPr>
        <w:t>na etapie złożenia ofert -  oświadczenie złożone przez Wykonawcę;</w:t>
      </w:r>
    </w:p>
    <w:p w:rsidR="00B73213" w:rsidRPr="00B73213" w:rsidRDefault="00B73213" w:rsidP="00B73213">
      <w:pPr>
        <w:widowControl w:val="0"/>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5.2. na etapie wykonywania zamówienia  -  w sposób określony  we wzorze umowy stanowiącym załącznik nr 10  do SIWZ.</w:t>
      </w:r>
    </w:p>
    <w:p w:rsidR="00B73213" w:rsidRPr="00B73213" w:rsidRDefault="00B73213" w:rsidP="00B73213">
      <w:pPr>
        <w:widowControl w:val="0"/>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6. Uprawnienia Zamawiającego w zakresie kontroli spełnienia przez Wykonawcę wymagań określonych w art. 29 ust. 3a Ustawy oraz sankcji z tytułu niespełnienia tych wymagań określone zostały we wzorze umowy stanowiącym załącznik do SIWZ.</w:t>
      </w:r>
    </w:p>
    <w:p w:rsidR="00B73213" w:rsidRPr="00B73213" w:rsidRDefault="00B73213" w:rsidP="00B73213">
      <w:pPr>
        <w:widowControl w:val="0"/>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7. Informacja o przewidywanym zamówieniu polegającym na powtórzeniu podobnych robót budowlanych  udzielanym na podstawie przepisu  art. 67 ust. 1 pkt 6 Ustawy.</w:t>
      </w:r>
    </w:p>
    <w:p w:rsidR="00B73213" w:rsidRPr="00B73213" w:rsidRDefault="00B73213" w:rsidP="00B73213">
      <w:pPr>
        <w:widowControl w:val="0"/>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Zamawiający przewiduje możliwość udzielenia dotychczasowemu wykonawcy robót budowlanych, zamówienia polegającego na powtórzeniu podobnych robót budowlanych oraz określa:</w:t>
      </w:r>
    </w:p>
    <w:p w:rsidR="00B73213" w:rsidRPr="00B73213" w:rsidRDefault="00B73213" w:rsidP="00B73213">
      <w:pPr>
        <w:widowControl w:val="0"/>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7.1. zakres tych robót budowlanych: zgodny z przedmiotem zamówienia podstawowego określonym w niniejszej specyfikacji oraz w specyfikacjach technicznych stanowiącej załącznik nr 12 do niniejszej specyfikacji, określony odrębnym przedmiarem, </w:t>
      </w:r>
    </w:p>
    <w:p w:rsidR="00B73213" w:rsidRPr="00B73213" w:rsidRDefault="00B73213" w:rsidP="00B73213">
      <w:pPr>
        <w:widowControl w:val="0"/>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7.2. warunki, na jakich te roboty budowlane zostaną udzielone: </w:t>
      </w:r>
    </w:p>
    <w:p w:rsidR="00B73213" w:rsidRPr="00B73213" w:rsidRDefault="00B73213" w:rsidP="00B73213">
      <w:pPr>
        <w:widowControl w:val="0"/>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7.2.1. postępowanie o udzielenie zamówienia publicznego w trybie zamówienia z wolnej ręki, </w:t>
      </w:r>
    </w:p>
    <w:p w:rsidR="00B73213" w:rsidRPr="00B73213" w:rsidRDefault="00B73213" w:rsidP="00B73213">
      <w:pPr>
        <w:widowControl w:val="0"/>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7.2.2. wartość robót nie przekroczy 50% wartości zamówienia podstawowego, </w:t>
      </w:r>
    </w:p>
    <w:p w:rsidR="00B73213" w:rsidRPr="00B73213" w:rsidRDefault="00B73213" w:rsidP="00B73213">
      <w:pPr>
        <w:widowControl w:val="0"/>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7.2.3. sposób wykonania robót, wysokość wynagrodzenia wraz z warunkami zapłaty oraz termin wykonania robót i warunki gwarancji strony uzgodnią w trakcie negocjacji.</w:t>
      </w:r>
    </w:p>
    <w:p w:rsidR="00B73213" w:rsidRPr="00B73213" w:rsidRDefault="00B73213" w:rsidP="00B73213">
      <w:pPr>
        <w:widowControl w:val="0"/>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lastRenderedPageBreak/>
        <w:t>7.3. termin, w jakim te roboty budowlane zostaną udzielone: w okresie 3 lat od dnia udzielenia zamówienia podstawowego.</w:t>
      </w:r>
    </w:p>
    <w:p w:rsidR="00B73213" w:rsidRPr="00B73213" w:rsidRDefault="00B73213" w:rsidP="00B73213">
      <w:pPr>
        <w:overflowPunct w:val="0"/>
        <w:autoSpaceDE w:val="0"/>
        <w:autoSpaceDN w:val="0"/>
        <w:adjustRightInd w:val="0"/>
        <w:spacing w:after="0" w:line="240" w:lineRule="auto"/>
        <w:jc w:val="both"/>
        <w:rPr>
          <w:rFonts w:ascii="Times New Roman" w:eastAsia="Times New Roman" w:hAnsi="Times New Roman" w:cs="Times New Roman"/>
          <w:b/>
          <w:color w:val="000000"/>
          <w:highlight w:val="lightGray"/>
          <w:lang w:eastAsia="pl-PL"/>
        </w:rPr>
      </w:pPr>
    </w:p>
    <w:p w:rsidR="00B73213" w:rsidRPr="00B73213" w:rsidRDefault="00B73213" w:rsidP="00B73213">
      <w:pPr>
        <w:overflowPunct w:val="0"/>
        <w:autoSpaceDE w:val="0"/>
        <w:autoSpaceDN w:val="0"/>
        <w:adjustRightInd w:val="0"/>
        <w:spacing w:after="0" w:line="240" w:lineRule="auto"/>
        <w:jc w:val="both"/>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highlight w:val="lightGray"/>
          <w:lang w:eastAsia="pl-PL"/>
        </w:rPr>
        <w:t>III. TERMIN WYKONANIA ZAMÓWIENIA</w:t>
      </w: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spacing w:after="0" w:line="240" w:lineRule="auto"/>
        <w:rPr>
          <w:rFonts w:ascii="Times New Roman" w:eastAsia="Times New Roman" w:hAnsi="Times New Roman" w:cs="Times New Roman"/>
          <w:b/>
          <w:u w:val="single"/>
          <w:lang w:eastAsia="pl-PL"/>
        </w:rPr>
      </w:pPr>
      <w:r w:rsidRPr="00B73213">
        <w:rPr>
          <w:rFonts w:ascii="Times New Roman" w:eastAsia="Times New Roman" w:hAnsi="Times New Roman" w:cs="Times New Roman"/>
          <w:color w:val="000000"/>
          <w:lang w:eastAsia="pl-PL"/>
        </w:rPr>
        <w:t xml:space="preserve">Termin wykonania zamówienia: </w:t>
      </w:r>
      <w:r w:rsidRPr="00B73213">
        <w:rPr>
          <w:rFonts w:ascii="Times New Roman" w:eastAsia="Times New Roman" w:hAnsi="Times New Roman" w:cs="Times New Roman"/>
          <w:b/>
          <w:color w:val="000000"/>
          <w:u w:val="single"/>
          <w:lang w:eastAsia="pl-PL"/>
        </w:rPr>
        <w:t xml:space="preserve">120 dni </w:t>
      </w:r>
      <w:r w:rsidRPr="00B73213">
        <w:rPr>
          <w:rFonts w:ascii="Times New Roman" w:eastAsia="Times New Roman" w:hAnsi="Times New Roman" w:cs="Times New Roman"/>
          <w:b/>
          <w:u w:val="single"/>
          <w:lang w:eastAsia="pl-PL"/>
        </w:rPr>
        <w:t>od dnia zawarcia umowy</w:t>
      </w:r>
    </w:p>
    <w:p w:rsidR="00B73213" w:rsidRPr="00B73213" w:rsidRDefault="00B73213" w:rsidP="00B73213">
      <w:pPr>
        <w:overflowPunct w:val="0"/>
        <w:autoSpaceDE w:val="0"/>
        <w:autoSpaceDN w:val="0"/>
        <w:adjustRightInd w:val="0"/>
        <w:spacing w:after="0" w:line="240" w:lineRule="auto"/>
        <w:jc w:val="both"/>
        <w:rPr>
          <w:rFonts w:ascii="Times New Roman" w:eastAsia="Times New Roman" w:hAnsi="Times New Roman" w:cs="Times New Roman"/>
          <w:b/>
          <w:color w:val="000000"/>
          <w:u w:val="single"/>
          <w:lang w:eastAsia="pl-PL"/>
        </w:rPr>
      </w:pPr>
    </w:p>
    <w:p w:rsidR="00B73213" w:rsidRPr="00B73213" w:rsidRDefault="00B73213" w:rsidP="00B73213">
      <w:pPr>
        <w:overflowPunct w:val="0"/>
        <w:autoSpaceDE w:val="0"/>
        <w:autoSpaceDN w:val="0"/>
        <w:adjustRightInd w:val="0"/>
        <w:spacing w:after="0" w:line="240" w:lineRule="auto"/>
        <w:jc w:val="both"/>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highlight w:val="lightGray"/>
          <w:lang w:eastAsia="pl-PL"/>
        </w:rPr>
        <w:t>IV. WARUNKI UDZIAŁU W POSTĘPOWANIU ORAZ PODSTAWY WYKLUCZENIA</w:t>
      </w:r>
    </w:p>
    <w:p w:rsidR="00B73213" w:rsidRPr="00B73213" w:rsidRDefault="00B73213" w:rsidP="00B73213">
      <w:pPr>
        <w:spacing w:before="120" w:after="0" w:line="240" w:lineRule="auto"/>
        <w:jc w:val="both"/>
        <w:rPr>
          <w:rFonts w:ascii="Times New Roman" w:eastAsia="Times New Roman" w:hAnsi="Times New Roman" w:cs="Times New Roman"/>
          <w:b/>
          <w:color w:val="000000"/>
          <w:u w:val="single"/>
          <w:lang w:eastAsia="pl-PL"/>
        </w:rPr>
      </w:pPr>
    </w:p>
    <w:p w:rsidR="00B73213" w:rsidRPr="00B73213" w:rsidRDefault="00B73213" w:rsidP="00B73213">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1. O udzielenie zamówienia mogą ubiegać się wykonawcy, którzy złożą ważną ofertę oraz którzy </w:t>
      </w:r>
      <w:r w:rsidRPr="00B73213">
        <w:rPr>
          <w:rFonts w:ascii="Times New Roman" w:eastAsia="Times New Roman" w:hAnsi="Times New Roman" w:cs="Times New Roman"/>
          <w:b/>
          <w:color w:val="000000"/>
          <w:lang w:eastAsia="pl-PL"/>
        </w:rPr>
        <w:t>spełniają  następujące warunki udziału w postępowaniu</w:t>
      </w:r>
      <w:r w:rsidRPr="00B73213">
        <w:rPr>
          <w:rFonts w:ascii="Times New Roman" w:eastAsia="Times New Roman" w:hAnsi="Times New Roman" w:cs="Times New Roman"/>
          <w:color w:val="000000"/>
          <w:lang w:eastAsia="pl-PL"/>
        </w:rPr>
        <w:t xml:space="preserve"> określone przez Zamawiającego odnośnie do:</w:t>
      </w:r>
    </w:p>
    <w:p w:rsidR="00B73213" w:rsidRPr="00B73213" w:rsidRDefault="00B73213" w:rsidP="00B73213">
      <w:pPr>
        <w:spacing w:before="100" w:beforeAutospacing="1"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1.1. Kompetencji lub uprawnień do prowadzenia określonej działalności zawodowej, o ile wynika to </w:t>
      </w:r>
      <w:r w:rsidRPr="00B73213">
        <w:rPr>
          <w:rFonts w:ascii="Times New Roman" w:eastAsia="Times New Roman" w:hAnsi="Times New Roman" w:cs="Times New Roman"/>
          <w:color w:val="000000"/>
          <w:lang w:eastAsia="pl-PL"/>
        </w:rPr>
        <w:br/>
        <w:t>z odrębnych przepisów.</w:t>
      </w:r>
    </w:p>
    <w:p w:rsidR="00B73213" w:rsidRPr="00B73213" w:rsidRDefault="00B73213" w:rsidP="00B73213">
      <w:pPr>
        <w:spacing w:before="100" w:beforeAutospacing="1"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Za mawiający nie precyzuje w tym zakresie żadnych wymagań, których spełnienie wykonawca zobowiązany jest wykazać w sposób szczególny.</w:t>
      </w:r>
    </w:p>
    <w:p w:rsidR="00B73213" w:rsidRPr="00B73213" w:rsidRDefault="00B73213" w:rsidP="00B73213">
      <w:pPr>
        <w:spacing w:before="100" w:beforeAutospacing="1"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1.2.  Sytuacji ekonomicznej  lub  finansowej: </w:t>
      </w:r>
    </w:p>
    <w:p w:rsidR="00B73213" w:rsidRPr="00B73213" w:rsidRDefault="00B73213" w:rsidP="00B73213">
      <w:pPr>
        <w:spacing w:before="100" w:beforeAutospacing="1" w:after="0" w:line="240" w:lineRule="auto"/>
        <w:jc w:val="both"/>
        <w:rPr>
          <w:rFonts w:ascii="Times New Roman" w:eastAsia="Times New Roman" w:hAnsi="Times New Roman" w:cs="Times New Roman"/>
          <w:b/>
          <w:bCs/>
          <w:i/>
          <w:lang w:eastAsia="pl-PL"/>
        </w:rPr>
      </w:pPr>
      <w:r w:rsidRPr="00B73213">
        <w:rPr>
          <w:rFonts w:ascii="Times New Roman" w:eastAsia="Times New Roman" w:hAnsi="Times New Roman" w:cs="Times New Roman"/>
          <w:bCs/>
          <w:color w:val="000000"/>
          <w:lang w:eastAsia="pl-PL"/>
        </w:rPr>
        <w:t>W celu oceny spełniania warunku w zakresie sytuacji ekonomicznej zamawiający uzna, iż Wykonawca spełnił warunek w zakresie sytuacji ekonomicznej,  jeżeli wykaże, że jest ubezpieczony od odpowiedzialności cywilnej w zakresie prowadzonej działalności związanej z przedmiotem zamówienia, na sumę ubezpieczenia nie niższą niż</w:t>
      </w:r>
      <w:r w:rsidRPr="00B73213">
        <w:rPr>
          <w:rFonts w:ascii="Times New Roman" w:eastAsia="Times New Roman" w:hAnsi="Times New Roman" w:cs="Times New Roman"/>
          <w:b/>
          <w:bCs/>
          <w:i/>
          <w:color w:val="000000"/>
          <w:lang w:eastAsia="pl-PL"/>
        </w:rPr>
        <w:t xml:space="preserve"> </w:t>
      </w:r>
      <w:r w:rsidRPr="00B73213">
        <w:rPr>
          <w:rFonts w:ascii="Times New Roman" w:eastAsia="Times New Roman" w:hAnsi="Times New Roman" w:cs="Times New Roman"/>
          <w:b/>
          <w:bCs/>
          <w:lang w:eastAsia="pl-PL"/>
        </w:rPr>
        <w:t>1.000.000,00</w:t>
      </w:r>
      <w:r w:rsidRPr="00B73213">
        <w:rPr>
          <w:rFonts w:ascii="Times New Roman" w:eastAsia="Times New Roman" w:hAnsi="Times New Roman" w:cs="Times New Roman"/>
          <w:b/>
          <w:bCs/>
          <w:i/>
          <w:lang w:eastAsia="pl-PL"/>
        </w:rPr>
        <w:t xml:space="preserve"> </w:t>
      </w:r>
      <w:r w:rsidRPr="00B73213">
        <w:rPr>
          <w:rFonts w:ascii="Times New Roman" w:eastAsia="Times New Roman" w:hAnsi="Times New Roman" w:cs="Times New Roman"/>
          <w:b/>
          <w:bCs/>
          <w:lang w:eastAsia="pl-PL"/>
        </w:rPr>
        <w:t>zł.</w:t>
      </w:r>
    </w:p>
    <w:p w:rsidR="00B73213" w:rsidRPr="00B73213" w:rsidRDefault="00B73213" w:rsidP="00B73213">
      <w:pPr>
        <w:spacing w:before="120" w:after="0" w:line="240" w:lineRule="auto"/>
        <w:jc w:val="both"/>
        <w:rPr>
          <w:rFonts w:ascii="Times New Roman" w:eastAsia="Times New Roman" w:hAnsi="Times New Roman" w:cs="Times New Roman"/>
          <w:lang w:eastAsia="pl-PL"/>
        </w:rPr>
      </w:pPr>
      <w:r w:rsidRPr="00B73213">
        <w:rPr>
          <w:rFonts w:ascii="Times New Roman" w:eastAsia="Times New Roman" w:hAnsi="Times New Roman" w:cs="Times New Roman"/>
          <w:lang w:eastAsia="pl-PL"/>
        </w:rPr>
        <w:t>1.3. Zdolności technicznej lub zawodowej</w:t>
      </w:r>
    </w:p>
    <w:p w:rsidR="00B73213" w:rsidRPr="00B73213" w:rsidRDefault="00B73213" w:rsidP="00B73213">
      <w:pPr>
        <w:tabs>
          <w:tab w:val="right" w:pos="0"/>
          <w:tab w:val="left" w:pos="180"/>
        </w:tabs>
        <w:spacing w:after="0" w:line="240" w:lineRule="auto"/>
        <w:jc w:val="both"/>
        <w:rPr>
          <w:rFonts w:ascii="Times New Roman" w:eastAsia="Times New Roman" w:hAnsi="Times New Roman" w:cs="Times New Roman"/>
          <w:lang w:eastAsia="pl-PL"/>
        </w:rPr>
      </w:pPr>
    </w:p>
    <w:p w:rsidR="00B73213" w:rsidRPr="00B73213" w:rsidRDefault="00B73213" w:rsidP="00B73213">
      <w:pPr>
        <w:spacing w:after="0" w:line="240" w:lineRule="auto"/>
        <w:jc w:val="both"/>
        <w:rPr>
          <w:rFonts w:ascii="Times New Roman" w:eastAsia="Times New Roman" w:hAnsi="Times New Roman" w:cs="Times New Roman"/>
          <w:bCs/>
          <w:lang w:eastAsia="pl-PL"/>
        </w:rPr>
      </w:pPr>
      <w:r w:rsidRPr="00B73213">
        <w:rPr>
          <w:rFonts w:ascii="Times New Roman" w:eastAsia="Times New Roman" w:hAnsi="Times New Roman" w:cs="Times New Roman"/>
          <w:bCs/>
          <w:lang w:eastAsia="pl-PL"/>
        </w:rPr>
        <w:t xml:space="preserve">1.3.1.  Warunek zostanie uznany za spełniony, jeżeli Wykonawca wykaże, iż w okresie ostatnich pięciu  lat przed upływem terminu składania ofert, a jeżeli okres prowadzenia działalności jest krótszy - w tym okresie,  wykonał: </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 co najmniej 1  robotę budowlaną polegającą na wykonaniu warstw bitumicznych nawierzchni jezdni, </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co najmniej 1 robotę budowlaną polegającą na budowie/przebudowie chodnika,</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co najmniej 1 robotę budowlaną polegającą na budowie kanalizacji deszczowej,</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o łącznej wartości wszystkich robót co najmniej </w:t>
      </w:r>
      <w:r w:rsidRPr="00B73213">
        <w:rPr>
          <w:rFonts w:ascii="Times New Roman" w:eastAsia="Times New Roman" w:hAnsi="Times New Roman" w:cs="Times New Roman"/>
          <w:b/>
          <w:bCs/>
          <w:color w:val="000000"/>
          <w:lang w:eastAsia="pl-PL"/>
        </w:rPr>
        <w:t>1.000.000,00 zł brutto</w:t>
      </w:r>
      <w:r w:rsidRPr="00B73213">
        <w:rPr>
          <w:rFonts w:ascii="Times New Roman" w:eastAsia="Times New Roman" w:hAnsi="Times New Roman" w:cs="Times New Roman"/>
          <w:bCs/>
          <w:color w:val="000000"/>
          <w:lang w:eastAsia="pl-PL"/>
        </w:rPr>
        <w:t xml:space="preserve"> </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przy czym poszczególne roboty budowlane wskazane powyżej mogły zostać wykonane na podstawie jednej lub kilku umów.</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1.3.2.  Warunek zostanie uznany za spełniony, jeżeli Wykonawca wykaże, iż dysponuje osobami posiadającymi odpowiednie kwalifikacje zawodowe, doświadczenie i wykształcenie niezbędne do wykonania zamówienia wraz z zakresem wykonywanych przez nie czynności, które są skierowane przez Wykonawcę do realizacji niniejszego zamówienia, tj.: </w:t>
      </w:r>
    </w:p>
    <w:p w:rsidR="00B73213" w:rsidRPr="00B73213" w:rsidRDefault="00B73213" w:rsidP="00B73213">
      <w:pPr>
        <w:numPr>
          <w:ilvl w:val="0"/>
          <w:numId w:val="17"/>
        </w:numPr>
        <w:spacing w:after="0" w:line="240" w:lineRule="auto"/>
        <w:ind w:left="540"/>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osobą posiadającą uprawnienia budowlane do kierowania robotami budowlanymi w specjalności drogowej</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(lub odpowiadające im ważne uprawnienia budowlane, które zostały wydane na podstawie wcześniej obowiązujących przepisów, bądź odpowiednie kwalifikacje zawodowe uznane na zasadach określonych w przepisach odrębnych);</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2. </w:t>
      </w:r>
      <w:r w:rsidRPr="00B73213">
        <w:rPr>
          <w:rFonts w:ascii="Times New Roman" w:eastAsia="Times New Roman" w:hAnsi="Times New Roman" w:cs="Times New Roman"/>
          <w:b/>
          <w:bCs/>
          <w:color w:val="000000"/>
          <w:lang w:eastAsia="pl-PL"/>
        </w:rPr>
        <w:t>Zamawiający wykluczy</w:t>
      </w:r>
      <w:r w:rsidRPr="00B73213">
        <w:rPr>
          <w:rFonts w:ascii="Times New Roman" w:eastAsia="Times New Roman" w:hAnsi="Times New Roman" w:cs="Times New Roman"/>
          <w:bCs/>
          <w:color w:val="000000"/>
          <w:lang w:eastAsia="pl-PL"/>
        </w:rPr>
        <w:t xml:space="preserve"> z postępowania wykonawcę w wypadkach wskazanych przepisem </w:t>
      </w:r>
      <w:r w:rsidRPr="00B73213">
        <w:rPr>
          <w:rFonts w:ascii="Times New Roman" w:eastAsia="Times New Roman" w:hAnsi="Times New Roman" w:cs="Times New Roman"/>
          <w:b/>
          <w:bCs/>
          <w:color w:val="000000"/>
          <w:lang w:eastAsia="pl-PL"/>
        </w:rPr>
        <w:t xml:space="preserve">art. 24 ust. 1 </w:t>
      </w:r>
      <w:r w:rsidRPr="00B73213">
        <w:rPr>
          <w:rFonts w:ascii="Times New Roman" w:eastAsia="Times New Roman" w:hAnsi="Times New Roman" w:cs="Times New Roman"/>
          <w:bCs/>
          <w:color w:val="000000"/>
          <w:lang w:eastAsia="pl-PL"/>
        </w:rPr>
        <w:t xml:space="preserve">Ustawy oraz w następujących wypadkach wskazanych przepisem </w:t>
      </w:r>
      <w:r w:rsidRPr="00B73213">
        <w:rPr>
          <w:rFonts w:ascii="Times New Roman" w:eastAsia="Times New Roman" w:hAnsi="Times New Roman" w:cs="Times New Roman"/>
          <w:b/>
          <w:bCs/>
          <w:color w:val="000000"/>
          <w:lang w:eastAsia="pl-PL"/>
        </w:rPr>
        <w:t>art. 24 ust. 5</w:t>
      </w:r>
      <w:r w:rsidRPr="00B73213">
        <w:rPr>
          <w:rFonts w:ascii="Times New Roman" w:eastAsia="Times New Roman" w:hAnsi="Times New Roman" w:cs="Times New Roman"/>
          <w:bCs/>
          <w:color w:val="000000"/>
          <w:lang w:eastAsia="pl-PL"/>
        </w:rPr>
        <w:t xml:space="preserve"> Ustawy: </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2.1. wykonawcę, w stosunku do którego otwarto likwidację, w zatwierdzonym przez sąd układzie </w:t>
      </w:r>
      <w:r w:rsidRPr="00B73213">
        <w:rPr>
          <w:rFonts w:ascii="Times New Roman" w:eastAsia="Times New Roman" w:hAnsi="Times New Roman" w:cs="Times New Roman"/>
          <w:color w:val="000000"/>
          <w:lang w:eastAsia="pl-PL"/>
        </w:rPr>
        <w:br/>
        <w:t xml:space="preserve">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B73213">
        <w:rPr>
          <w:rFonts w:ascii="Times New Roman" w:eastAsia="Times New Roman" w:hAnsi="Times New Roman" w:cs="Times New Roman"/>
          <w:color w:val="000000"/>
          <w:lang w:eastAsia="pl-PL"/>
        </w:rPr>
        <w:t>późn</w:t>
      </w:r>
      <w:proofErr w:type="spellEnd"/>
      <w:r w:rsidRPr="00B73213">
        <w:rPr>
          <w:rFonts w:ascii="Times New Roman" w:eastAsia="Times New Roman" w:hAnsi="Times New Roman" w:cs="Times New Roman"/>
          <w:color w:val="000000"/>
          <w:lang w:eastAsia="pl-PL"/>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bookmarkStart w:id="0" w:name="#hiperlinkText.rpc?hiperlink=type=tresc:"/>
      <w:r w:rsidRPr="00B73213">
        <w:rPr>
          <w:rFonts w:ascii="Times New Roman" w:eastAsia="Times New Roman" w:hAnsi="Times New Roman" w:cs="Times New Roman"/>
          <w:color w:val="000000"/>
          <w:lang w:eastAsia="pl-PL"/>
        </w:rPr>
        <w:t>art. 366 ust. 1</w:t>
      </w:r>
      <w:bookmarkEnd w:id="0"/>
      <w:r w:rsidRPr="00B73213">
        <w:rPr>
          <w:rFonts w:ascii="Times New Roman" w:eastAsia="Times New Roman" w:hAnsi="Times New Roman" w:cs="Times New Roman"/>
          <w:color w:val="000000"/>
          <w:lang w:eastAsia="pl-PL"/>
        </w:rPr>
        <w:t xml:space="preserve"> ustawy z dnia 28 lutego 2003 r. - Prawo upadłościowe (Dz. U. z 2015 r. poz. 233, z </w:t>
      </w:r>
      <w:proofErr w:type="spellStart"/>
      <w:r w:rsidRPr="00B73213">
        <w:rPr>
          <w:rFonts w:ascii="Times New Roman" w:eastAsia="Times New Roman" w:hAnsi="Times New Roman" w:cs="Times New Roman"/>
          <w:color w:val="000000"/>
          <w:lang w:eastAsia="pl-PL"/>
        </w:rPr>
        <w:t>późn</w:t>
      </w:r>
      <w:proofErr w:type="spellEnd"/>
      <w:r w:rsidRPr="00B73213">
        <w:rPr>
          <w:rFonts w:ascii="Times New Roman" w:eastAsia="Times New Roman" w:hAnsi="Times New Roman" w:cs="Times New Roman"/>
          <w:color w:val="000000"/>
          <w:lang w:eastAsia="pl-PL"/>
        </w:rPr>
        <w:t>. zm.);</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lastRenderedPageBreak/>
        <w:t>2.2.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2.3.   jeżeli wykonawca lub osoby, o których mowa w art. 24  ust. 1 pkt 14 Ustawy, uprawnione do reprezentowania wykonawcy pozostają w relacjach określonych w art. 17 ust. 1 pkt 2 - 4  Ustawy z:</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a)  zamawiającym,</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b)  osobami uprawnionymi do reprezentowania zamawiającego,</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c)  członkami komisji przetargowej,</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d)  osobami, które złożyły oświadczenie, o którym mowa w art. 17 ust. 2a</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chyba że jest możliwe zapewnienie bezstronności po stronie zamawiającego w inny sposób niż przez wykluczenie wykonawcy z udziału w postępowaniu;</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2.4. wykonawcę,   który, z przyczyn leżących po jego stronie, nie wykonał albo nienależycie wykonał w istotnym stopniu wcześniejszą umowę w sprawie zamówienia publicznego lub umowę koncesji, zawartą </w:t>
      </w:r>
      <w:r w:rsidRPr="00B73213">
        <w:rPr>
          <w:rFonts w:ascii="Times New Roman" w:eastAsia="Times New Roman" w:hAnsi="Times New Roman" w:cs="Times New Roman"/>
          <w:color w:val="000000"/>
          <w:lang w:eastAsia="pl-PL"/>
        </w:rPr>
        <w:br/>
        <w:t>z zamawiającym, o którym mowa w art. 3 ust. 1 pkt 1 - 4 Ustawy, co doprowadziło do rozwiązania umowy lub zasądzenia odszkodowania.</w:t>
      </w:r>
    </w:p>
    <w:p w:rsidR="00B73213" w:rsidRPr="00B73213" w:rsidRDefault="00B73213" w:rsidP="00B73213">
      <w:pPr>
        <w:widowControl w:val="0"/>
        <w:autoSpaceDE w:val="0"/>
        <w:autoSpaceDN w:val="0"/>
        <w:adjustRightInd w:val="0"/>
        <w:spacing w:after="0" w:line="240" w:lineRule="auto"/>
        <w:jc w:val="both"/>
        <w:rPr>
          <w:rFonts w:ascii="Times New Roman" w:eastAsia="Times New Roman" w:hAnsi="Times New Roman" w:cs="Times New Roman"/>
          <w:b/>
          <w:color w:val="000000"/>
          <w:lang w:eastAsia="pl-PL"/>
        </w:rPr>
      </w:pPr>
    </w:p>
    <w:p w:rsidR="00B73213" w:rsidRPr="00B73213" w:rsidRDefault="00B73213" w:rsidP="00B73213">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b/>
          <w:color w:val="000000"/>
          <w:highlight w:val="lightGray"/>
          <w:lang w:eastAsia="pl-PL"/>
        </w:rPr>
        <w:t xml:space="preserve">V. WYKAZ OŚWIADCZEŃ I DOKUMENTÓW, JAKIE MAJĄ DOSTARCZYĆ WYKONAWCY  W CELU POTWIERDZENIA SPEŁNIANIA WARUNKÓW UDZIAŁU W POSTĘPOWANIU </w:t>
      </w:r>
      <w:r w:rsidRPr="00B73213">
        <w:rPr>
          <w:rFonts w:ascii="Times New Roman" w:eastAsia="Times New Roman" w:hAnsi="Times New Roman" w:cs="Times New Roman"/>
          <w:b/>
          <w:bCs/>
          <w:color w:val="000000"/>
          <w:highlight w:val="lightGray"/>
          <w:lang w:eastAsia="pl-PL"/>
        </w:rPr>
        <w:t xml:space="preserve">ORAZ W CELU WYKAZANIA BRAKU PODSTAW DO WYKLUCZENIA Z POSTĘPOWANIA O UDZIELENIE ZAMÓWIENIA WYKONAWCY W OKOLICZNOŚCIACH, O KTÓRYCH MOWA W </w:t>
      </w:r>
      <w:hyperlink r:id="rId9" w:anchor="hiperlinkText.rpc?hiperlink=type=tresc:nro=Powszechny.616002:part=a24u1&amp;full=1" w:history="1">
        <w:r w:rsidRPr="00B73213">
          <w:rPr>
            <w:rFonts w:ascii="Times New Roman" w:eastAsia="Times New Roman" w:hAnsi="Times New Roman" w:cs="Times New Roman"/>
            <w:b/>
            <w:bCs/>
            <w:color w:val="000000"/>
            <w:highlight w:val="lightGray"/>
            <w:lang w:eastAsia="pl-PL"/>
          </w:rPr>
          <w:t xml:space="preserve"> ART. 24 UST. 1</w:t>
        </w:r>
      </w:hyperlink>
      <w:r w:rsidRPr="00B73213">
        <w:rPr>
          <w:rFonts w:ascii="Times New Roman" w:eastAsia="Times New Roman" w:hAnsi="Times New Roman" w:cs="Times New Roman"/>
          <w:b/>
          <w:bCs/>
          <w:color w:val="000000"/>
          <w:highlight w:val="lightGray"/>
          <w:lang w:eastAsia="pl-PL"/>
        </w:rPr>
        <w:t xml:space="preserve"> USTAWY</w:t>
      </w:r>
    </w:p>
    <w:p w:rsidR="00B73213" w:rsidRPr="00B73213" w:rsidRDefault="00B73213" w:rsidP="00B73213">
      <w:pPr>
        <w:widowControl w:val="0"/>
        <w:autoSpaceDE w:val="0"/>
        <w:autoSpaceDN w:val="0"/>
        <w:adjustRightInd w:val="0"/>
        <w:spacing w:after="0" w:line="240" w:lineRule="auto"/>
        <w:rPr>
          <w:rFonts w:ascii="Times New Roman" w:eastAsia="Times New Roman" w:hAnsi="Times New Roman" w:cs="Times New Roman"/>
          <w:color w:val="000000"/>
          <w:lang w:eastAsia="pl-PL"/>
        </w:rPr>
      </w:pPr>
    </w:p>
    <w:p w:rsidR="00B73213" w:rsidRPr="00B73213" w:rsidRDefault="00B73213" w:rsidP="00B73213">
      <w:pPr>
        <w:tabs>
          <w:tab w:val="right" w:pos="0"/>
          <w:tab w:val="left" w:pos="180"/>
        </w:tabs>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b/>
          <w:color w:val="000000"/>
          <w:lang w:eastAsia="pl-PL"/>
        </w:rPr>
        <w:t>1. Wobec brzmienia przepisu art. 24aa Ustawy Zamawiający informuje, że w niniejszym postępowaniu najpierw dokona oceny ofert, a następnie zbada, czy wykonawca, którego oferta została oceniona jako najkorzystniejsza,</w:t>
      </w:r>
      <w:r w:rsidRPr="00B73213">
        <w:rPr>
          <w:rFonts w:ascii="Times New Roman" w:eastAsia="Times New Roman" w:hAnsi="Times New Roman" w:cs="Times New Roman"/>
          <w:color w:val="000000"/>
          <w:lang w:eastAsia="pl-PL"/>
        </w:rPr>
        <w:t xml:space="preserve"> nie podlega wykluczeniu oraz spełnia warunki udziału w postępowaniu.</w:t>
      </w:r>
    </w:p>
    <w:p w:rsidR="00B73213" w:rsidRPr="00B73213" w:rsidRDefault="00B73213" w:rsidP="00B73213">
      <w:pPr>
        <w:tabs>
          <w:tab w:val="right" w:pos="0"/>
          <w:tab w:val="left" w:pos="180"/>
        </w:tabs>
        <w:spacing w:after="0" w:line="240" w:lineRule="auto"/>
        <w:jc w:val="both"/>
        <w:rPr>
          <w:rFonts w:ascii="Times New Roman" w:eastAsia="Times New Roman" w:hAnsi="Times New Roman" w:cs="Times New Roman"/>
          <w:color w:val="000000"/>
          <w:lang w:eastAsia="pl-PL"/>
        </w:rPr>
      </w:pPr>
    </w:p>
    <w:p w:rsidR="00B73213" w:rsidRPr="00B73213" w:rsidRDefault="00B73213" w:rsidP="00B73213">
      <w:pPr>
        <w:tabs>
          <w:tab w:val="right" w:pos="0"/>
          <w:tab w:val="left" w:pos="180"/>
        </w:tabs>
        <w:spacing w:after="0" w:line="240" w:lineRule="auto"/>
        <w:jc w:val="both"/>
        <w:rPr>
          <w:rFonts w:ascii="Times New Roman" w:eastAsia="Times New Roman" w:hAnsi="Times New Roman" w:cs="Times New Roman"/>
          <w:color w:val="000000"/>
          <w:highlight w:val="lightGray"/>
          <w:lang w:eastAsia="pl-PL"/>
        </w:rPr>
      </w:pPr>
      <w:r w:rsidRPr="00B73213">
        <w:rPr>
          <w:rFonts w:ascii="Times New Roman" w:eastAsia="Times New Roman" w:hAnsi="Times New Roman" w:cs="Times New Roman"/>
          <w:b/>
          <w:color w:val="000000"/>
          <w:lang w:eastAsia="pl-PL"/>
        </w:rPr>
        <w:t>2.</w:t>
      </w:r>
      <w:r w:rsidRPr="00B73213">
        <w:rPr>
          <w:rFonts w:ascii="Times New Roman" w:eastAsia="Times New Roman" w:hAnsi="Times New Roman" w:cs="Times New Roman"/>
          <w:color w:val="000000"/>
          <w:lang w:eastAsia="pl-PL"/>
        </w:rPr>
        <w:t xml:space="preserve"> </w:t>
      </w:r>
      <w:r w:rsidRPr="00B73213">
        <w:rPr>
          <w:rFonts w:ascii="Times New Roman" w:eastAsia="Times New Roman" w:hAnsi="Times New Roman" w:cs="Times New Roman"/>
          <w:b/>
          <w:color w:val="000000"/>
          <w:lang w:eastAsia="pl-PL"/>
        </w:rPr>
        <w:t xml:space="preserve">Wykaz oświadczeń składanych przez wykonawcę w celu wstępnego potwierdzenia, że nie podlega on wykluczeniu oraz spełnia warunki udziału w postępowaniu: </w:t>
      </w:r>
      <w:r w:rsidRPr="00B73213">
        <w:rPr>
          <w:rFonts w:ascii="Times New Roman" w:eastAsia="Times New Roman" w:hAnsi="Times New Roman" w:cs="Times New Roman"/>
          <w:color w:val="000000"/>
          <w:lang w:eastAsia="pl-PL"/>
        </w:rPr>
        <w:t xml:space="preserve"> </w:t>
      </w:r>
    </w:p>
    <w:p w:rsidR="00B73213" w:rsidRPr="00B73213" w:rsidRDefault="00B73213" w:rsidP="00B73213">
      <w:pPr>
        <w:tabs>
          <w:tab w:val="right" w:pos="0"/>
          <w:tab w:val="left" w:pos="180"/>
        </w:tabs>
        <w:spacing w:after="0" w:line="240" w:lineRule="auto"/>
        <w:jc w:val="both"/>
        <w:rPr>
          <w:rFonts w:ascii="Times New Roman" w:eastAsia="Times New Roman" w:hAnsi="Times New Roman" w:cs="Times New Roman"/>
          <w:color w:val="000000"/>
          <w:lang w:eastAsia="pl-PL"/>
        </w:rPr>
      </w:pPr>
    </w:p>
    <w:p w:rsidR="00B73213" w:rsidRPr="00B73213" w:rsidRDefault="00B73213" w:rsidP="00B73213">
      <w:pPr>
        <w:tabs>
          <w:tab w:val="right" w:pos="0"/>
          <w:tab w:val="left" w:pos="180"/>
        </w:tabs>
        <w:spacing w:after="0" w:line="240" w:lineRule="auto"/>
        <w:jc w:val="both"/>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color w:val="000000"/>
          <w:lang w:eastAsia="pl-PL"/>
        </w:rPr>
        <w:t xml:space="preserve">Do oferty każdy Wykonawca musi dołączyć aktualne na dzień składania ofert </w:t>
      </w:r>
      <w:r w:rsidRPr="00B73213">
        <w:rPr>
          <w:rFonts w:ascii="Times New Roman" w:eastAsia="Times New Roman" w:hAnsi="Times New Roman" w:cs="Times New Roman"/>
          <w:b/>
          <w:color w:val="000000"/>
          <w:lang w:eastAsia="pl-PL"/>
        </w:rPr>
        <w:t xml:space="preserve">oświadczenie </w:t>
      </w:r>
      <w:r w:rsidRPr="00B73213">
        <w:rPr>
          <w:rFonts w:ascii="Times New Roman" w:eastAsia="Times New Roman" w:hAnsi="Times New Roman" w:cs="Times New Roman"/>
          <w:color w:val="000000"/>
          <w:lang w:eastAsia="pl-PL"/>
        </w:rPr>
        <w:t xml:space="preserve">stanowiące wstępne potwierdzenie, że wykonawca spełnia warunki udziału w postępowaniu oraz nie podlega wykluczeniu </w:t>
      </w:r>
      <w:r w:rsidRPr="00B73213">
        <w:rPr>
          <w:rFonts w:ascii="Times New Roman" w:eastAsia="Times New Roman" w:hAnsi="Times New Roman" w:cs="Times New Roman"/>
          <w:bCs/>
          <w:color w:val="000000"/>
          <w:lang w:eastAsia="pl-PL"/>
        </w:rPr>
        <w:sym w:font="Symbol" w:char="00AE"/>
      </w:r>
      <w:r w:rsidRPr="00B73213">
        <w:rPr>
          <w:rFonts w:ascii="Times New Roman" w:eastAsia="Times New Roman" w:hAnsi="Times New Roman" w:cs="Times New Roman"/>
          <w:bCs/>
          <w:color w:val="000000"/>
          <w:lang w:eastAsia="pl-PL"/>
        </w:rPr>
        <w:t xml:space="preserve"> </w:t>
      </w:r>
      <w:r w:rsidRPr="00B73213">
        <w:rPr>
          <w:rFonts w:ascii="Times New Roman" w:eastAsia="Times New Roman" w:hAnsi="Times New Roman" w:cs="Times New Roman"/>
          <w:b/>
          <w:bCs/>
          <w:color w:val="000000"/>
          <w:lang w:eastAsia="pl-PL"/>
        </w:rPr>
        <w:t xml:space="preserve">wg </w:t>
      </w:r>
      <w:r w:rsidRPr="00B73213">
        <w:rPr>
          <w:rFonts w:ascii="Times New Roman" w:eastAsia="Times New Roman" w:hAnsi="Times New Roman" w:cs="Times New Roman"/>
          <w:b/>
          <w:color w:val="000000"/>
          <w:lang w:eastAsia="pl-PL"/>
        </w:rPr>
        <w:t>załącznika</w:t>
      </w:r>
      <w:r w:rsidRPr="00B73213" w:rsidDel="009F573F">
        <w:rPr>
          <w:rFonts w:ascii="Times New Roman" w:eastAsia="Times New Roman" w:hAnsi="Times New Roman" w:cs="Times New Roman"/>
          <w:b/>
          <w:bCs/>
          <w:smallCaps/>
          <w:color w:val="000000"/>
          <w:lang w:eastAsia="pl-PL"/>
        </w:rPr>
        <w:t xml:space="preserve"> </w:t>
      </w:r>
      <w:r w:rsidRPr="00B73213">
        <w:rPr>
          <w:rFonts w:ascii="Times New Roman" w:eastAsia="Times New Roman" w:hAnsi="Times New Roman" w:cs="Times New Roman"/>
          <w:b/>
          <w:bCs/>
          <w:smallCaps/>
          <w:color w:val="000000"/>
          <w:lang w:eastAsia="pl-PL"/>
        </w:rPr>
        <w:t xml:space="preserve"> nr 2A, 2B </w:t>
      </w:r>
      <w:r w:rsidRPr="00B73213">
        <w:rPr>
          <w:rFonts w:ascii="Times New Roman" w:eastAsia="Times New Roman" w:hAnsi="Times New Roman" w:cs="Times New Roman"/>
          <w:b/>
          <w:bCs/>
          <w:color w:val="000000"/>
          <w:lang w:eastAsia="pl-PL"/>
        </w:rPr>
        <w:t>do SIWZ.</w:t>
      </w:r>
    </w:p>
    <w:p w:rsidR="00B73213" w:rsidRPr="00B73213" w:rsidRDefault="00B73213" w:rsidP="00B73213">
      <w:p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W razie wspólnego ubiegania się o zamówienie przez wykonawców, oświadczenie wymienione powyżej składa każdy z Wykonawców wspólnie ubiegających się o zamówienie. Oświadczenie potwierdza spełnianie warunków udziału w postępowaniu oraz brak podstaw do wykluczenia w zakresie, w którym każdy z Wykonawców wykazuje spełnianie warunków udziału w postępowaniu i brak podstaw do wykluczenia.</w:t>
      </w:r>
    </w:p>
    <w:p w:rsidR="00B73213" w:rsidRPr="00B73213" w:rsidRDefault="00B73213" w:rsidP="00B73213">
      <w:p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Wykonawca, który powołuje się na zasoby innych podmiotów, w celu wykazania braku istnienia wobec nich podstaw wykluczenia oraz spełniania w zakresie, w jakim powołuje się na ich zasoby, warunków udziału w postępowaniu zamieszcza informację o tych podmiotach w oświadczeniu, o którym mowa powyżej. </w:t>
      </w:r>
    </w:p>
    <w:p w:rsidR="00B73213" w:rsidRPr="00B73213" w:rsidRDefault="00B73213" w:rsidP="00B73213">
      <w:p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B73213" w:rsidRPr="00B73213" w:rsidRDefault="00B73213" w:rsidP="00B73213">
      <w:pPr>
        <w:tabs>
          <w:tab w:val="right" w:pos="0"/>
          <w:tab w:val="left" w:pos="180"/>
        </w:tabs>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Zamawiający zgodnie z art. 25a ust. 5 pkt 2 Ustawy </w:t>
      </w:r>
      <w:r w:rsidRPr="00B73213">
        <w:rPr>
          <w:rFonts w:ascii="Times New Roman" w:eastAsia="Times New Roman" w:hAnsi="Times New Roman" w:cs="Times New Roman"/>
          <w:b/>
          <w:bCs/>
          <w:color w:val="000000"/>
          <w:lang w:eastAsia="pl-PL"/>
        </w:rPr>
        <w:t>wymaga</w:t>
      </w:r>
      <w:r w:rsidRPr="00B73213">
        <w:rPr>
          <w:rFonts w:ascii="Times New Roman" w:eastAsia="Times New Roman" w:hAnsi="Times New Roman" w:cs="Times New Roman"/>
          <w:bCs/>
          <w:color w:val="000000"/>
          <w:lang w:eastAsia="pl-PL"/>
        </w:rPr>
        <w:t xml:space="preserve"> aby Wykonawca, który zamierza powierzyć wykonanie części zamówienia podwykonawcom, w celu wykazania braku istnienia wobec nich podstaw wykluczenia z udziału w postępowaniu zamieścił informację o podwykonawcach w oświadczeniu, o którym mowa  powyżej, o ile są już znani przed przystąpieniem do wykonania zamówienia. </w:t>
      </w:r>
    </w:p>
    <w:p w:rsidR="00B73213" w:rsidRPr="00B73213" w:rsidRDefault="00B73213" w:rsidP="00B73213">
      <w:pPr>
        <w:tabs>
          <w:tab w:val="right" w:pos="0"/>
          <w:tab w:val="left" w:pos="180"/>
        </w:tabs>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shd w:val="clear" w:color="auto" w:fill="FFFFFF"/>
          <w:lang w:eastAsia="pl-PL"/>
        </w:rPr>
        <w:t xml:space="preserve">Jeżeli powierzenie podwykonawcy wykonania części zamówienia następuje w trakcie jego realizacji, wykonawca przedstawia oświadczenie, o którym mowa w art. 25a ust. 1 Ustawy, lub oświadczenia lub dokumenty potwierdzające brak podstaw wykluczenia wobec tego podwykonawcy. </w:t>
      </w:r>
    </w:p>
    <w:p w:rsidR="00B73213" w:rsidRPr="00B73213" w:rsidRDefault="00B73213" w:rsidP="00B73213">
      <w:pPr>
        <w:tabs>
          <w:tab w:val="right" w:pos="0"/>
          <w:tab w:val="left" w:pos="180"/>
        </w:tabs>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 </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3. Wykonawca, którego oferta została oceniona jako najkorzystniejsza, </w:t>
      </w:r>
      <w:r w:rsidRPr="00B73213">
        <w:rPr>
          <w:rFonts w:ascii="Times New Roman" w:eastAsia="Times New Roman" w:hAnsi="Times New Roman" w:cs="Times New Roman"/>
          <w:b/>
          <w:bCs/>
          <w:color w:val="000000"/>
          <w:u w:val="single"/>
          <w:lang w:eastAsia="pl-PL"/>
        </w:rPr>
        <w:t xml:space="preserve">na wezwanie Zamawiającego </w:t>
      </w:r>
      <w:r w:rsidRPr="00B73213">
        <w:rPr>
          <w:rFonts w:ascii="Times New Roman" w:eastAsia="Times New Roman" w:hAnsi="Times New Roman" w:cs="Times New Roman"/>
          <w:bCs/>
          <w:color w:val="000000"/>
          <w:lang w:eastAsia="pl-PL"/>
        </w:rPr>
        <w:t xml:space="preserve">złoży w wyznaczonym, </w:t>
      </w:r>
      <w:r w:rsidRPr="00B73213">
        <w:rPr>
          <w:rFonts w:ascii="Times New Roman" w:eastAsia="Times New Roman" w:hAnsi="Times New Roman" w:cs="Times New Roman"/>
          <w:b/>
          <w:bCs/>
          <w:color w:val="000000"/>
          <w:lang w:eastAsia="pl-PL"/>
        </w:rPr>
        <w:t>nie krótszym niż 5 dni terminie</w:t>
      </w:r>
      <w:r w:rsidRPr="00B73213">
        <w:rPr>
          <w:rFonts w:ascii="Times New Roman" w:eastAsia="Times New Roman" w:hAnsi="Times New Roman" w:cs="Times New Roman"/>
          <w:bCs/>
          <w:color w:val="000000"/>
          <w:lang w:eastAsia="pl-PL"/>
        </w:rPr>
        <w:t xml:space="preserve"> aktualne na dzień złożenia następujące oświadczenia lub </w:t>
      </w:r>
      <w:r w:rsidRPr="00B73213">
        <w:rPr>
          <w:rFonts w:ascii="Times New Roman" w:eastAsia="Times New Roman" w:hAnsi="Times New Roman" w:cs="Times New Roman"/>
          <w:b/>
          <w:bCs/>
          <w:color w:val="000000"/>
          <w:u w:val="single"/>
          <w:lang w:eastAsia="pl-PL"/>
        </w:rPr>
        <w:t>dokumenty potwierdzające spełnienie warunków udziału w postępowaniu</w:t>
      </w:r>
      <w:r w:rsidRPr="00B73213">
        <w:rPr>
          <w:rFonts w:ascii="Times New Roman" w:eastAsia="Times New Roman" w:hAnsi="Times New Roman" w:cs="Times New Roman"/>
          <w:bCs/>
          <w:color w:val="000000"/>
          <w:lang w:eastAsia="pl-PL"/>
        </w:rPr>
        <w:t xml:space="preserve">: </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bCs/>
          <w:color w:val="000000"/>
          <w:lang w:eastAsia="pl-PL"/>
        </w:rPr>
        <w:lastRenderedPageBreak/>
        <w:t xml:space="preserve">3.1. dokument potwierdzający, że wykonawca jest ubezpieczony od odpowiedzialności cywilnej w zakresie prowadzonej działalności związanej z przedmiotem zamówienia, na sumę gwarancyjną nie niższą niż </w:t>
      </w:r>
      <w:r w:rsidRPr="00B73213">
        <w:rPr>
          <w:rFonts w:ascii="Times New Roman" w:eastAsia="Times New Roman" w:hAnsi="Times New Roman" w:cs="Times New Roman"/>
          <w:b/>
          <w:bCs/>
          <w:color w:val="000000"/>
          <w:lang w:eastAsia="pl-PL"/>
        </w:rPr>
        <w:t>1.00</w:t>
      </w:r>
      <w:r w:rsidRPr="00B73213">
        <w:rPr>
          <w:rFonts w:ascii="Times New Roman" w:eastAsia="Times New Roman" w:hAnsi="Times New Roman" w:cs="Times New Roman"/>
          <w:b/>
          <w:bCs/>
          <w:lang w:eastAsia="pl-PL"/>
        </w:rPr>
        <w:t>0.000,00 zł.</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W przypadku składania oferty przez Wykonawców ubiegających się wspólnie o udzielenie zamówienia, wystarczy, iż ww. warunek spełni jeden z wykonawców wspólnie ubiegających się o udzielenie zamówienia. </w:t>
      </w:r>
    </w:p>
    <w:p w:rsidR="00B73213" w:rsidRPr="00B73213" w:rsidRDefault="00B73213" w:rsidP="00B73213">
      <w:pPr>
        <w:spacing w:after="0" w:line="240" w:lineRule="auto"/>
        <w:jc w:val="both"/>
        <w:rPr>
          <w:rFonts w:ascii="Times New Roman" w:eastAsia="Times New Roman" w:hAnsi="Times New Roman" w:cs="Times New Roman"/>
          <w:bCs/>
          <w:i/>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3.2. </w:t>
      </w:r>
      <w:r w:rsidRPr="00B73213">
        <w:rPr>
          <w:rFonts w:ascii="Times New Roman" w:eastAsia="Times New Roman" w:hAnsi="Times New Roman" w:cs="Times New Roman"/>
          <w:b/>
          <w:bCs/>
          <w:color w:val="000000"/>
          <w:lang w:eastAsia="pl-PL"/>
        </w:rPr>
        <w:t>wykaz robót budowlanych</w:t>
      </w:r>
      <w:r w:rsidRPr="00B73213">
        <w:rPr>
          <w:rFonts w:ascii="Times New Roman" w:eastAsia="Times New Roman" w:hAnsi="Times New Roman" w:cs="Times New Roman"/>
          <w:bCs/>
          <w:color w:val="000000"/>
          <w:lang w:eastAsia="pl-PL"/>
        </w:rPr>
        <w:t xml:space="preserve"> wskazanych w rozdz. IV ust. 1 pkt 1.3. </w:t>
      </w:r>
      <w:proofErr w:type="spellStart"/>
      <w:r w:rsidRPr="00B73213">
        <w:rPr>
          <w:rFonts w:ascii="Times New Roman" w:eastAsia="Times New Roman" w:hAnsi="Times New Roman" w:cs="Times New Roman"/>
          <w:bCs/>
          <w:color w:val="000000"/>
          <w:lang w:eastAsia="pl-PL"/>
        </w:rPr>
        <w:t>ppkt</w:t>
      </w:r>
      <w:proofErr w:type="spellEnd"/>
      <w:r w:rsidRPr="00B73213">
        <w:rPr>
          <w:rFonts w:ascii="Times New Roman" w:eastAsia="Times New Roman" w:hAnsi="Times New Roman" w:cs="Times New Roman"/>
          <w:bCs/>
          <w:color w:val="000000"/>
          <w:lang w:eastAsia="pl-PL"/>
        </w:rPr>
        <w:t xml:space="preserve"> 1.3.1. powyżej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t>
      </w:r>
      <w:r w:rsidRPr="00B73213">
        <w:rPr>
          <w:rFonts w:ascii="Times New Roman" w:eastAsia="Times New Roman" w:hAnsi="Times New Roman" w:cs="Times New Roman"/>
          <w:b/>
          <w:bCs/>
          <w:color w:val="000000"/>
          <w:lang w:eastAsia="pl-PL"/>
        </w:rPr>
        <w:sym w:font="Symbol" w:char="00AE"/>
      </w:r>
      <w:r w:rsidRPr="00B73213">
        <w:rPr>
          <w:rFonts w:ascii="Times New Roman" w:eastAsia="Times New Roman" w:hAnsi="Times New Roman" w:cs="Times New Roman"/>
          <w:b/>
          <w:bCs/>
          <w:color w:val="000000"/>
          <w:lang w:eastAsia="pl-PL"/>
        </w:rPr>
        <w:t xml:space="preserve"> wg  załącznika nr 4 do SIWZ</w:t>
      </w:r>
      <w:r w:rsidRPr="00B73213">
        <w:rPr>
          <w:rFonts w:ascii="Times New Roman" w:eastAsia="Times New Roman" w:hAnsi="Times New Roman" w:cs="Times New Roman"/>
          <w:bCs/>
          <w:color w:val="000000"/>
          <w:lang w:eastAsia="pl-PL"/>
        </w:rPr>
        <w:t xml:space="preserve">     </w:t>
      </w:r>
    </w:p>
    <w:p w:rsidR="00B73213" w:rsidRPr="00B73213" w:rsidRDefault="00B73213" w:rsidP="00B73213">
      <w:pPr>
        <w:spacing w:before="60" w:after="60" w:line="240" w:lineRule="auto"/>
        <w:jc w:val="both"/>
        <w:rPr>
          <w:rFonts w:ascii="Times New Roman" w:eastAsia="Times New Roman" w:hAnsi="Times New Roman" w:cs="Times New Roman"/>
          <w:b/>
          <w:color w:val="000000"/>
          <w:lang w:eastAsia="pl-PL"/>
        </w:rPr>
      </w:pPr>
      <w:r w:rsidRPr="00B73213">
        <w:rPr>
          <w:rFonts w:ascii="Times New Roman" w:eastAsia="Times New Roman" w:hAnsi="Times New Roman" w:cs="Times New Roman"/>
          <w:bCs/>
          <w:color w:val="000000"/>
          <w:lang w:eastAsia="pl-PL"/>
        </w:rPr>
        <w:t xml:space="preserve">Dowodami w rozumieniu § 2 ust. 4 rozporządzenia Ministra Rozwoju z dnia 26 lipca 2016 r. </w:t>
      </w:r>
      <w:r w:rsidRPr="00B73213">
        <w:rPr>
          <w:rFonts w:ascii="Times New Roman" w:eastAsia="Times New Roman" w:hAnsi="Times New Roman" w:cs="Times New Roman"/>
          <w:bCs/>
          <w:color w:val="000000"/>
          <w:lang w:eastAsia="pl-PL"/>
        </w:rPr>
        <w:br/>
        <w:t xml:space="preserve">w sprawie rodzajów dokumentów, jakich może żądać zamawiający od wykonawcy w postępowaniu o udzielenie zamówienia, są: </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
          <w:bCs/>
          <w:color w:val="000000"/>
          <w:lang w:eastAsia="pl-PL"/>
        </w:rPr>
        <w:t xml:space="preserve">- </w:t>
      </w:r>
      <w:r w:rsidRPr="00B73213">
        <w:rPr>
          <w:rFonts w:ascii="Times New Roman" w:eastAsia="Times New Roman" w:hAnsi="Times New Roman" w:cs="Times New Roman"/>
          <w:bCs/>
          <w:color w:val="000000"/>
          <w:lang w:eastAsia="pl-PL"/>
        </w:rPr>
        <w:t xml:space="preserve">referencje, bądź inne </w:t>
      </w:r>
      <w:r w:rsidRPr="00B73213">
        <w:rPr>
          <w:rFonts w:ascii="Times New Roman" w:eastAsia="Times New Roman" w:hAnsi="Times New Roman" w:cs="Times New Roman"/>
          <w:color w:val="000000"/>
          <w:lang w:eastAsia="pl-PL"/>
        </w:rPr>
        <w:t xml:space="preserve">dokumenty wystawione przez podmiot, na rzecz którego roboty budowlane były wykonywane, </w:t>
      </w:r>
    </w:p>
    <w:p w:rsidR="00B73213" w:rsidRPr="00B73213" w:rsidRDefault="00B73213" w:rsidP="00B73213">
      <w:pPr>
        <w:widowControl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 inne dokumenty – jeżeli z uzasadnionej przyczyny o obiektywnym charakterze wykonawca nie jest w stanie uzyskać tych dokumentów. </w:t>
      </w:r>
    </w:p>
    <w:p w:rsidR="00B73213" w:rsidRPr="00B73213" w:rsidRDefault="00B73213" w:rsidP="00B73213">
      <w:pPr>
        <w:spacing w:after="0" w:line="240" w:lineRule="auto"/>
        <w:rPr>
          <w:rFonts w:ascii="Times New Roman" w:eastAsia="Times New Roman" w:hAnsi="Times New Roman" w:cs="Times New Roman"/>
          <w:color w:val="000000"/>
          <w:sz w:val="10"/>
          <w:szCs w:val="10"/>
          <w:lang w:eastAsia="pl-PL"/>
        </w:rPr>
      </w:pP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w:t>
      </w:r>
    </w:p>
    <w:p w:rsidR="00B73213" w:rsidRPr="00B73213" w:rsidRDefault="00B73213" w:rsidP="00B73213">
      <w:pPr>
        <w:spacing w:after="0" w:line="240" w:lineRule="auto"/>
        <w:jc w:val="both"/>
        <w:rPr>
          <w:rFonts w:ascii="Times New Roman" w:eastAsia="Times New Roman" w:hAnsi="Times New Roman" w:cs="Times New Roman"/>
          <w:bCs/>
          <w:i/>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3.3. wykaz osób</w:t>
      </w:r>
      <w:r w:rsidRPr="00B73213">
        <w:rPr>
          <w:rFonts w:ascii="Times New Roman" w:eastAsia="Times New Roman" w:hAnsi="Times New Roman" w:cs="Times New Roman"/>
          <w:color w:val="000000"/>
          <w:lang w:eastAsia="pl-PL"/>
        </w:rPr>
        <w:t>, skierowanych przez wykonawcę do realizacji zamówienia publicznego</w:t>
      </w:r>
      <w:r w:rsidRPr="00B73213">
        <w:rPr>
          <w:rFonts w:ascii="Times New Roman" w:eastAsia="Times New Roman" w:hAnsi="Times New Roman" w:cs="Times New Roman"/>
          <w:bCs/>
          <w:color w:val="000000"/>
          <w:lang w:eastAsia="pl-PL"/>
        </w:rPr>
        <w:t xml:space="preserve"> w szczególności odpowiedzialnych za kierowanie robotami budowlanymi </w:t>
      </w:r>
      <w:r w:rsidRPr="00B73213">
        <w:rPr>
          <w:rFonts w:ascii="Times New Roman" w:eastAsia="Times New Roman" w:hAnsi="Times New Roman" w:cs="Times New Roman"/>
          <w:b/>
          <w:bCs/>
          <w:i/>
          <w:color w:val="000000"/>
          <w:u w:val="single"/>
          <w:lang w:eastAsia="pl-PL"/>
        </w:rPr>
        <w:t>w specjalności drogowej</w:t>
      </w:r>
      <w:r w:rsidRPr="00B73213">
        <w:rPr>
          <w:rFonts w:ascii="Times New Roman" w:eastAsia="Times New Roman" w:hAnsi="Times New Roman" w:cs="Times New Roman"/>
          <w:bCs/>
          <w:color w:val="000000"/>
          <w:lang w:eastAsia="pl-PL"/>
        </w:rPr>
        <w:t xml:space="preserve"> wraz z informacjami na temat ich kwalifikacji zawodowych, uprawnień, doświadczenia i wykształcenia niezbędnych do wykonania zamówienia, a także zakresu wykonywanych przez nie czynności, oraz informacją o podstawie do dysponowania tymi osobami </w:t>
      </w:r>
      <w:r w:rsidRPr="00B73213">
        <w:rPr>
          <w:rFonts w:ascii="Times New Roman" w:eastAsia="Times New Roman" w:hAnsi="Times New Roman" w:cs="Times New Roman"/>
          <w:b/>
          <w:bCs/>
          <w:color w:val="000000"/>
          <w:lang w:eastAsia="pl-PL"/>
        </w:rPr>
        <w:sym w:font="Symbol" w:char="00AE"/>
      </w:r>
      <w:r w:rsidRPr="00B73213">
        <w:rPr>
          <w:rFonts w:ascii="Times New Roman" w:eastAsia="Times New Roman" w:hAnsi="Times New Roman" w:cs="Times New Roman"/>
          <w:b/>
          <w:bCs/>
          <w:color w:val="000000"/>
          <w:lang w:eastAsia="pl-PL"/>
        </w:rPr>
        <w:t xml:space="preserve"> wg  załącznika nr 5 do SIWZ </w:t>
      </w:r>
      <w:r w:rsidRPr="00B73213">
        <w:rPr>
          <w:rFonts w:ascii="Times New Roman" w:eastAsia="Times New Roman" w:hAnsi="Times New Roman" w:cs="Times New Roman"/>
          <w:bCs/>
          <w:color w:val="000000"/>
          <w:lang w:eastAsia="pl-PL"/>
        </w:rPr>
        <w:t xml:space="preserve">oraz  oświadczenie </w:t>
      </w:r>
      <w:r w:rsidRPr="00B73213">
        <w:rPr>
          <w:rFonts w:ascii="Times New Roman" w:eastAsia="Times New Roman" w:hAnsi="Times New Roman" w:cs="Times New Roman"/>
          <w:bCs/>
          <w:color w:val="000000"/>
          <w:lang w:eastAsia="pl-PL"/>
        </w:rPr>
        <w:sym w:font="Symbol" w:char="00AE"/>
      </w:r>
      <w:r w:rsidRPr="00B73213">
        <w:rPr>
          <w:rFonts w:ascii="Times New Roman" w:eastAsia="Times New Roman" w:hAnsi="Times New Roman" w:cs="Times New Roman"/>
          <w:bCs/>
          <w:color w:val="000000"/>
          <w:lang w:eastAsia="pl-PL"/>
        </w:rPr>
        <w:t xml:space="preserve"> </w:t>
      </w:r>
      <w:r w:rsidRPr="00B73213">
        <w:rPr>
          <w:rFonts w:ascii="Times New Roman" w:eastAsia="Times New Roman" w:hAnsi="Times New Roman" w:cs="Times New Roman"/>
          <w:b/>
          <w:bCs/>
          <w:color w:val="000000"/>
          <w:lang w:eastAsia="pl-PL"/>
        </w:rPr>
        <w:t>wg  załącznika nr</w:t>
      </w:r>
      <w:r w:rsidRPr="00B73213">
        <w:rPr>
          <w:rFonts w:ascii="Times New Roman" w:eastAsia="Times New Roman" w:hAnsi="Times New Roman" w:cs="Times New Roman"/>
          <w:b/>
          <w:bCs/>
          <w:smallCaps/>
          <w:color w:val="000000"/>
          <w:lang w:eastAsia="pl-PL"/>
        </w:rPr>
        <w:t xml:space="preserve"> 6 </w:t>
      </w:r>
      <w:r w:rsidRPr="00B73213">
        <w:rPr>
          <w:rFonts w:ascii="Times New Roman" w:eastAsia="Times New Roman" w:hAnsi="Times New Roman" w:cs="Times New Roman"/>
          <w:b/>
          <w:bCs/>
          <w:color w:val="000000"/>
          <w:lang w:eastAsia="pl-PL"/>
        </w:rPr>
        <w:t>do SIWZ</w:t>
      </w:r>
      <w:r w:rsidRPr="00B73213">
        <w:rPr>
          <w:rFonts w:ascii="Times New Roman" w:eastAsia="Times New Roman" w:hAnsi="Times New Roman" w:cs="Times New Roman"/>
          <w:bCs/>
          <w:color w:val="000000"/>
          <w:lang w:eastAsia="pl-PL"/>
        </w:rPr>
        <w:t>, na temat wykształcenia i kwalifikacji zawodowych wykonawcy lub kadry kierowniczej wykonawcy.</w:t>
      </w:r>
    </w:p>
    <w:p w:rsidR="00B73213" w:rsidRPr="00B73213" w:rsidRDefault="00B73213" w:rsidP="00B73213">
      <w:pPr>
        <w:spacing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w:t>
      </w:r>
    </w:p>
    <w:p w:rsidR="00B73213" w:rsidRPr="00B73213" w:rsidRDefault="00B73213" w:rsidP="00B73213">
      <w:pPr>
        <w:overflowPunct w:val="0"/>
        <w:autoSpaceDE w:val="0"/>
        <w:autoSpaceDN w:val="0"/>
        <w:adjustRightInd w:val="0"/>
        <w:spacing w:after="12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W przypadku składania oferty przez Wykonawców ubiegających się wspólnie o udzielenie zamówienia wystarczy, iż ww. warunek spełni jeden z wykonawców wspólnie ubiegających się o udzielenie zamówienia.</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b/>
          <w:bCs/>
          <w:color w:val="000000"/>
          <w:lang w:eastAsia="pl-PL"/>
        </w:rPr>
        <w:t>4.</w:t>
      </w:r>
      <w:r w:rsidRPr="00B73213">
        <w:rPr>
          <w:rFonts w:ascii="Times New Roman" w:eastAsia="Times New Roman" w:hAnsi="Times New Roman" w:cs="Times New Roman"/>
          <w:bCs/>
          <w:color w:val="000000"/>
          <w:lang w:eastAsia="pl-PL"/>
        </w:rPr>
        <w:t xml:space="preserve"> Wykonawca, którego oferta została oceniona jako najkorzystniejsza, </w:t>
      </w:r>
      <w:r w:rsidRPr="00B73213">
        <w:rPr>
          <w:rFonts w:ascii="Times New Roman" w:eastAsia="Times New Roman" w:hAnsi="Times New Roman" w:cs="Times New Roman"/>
          <w:b/>
          <w:bCs/>
          <w:color w:val="000000"/>
          <w:u w:val="single"/>
          <w:lang w:eastAsia="pl-PL"/>
        </w:rPr>
        <w:t>na wezwanie Zamawiającego</w:t>
      </w:r>
      <w:r w:rsidRPr="00B73213">
        <w:rPr>
          <w:rFonts w:ascii="Times New Roman" w:eastAsia="Times New Roman" w:hAnsi="Times New Roman" w:cs="Times New Roman"/>
          <w:bCs/>
          <w:color w:val="000000"/>
          <w:lang w:eastAsia="pl-PL"/>
        </w:rPr>
        <w:t xml:space="preserve">, złoży w wyznaczonym, </w:t>
      </w:r>
      <w:r w:rsidRPr="00B73213">
        <w:rPr>
          <w:rFonts w:ascii="Times New Roman" w:eastAsia="Times New Roman" w:hAnsi="Times New Roman" w:cs="Times New Roman"/>
          <w:b/>
          <w:bCs/>
          <w:color w:val="000000"/>
          <w:lang w:eastAsia="pl-PL"/>
        </w:rPr>
        <w:t>nie krótszym niż 5 dni terminie</w:t>
      </w:r>
      <w:r w:rsidRPr="00B73213">
        <w:rPr>
          <w:rFonts w:ascii="Times New Roman" w:eastAsia="Times New Roman" w:hAnsi="Times New Roman" w:cs="Times New Roman"/>
          <w:bCs/>
          <w:color w:val="000000"/>
          <w:lang w:eastAsia="pl-PL"/>
        </w:rPr>
        <w:t xml:space="preserve"> aktualne na dzień złożenia następujące </w:t>
      </w:r>
      <w:r w:rsidRPr="00B73213">
        <w:rPr>
          <w:rFonts w:ascii="Times New Roman" w:eastAsia="Times New Roman" w:hAnsi="Times New Roman" w:cs="Times New Roman"/>
          <w:b/>
          <w:bCs/>
          <w:color w:val="000000"/>
          <w:u w:val="single"/>
          <w:lang w:eastAsia="pl-PL"/>
        </w:rPr>
        <w:t>oświadczenia lub dokumenty potwierdzające brak podstaw wykluczenia</w:t>
      </w:r>
      <w:r w:rsidRPr="00B73213">
        <w:rPr>
          <w:rFonts w:ascii="Times New Roman" w:eastAsia="Times New Roman" w:hAnsi="Times New Roman" w:cs="Times New Roman"/>
          <w:bCs/>
          <w:color w:val="000000"/>
          <w:lang w:eastAsia="pl-PL"/>
        </w:rPr>
        <w:t xml:space="preserve">, wyjąwszy </w:t>
      </w:r>
      <w:r w:rsidRPr="00B73213">
        <w:rPr>
          <w:rFonts w:ascii="Times New Roman" w:eastAsia="Times New Roman" w:hAnsi="Times New Roman" w:cs="Times New Roman"/>
          <w:color w:val="000000"/>
          <w:lang w:eastAsia="pl-PL"/>
        </w:rPr>
        <w:t xml:space="preserve">oświadczenie o przynależności lub braku przynależności do tej samej grupy kapitałowej, o której mowa w art. 24  ust. 1 pkt 23 Ustawy, które należy złożyć w ciągu 3 dni od dnia zamieszczenia na stronie internetowej informacji, o której mowa w art. 86 ust. 5 Ustawy: </w:t>
      </w:r>
    </w:p>
    <w:p w:rsidR="00B73213" w:rsidRPr="00B73213" w:rsidRDefault="00B73213" w:rsidP="00B73213">
      <w:pPr>
        <w:spacing w:before="120" w:after="0" w:line="240" w:lineRule="auto"/>
        <w:jc w:val="both"/>
        <w:rPr>
          <w:rFonts w:ascii="Times New Roman" w:eastAsia="Times New Roman" w:hAnsi="Times New Roman" w:cs="Times New Roman"/>
          <w:snapToGrid w:val="0"/>
          <w:color w:val="000000"/>
          <w:lang w:eastAsia="pl-PL"/>
        </w:rPr>
      </w:pPr>
      <w:r w:rsidRPr="00B73213">
        <w:rPr>
          <w:rFonts w:ascii="Times New Roman" w:eastAsia="Times New Roman" w:hAnsi="Times New Roman" w:cs="Times New Roman"/>
          <w:snapToGrid w:val="0"/>
          <w:color w:val="000000"/>
          <w:lang w:eastAsia="pl-PL"/>
        </w:rPr>
        <w:t>4.1. odpis z właściwego rejestru lub z centralnej ewidencji i informacji o działalności gospodarczej, jeżeli odrębne przepisy wymagają wpisu do rejestru lub ewidencji, w celu wykazania braku podstaw wykluczenia w oparciu o art. 24 ust. 5 pkt 1 Ustawy;</w:t>
      </w:r>
    </w:p>
    <w:p w:rsidR="00B73213" w:rsidRPr="00B73213" w:rsidRDefault="00B73213" w:rsidP="00B73213">
      <w:pPr>
        <w:tabs>
          <w:tab w:val="num" w:pos="1440"/>
        </w:tabs>
        <w:spacing w:before="8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W przypadku Wykonawców ubiegających się wspólnie o udzielenie zamówienia, dokument wymieniony powyżej winien dołączyć każdy podmiot występujący wspólnie.</w:t>
      </w:r>
    </w:p>
    <w:p w:rsidR="00B73213" w:rsidRPr="00B73213" w:rsidRDefault="00B73213" w:rsidP="00B73213">
      <w:p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bCs/>
          <w:color w:val="000000"/>
          <w:lang w:eastAsia="pl-PL"/>
        </w:rPr>
        <w:t>4.2. zaświadczenie właściwego naczelnika urzędu skarbowego potwierdzające, że wykonawca nie zalega z opłacaniem podatków,</w:t>
      </w:r>
      <w:r w:rsidRPr="00B73213">
        <w:rPr>
          <w:rFonts w:ascii="Times New Roman" w:eastAsia="Times New Roman" w:hAnsi="Times New Roman" w:cs="Times New Roman"/>
          <w:bCs/>
          <w:iCs/>
          <w:color w:val="000000"/>
          <w:lang w:eastAsia="pl-PL"/>
        </w:rPr>
        <w:t xml:space="preserve"> wystawione nie wcześniej niż 3 miesiące przed upływem terminu składania ofert,</w:t>
      </w:r>
      <w:r w:rsidRPr="00B73213">
        <w:rPr>
          <w:rFonts w:ascii="Times New Roman" w:eastAsia="Times New Roman" w:hAnsi="Times New Roman" w:cs="Times New Roman"/>
          <w:color w:val="000000"/>
          <w:lang w:eastAsia="pl-PL"/>
        </w:rPr>
        <w:t xml:space="preserve"> </w:t>
      </w:r>
      <w:r w:rsidRPr="00B73213">
        <w:rPr>
          <w:rFonts w:ascii="Times New Roman" w:eastAsia="Times New Roman" w:hAnsi="Times New Roman" w:cs="Times New Roman"/>
          <w:bCs/>
          <w:color w:val="000000"/>
          <w:lang w:eastAsia="pl-PL"/>
        </w:rPr>
        <w:t>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73213" w:rsidRPr="00B73213" w:rsidRDefault="00B73213" w:rsidP="00B73213">
      <w:pPr>
        <w:spacing w:before="120"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 przypadku Wykonawców ubiegających się wspólnie o udzielenie zamówienia, dokument wymieniony powyżej winien dołączyć każdy podmiot występujący wspólnie.</w:t>
      </w:r>
    </w:p>
    <w:p w:rsidR="00B73213" w:rsidRPr="00B73213" w:rsidRDefault="00B73213" w:rsidP="00B73213">
      <w:pPr>
        <w:spacing w:before="120"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lastRenderedPageBreak/>
        <w:t>4.3. zaświadczenie właściwej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73213" w:rsidRPr="00B73213" w:rsidRDefault="00B73213" w:rsidP="00B73213">
      <w:pPr>
        <w:spacing w:before="120"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 przypadku Wykonawców ubiegających się wspólnie o udzielenie zamówienia, dokument wymieniony powyżej winien dołączyć każdy podmiot występujący wspólnie.</w:t>
      </w:r>
    </w:p>
    <w:p w:rsidR="00B73213" w:rsidRPr="00B73213" w:rsidRDefault="00B73213" w:rsidP="00B73213">
      <w:pPr>
        <w:tabs>
          <w:tab w:val="right" w:pos="0"/>
          <w:tab w:val="left" w:pos="180"/>
        </w:tabs>
        <w:spacing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bCs/>
          <w:color w:val="000000"/>
          <w:u w:val="single"/>
          <w:lang w:eastAsia="pl-PL"/>
        </w:rPr>
      </w:pPr>
      <w:r w:rsidRPr="00B73213">
        <w:rPr>
          <w:rFonts w:ascii="Times New Roman" w:eastAsia="Times New Roman" w:hAnsi="Times New Roman" w:cs="Times New Roman"/>
          <w:bCs/>
          <w:color w:val="000000"/>
          <w:lang w:eastAsia="pl-PL"/>
        </w:rPr>
        <w:t xml:space="preserve">5. Wykonawca w </w:t>
      </w:r>
      <w:r w:rsidRPr="00B73213">
        <w:rPr>
          <w:rFonts w:ascii="Times New Roman" w:eastAsia="Times New Roman" w:hAnsi="Times New Roman" w:cs="Times New Roman"/>
          <w:b/>
          <w:bCs/>
          <w:color w:val="000000"/>
          <w:lang w:eastAsia="pl-PL"/>
        </w:rPr>
        <w:t>terminie 3 dni</w:t>
      </w:r>
      <w:r w:rsidRPr="00B73213">
        <w:rPr>
          <w:rFonts w:ascii="Times New Roman" w:eastAsia="Times New Roman" w:hAnsi="Times New Roman" w:cs="Times New Roman"/>
          <w:bCs/>
          <w:color w:val="000000"/>
          <w:lang w:eastAsia="pl-PL"/>
        </w:rPr>
        <w:t xml:space="preserve"> od dnia zamieszczenia na stronie internetowej informacji, o której mowa w art. 86 ust. 5 Ustawy, przekazuje zamawiającemu </w:t>
      </w:r>
      <w:r w:rsidRPr="00B73213">
        <w:rPr>
          <w:rFonts w:ascii="Times New Roman" w:eastAsia="Times New Roman" w:hAnsi="Times New Roman" w:cs="Times New Roman"/>
          <w:b/>
          <w:bCs/>
          <w:color w:val="000000"/>
          <w:u w:val="single"/>
          <w:lang w:eastAsia="pl-PL"/>
        </w:rPr>
        <w:t>OŚWIADCZENIE O PRZYNALEŻNOŚCI LUB BRAKU PRZYNALEŻNOŚCI DO TEJ SAMEJ GRUPY KAPITAŁOWEJ,</w:t>
      </w:r>
      <w:r w:rsidRPr="00B73213">
        <w:rPr>
          <w:rFonts w:ascii="Times New Roman" w:eastAsia="Times New Roman" w:hAnsi="Times New Roman" w:cs="Times New Roman"/>
          <w:bCs/>
          <w:color w:val="000000"/>
          <w:lang w:eastAsia="pl-PL"/>
        </w:rPr>
        <w:t xml:space="preserve"> o której mowa w art. 24 ust. 1 pkt 23 Ustawy </w:t>
      </w:r>
      <w:r w:rsidRPr="00B73213">
        <w:rPr>
          <w:rFonts w:ascii="Times New Roman" w:eastAsia="Times New Roman" w:hAnsi="Times New Roman" w:cs="Times New Roman"/>
          <w:bCs/>
          <w:color w:val="000000"/>
          <w:lang w:eastAsia="pl-PL"/>
        </w:rPr>
        <w:sym w:font="Symbol" w:char="00AE"/>
      </w:r>
      <w:r w:rsidRPr="00B73213">
        <w:rPr>
          <w:rFonts w:ascii="Times New Roman" w:eastAsia="Times New Roman" w:hAnsi="Times New Roman" w:cs="Times New Roman"/>
          <w:bCs/>
          <w:color w:val="000000"/>
          <w:lang w:eastAsia="pl-PL"/>
        </w:rPr>
        <w:t xml:space="preserve"> </w:t>
      </w:r>
      <w:r w:rsidRPr="00B73213">
        <w:rPr>
          <w:rFonts w:ascii="Times New Roman" w:eastAsia="Times New Roman" w:hAnsi="Times New Roman" w:cs="Times New Roman"/>
          <w:b/>
          <w:bCs/>
          <w:color w:val="000000"/>
          <w:lang w:eastAsia="pl-PL"/>
        </w:rPr>
        <w:t xml:space="preserve">wg </w:t>
      </w:r>
      <w:r w:rsidRPr="00B73213">
        <w:rPr>
          <w:rFonts w:ascii="Times New Roman" w:eastAsia="Times New Roman" w:hAnsi="Times New Roman" w:cs="Times New Roman"/>
          <w:b/>
          <w:color w:val="000000"/>
          <w:lang w:eastAsia="pl-PL"/>
        </w:rPr>
        <w:t>załącznika</w:t>
      </w:r>
      <w:r w:rsidRPr="00B73213" w:rsidDel="009F573F">
        <w:rPr>
          <w:rFonts w:ascii="Times New Roman" w:eastAsia="Times New Roman" w:hAnsi="Times New Roman" w:cs="Times New Roman"/>
          <w:b/>
          <w:bCs/>
          <w:smallCaps/>
          <w:color w:val="000000"/>
          <w:lang w:eastAsia="pl-PL"/>
        </w:rPr>
        <w:t xml:space="preserve"> </w:t>
      </w:r>
      <w:r w:rsidRPr="00B73213">
        <w:rPr>
          <w:rFonts w:ascii="Times New Roman" w:eastAsia="Times New Roman" w:hAnsi="Times New Roman" w:cs="Times New Roman"/>
          <w:b/>
          <w:bCs/>
          <w:smallCaps/>
          <w:color w:val="000000"/>
          <w:lang w:eastAsia="pl-PL"/>
        </w:rPr>
        <w:t>nr 3</w:t>
      </w:r>
      <w:r w:rsidRPr="00B73213">
        <w:rPr>
          <w:rFonts w:ascii="Times New Roman" w:eastAsia="Times New Roman" w:hAnsi="Times New Roman" w:cs="Times New Roman"/>
          <w:bCs/>
          <w:smallCaps/>
          <w:color w:val="000000"/>
          <w:lang w:eastAsia="pl-PL"/>
        </w:rPr>
        <w:t xml:space="preserve"> </w:t>
      </w:r>
      <w:r w:rsidRPr="00B73213">
        <w:rPr>
          <w:rFonts w:ascii="Times New Roman" w:eastAsia="Times New Roman" w:hAnsi="Times New Roman" w:cs="Times New Roman"/>
          <w:b/>
          <w:bCs/>
          <w:color w:val="000000"/>
          <w:lang w:eastAsia="pl-PL"/>
        </w:rPr>
        <w:t>do SIWZ</w:t>
      </w:r>
      <w:r w:rsidRPr="00B73213">
        <w:rPr>
          <w:rFonts w:ascii="Times New Roman" w:eastAsia="Times New Roman" w:hAnsi="Times New Roman" w:cs="Times New Roman"/>
          <w:bCs/>
          <w:color w:val="000000"/>
          <w:lang w:eastAsia="pl-PL"/>
        </w:rPr>
        <w:t xml:space="preserve">. Wraz ze złożeniem oświadczenia, wykonawca może przedstawić dowody, że powiązania z innym wykonawcą nie prowadzą do zakłócenia konkurencji w postępowaniu  </w:t>
      </w:r>
      <w:r w:rsidRPr="00B73213">
        <w:rPr>
          <w:rFonts w:ascii="Times New Roman" w:eastAsia="Times New Roman" w:hAnsi="Times New Roman" w:cs="Times New Roman"/>
          <w:bCs/>
          <w:color w:val="000000"/>
          <w:lang w:eastAsia="pl-PL"/>
        </w:rPr>
        <w:br/>
        <w:t>o udzieleniu zamówienia.</w:t>
      </w:r>
    </w:p>
    <w:p w:rsidR="00B73213" w:rsidRPr="00B73213" w:rsidRDefault="00B73213" w:rsidP="00B73213">
      <w:pPr>
        <w:tabs>
          <w:tab w:val="num" w:pos="1440"/>
        </w:tabs>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Ilekroć w  niniejszej specyfikacji jest mowa:</w:t>
      </w:r>
    </w:p>
    <w:p w:rsidR="00B73213" w:rsidRPr="00B73213" w:rsidRDefault="00B73213" w:rsidP="00B73213">
      <w:pPr>
        <w:numPr>
          <w:ilvl w:val="0"/>
          <w:numId w:val="14"/>
        </w:numPr>
        <w:tabs>
          <w:tab w:val="right" w:pos="284"/>
          <w:tab w:val="left" w:pos="408"/>
        </w:tabs>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o grupie kapitałowej – należy przez to rozumieć wszystkich przedsiębiorców, którzy są kontrolowani w sposób bezpośredni lub pośredni przez jednego przedsiębiorcę, w tym również tego przedsiębiorcę (art. 4 pkt 14) ustawy z dnia 16 lutego 2007 roku o ochronie konkurencji i konsumentów (tj. Dz. U. z 2017 r., poz. 229 ze zm.),</w:t>
      </w:r>
    </w:p>
    <w:p w:rsidR="00B73213" w:rsidRPr="00B73213" w:rsidRDefault="00B73213" w:rsidP="00B73213">
      <w:pPr>
        <w:numPr>
          <w:ilvl w:val="0"/>
          <w:numId w:val="14"/>
        </w:numPr>
        <w:tabs>
          <w:tab w:val="right" w:pos="284"/>
          <w:tab w:val="left" w:pos="408"/>
        </w:tabs>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o przedsiębiorcy – należy przez to rozumieć przedsiębiorcę w rozumieniu przepisów ustawy </w:t>
      </w:r>
      <w:r w:rsidRPr="00B73213">
        <w:rPr>
          <w:rFonts w:ascii="Times New Roman" w:eastAsia="Times New Roman" w:hAnsi="Times New Roman" w:cs="Times New Roman"/>
          <w:color w:val="000000"/>
          <w:lang w:eastAsia="pl-PL"/>
        </w:rPr>
        <w:br/>
        <w:t>z dnia 2 lipca 2004 roku o swobodzie działalności gospodarczej (tj. Dz. U. z 2017 r., poz. 2168) a także:</w:t>
      </w:r>
    </w:p>
    <w:p w:rsidR="00B73213" w:rsidRPr="00B73213" w:rsidRDefault="00B73213" w:rsidP="00B73213">
      <w:pPr>
        <w:tabs>
          <w:tab w:val="left" w:pos="680"/>
        </w:tabs>
        <w:autoSpaceDE w:val="0"/>
        <w:autoSpaceDN w:val="0"/>
        <w:adjustRightInd w:val="0"/>
        <w:spacing w:after="0" w:line="240" w:lineRule="auto"/>
        <w:ind w:left="680" w:hanging="272"/>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a)</w:t>
      </w:r>
      <w:r w:rsidRPr="00B73213">
        <w:rPr>
          <w:rFonts w:ascii="Times New Roman" w:eastAsia="Times New Roman" w:hAnsi="Times New Roman" w:cs="Times New Roman"/>
          <w:color w:val="000000"/>
          <w:lang w:eastAsia="pl-PL"/>
        </w:rPr>
        <w:tab/>
        <w:t>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rsidR="00B73213" w:rsidRPr="00B73213" w:rsidRDefault="00B73213" w:rsidP="00B73213">
      <w:pPr>
        <w:tabs>
          <w:tab w:val="left" w:pos="680"/>
        </w:tabs>
        <w:autoSpaceDE w:val="0"/>
        <w:autoSpaceDN w:val="0"/>
        <w:adjustRightInd w:val="0"/>
        <w:spacing w:after="0" w:line="240" w:lineRule="auto"/>
        <w:ind w:left="680" w:hanging="272"/>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b)</w:t>
      </w:r>
      <w:r w:rsidRPr="00B73213">
        <w:rPr>
          <w:rFonts w:ascii="Times New Roman" w:eastAsia="Times New Roman" w:hAnsi="Times New Roman" w:cs="Times New Roman"/>
          <w:color w:val="000000"/>
          <w:lang w:eastAsia="pl-PL"/>
        </w:rPr>
        <w:tab/>
        <w:t>osobę fizyczną wykonującą zawód we własnym imieniu i na własny rachunek lub prowadzącą działalność w ramach wykonywania takiego zawodu,</w:t>
      </w:r>
    </w:p>
    <w:p w:rsidR="00B73213" w:rsidRPr="00B73213" w:rsidRDefault="00B73213" w:rsidP="00B73213">
      <w:pPr>
        <w:tabs>
          <w:tab w:val="left" w:pos="680"/>
        </w:tabs>
        <w:autoSpaceDE w:val="0"/>
        <w:autoSpaceDN w:val="0"/>
        <w:adjustRightInd w:val="0"/>
        <w:spacing w:after="0" w:line="240" w:lineRule="auto"/>
        <w:ind w:left="680" w:hanging="272"/>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c)</w:t>
      </w:r>
      <w:r w:rsidRPr="00B73213">
        <w:rPr>
          <w:rFonts w:ascii="Times New Roman" w:eastAsia="Times New Roman" w:hAnsi="Times New Roman" w:cs="Times New Roman"/>
          <w:color w:val="000000"/>
          <w:lang w:eastAsia="pl-PL"/>
        </w:rPr>
        <w:tab/>
        <w:t>osobę fizyczną, która posiada kontrolę, w rozumieniu pkt 4, nad co najmniej jednym przedsiębiorcą, choćby nie prowadziła działalności gospodarczej w rozumieniu przepisów o swobodzie działalności gospodarczej, jeżeli podejmuje dalsze działania podlegające kontroli koncentracji, o której mowa w art. 13,</w:t>
      </w:r>
    </w:p>
    <w:p w:rsidR="00B73213" w:rsidRPr="00B73213" w:rsidRDefault="00B73213" w:rsidP="00B73213">
      <w:pPr>
        <w:tabs>
          <w:tab w:val="left" w:pos="680"/>
        </w:tabs>
        <w:autoSpaceDE w:val="0"/>
        <w:autoSpaceDN w:val="0"/>
        <w:adjustRightInd w:val="0"/>
        <w:spacing w:after="0" w:line="240" w:lineRule="auto"/>
        <w:ind w:left="680" w:hanging="272"/>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d) związek przedsiębiorców tj. izby, zrzeszenia i inne organizacje zrzeszające przedsiębiorców, o których mowa w pkt 5 </w:t>
      </w:r>
      <w:proofErr w:type="spellStart"/>
      <w:r w:rsidRPr="00B73213">
        <w:rPr>
          <w:rFonts w:ascii="Times New Roman" w:eastAsia="Times New Roman" w:hAnsi="Times New Roman" w:cs="Times New Roman"/>
          <w:color w:val="000000"/>
          <w:lang w:eastAsia="pl-PL"/>
        </w:rPr>
        <w:t>tiret</w:t>
      </w:r>
      <w:proofErr w:type="spellEnd"/>
      <w:r w:rsidRPr="00B73213">
        <w:rPr>
          <w:rFonts w:ascii="Times New Roman" w:eastAsia="Times New Roman" w:hAnsi="Times New Roman" w:cs="Times New Roman"/>
          <w:color w:val="000000"/>
          <w:lang w:eastAsia="pl-PL"/>
        </w:rPr>
        <w:t xml:space="preserve"> 2, jak również związki tych organizacji - na potrzeby przepisów dotyczących praktyk ograniczających konkurencję oraz praktyk naruszających zbiorowe interesy konsumentów - (art. 4 pkt </w:t>
      </w:r>
      <w:proofErr w:type="spellStart"/>
      <w:r w:rsidRPr="00B73213">
        <w:rPr>
          <w:rFonts w:ascii="Times New Roman" w:eastAsia="Times New Roman" w:hAnsi="Times New Roman" w:cs="Times New Roman"/>
          <w:color w:val="000000"/>
          <w:lang w:eastAsia="pl-PL"/>
        </w:rPr>
        <w:t>pkt</w:t>
      </w:r>
      <w:proofErr w:type="spellEnd"/>
      <w:r w:rsidRPr="00B73213">
        <w:rPr>
          <w:rFonts w:ascii="Times New Roman" w:eastAsia="Times New Roman" w:hAnsi="Times New Roman" w:cs="Times New Roman"/>
          <w:color w:val="000000"/>
          <w:lang w:eastAsia="pl-PL"/>
        </w:rPr>
        <w:t xml:space="preserve"> 1) i 2) ustawy z dnia 16 lutego 2007 roku o ochronie konkurencji i konsumentów (tj. Dz. U. z 2017 r., poz. 229 ze zm.).</w:t>
      </w:r>
    </w:p>
    <w:p w:rsidR="00B73213" w:rsidRPr="00B73213" w:rsidRDefault="00B73213" w:rsidP="00B73213">
      <w:pPr>
        <w:tabs>
          <w:tab w:val="right" w:pos="0"/>
        </w:tabs>
        <w:spacing w:after="0" w:line="240" w:lineRule="auto"/>
        <w:jc w:val="both"/>
        <w:rPr>
          <w:rFonts w:ascii="Times New Roman" w:eastAsia="Times New Roman" w:hAnsi="Times New Roman" w:cs="Times New Roman"/>
          <w:bCs/>
          <w:color w:val="000000"/>
          <w:sz w:val="8"/>
          <w:szCs w:val="8"/>
          <w:lang w:eastAsia="pl-PL"/>
        </w:rPr>
      </w:pPr>
    </w:p>
    <w:p w:rsidR="00B73213" w:rsidRPr="00B73213" w:rsidRDefault="00B73213" w:rsidP="00B73213">
      <w:pPr>
        <w:tabs>
          <w:tab w:val="right" w:pos="0"/>
        </w:tabs>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W wypadku Wykonawców ubiegających się wspólnie o udzielenie zamówienia, dokument wymieniony powyżej winien dołączyć każdy z wykonawców wspólnie ubiegających się o udzielenie zamówienia. </w:t>
      </w:r>
    </w:p>
    <w:p w:rsidR="00B73213" w:rsidRPr="00B73213" w:rsidRDefault="00B73213" w:rsidP="00B73213">
      <w:pPr>
        <w:tabs>
          <w:tab w:val="right" w:pos="0"/>
        </w:tabs>
        <w:spacing w:after="0" w:line="240" w:lineRule="auto"/>
        <w:jc w:val="both"/>
        <w:rPr>
          <w:rFonts w:ascii="Times New Roman" w:eastAsia="Times New Roman" w:hAnsi="Times New Roman" w:cs="Times New Roman"/>
          <w:b/>
          <w:bCs/>
          <w:i/>
          <w:color w:val="000000"/>
          <w:sz w:val="10"/>
          <w:szCs w:val="10"/>
          <w:lang w:eastAsia="pl-PL"/>
        </w:rPr>
      </w:pP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bCs/>
          <w:color w:val="000000"/>
          <w:lang w:eastAsia="pl-PL"/>
        </w:rPr>
        <w:t>6.</w:t>
      </w:r>
      <w:r w:rsidRPr="00B73213">
        <w:rPr>
          <w:rFonts w:ascii="Times New Roman" w:eastAsia="Times New Roman" w:hAnsi="Times New Roman" w:cs="Times New Roman"/>
          <w:color w:val="000000"/>
          <w:lang w:eastAsia="pl-PL"/>
        </w:rPr>
        <w:t xml:space="preserve"> Wykonawca nie jest obowiązany do złożenia oświadczeń lub dokumentów potwierdzających spełnianie warunków udziału w postępowaniu lub brak podstaw do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(tj. Dz. U. z 2017 r. poz. 570).  </w:t>
      </w:r>
    </w:p>
    <w:p w:rsidR="00B73213" w:rsidRPr="00B73213" w:rsidRDefault="00B73213" w:rsidP="00B73213">
      <w:pPr>
        <w:spacing w:after="0" w:line="240" w:lineRule="auto"/>
        <w:jc w:val="both"/>
        <w:rPr>
          <w:rFonts w:ascii="Times New Roman" w:eastAsia="Times New Roman" w:hAnsi="Times New Roman" w:cs="Times New Roman"/>
          <w:color w:val="000000"/>
          <w:sz w:val="8"/>
          <w:szCs w:val="8"/>
          <w:lang w:eastAsia="pl-PL"/>
        </w:rPr>
      </w:pP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7. Jeżeli Wykonawca nie wykaże spełniania warunków udziału w postępowaniu lub nie wykaże braku podstaw wykluczenia, zostanie wykluczony z postępowania, z zachowaniem przepisu  art. 26 ust. 3 ustawy PZP. </w:t>
      </w:r>
      <w:r w:rsidRPr="00B73213">
        <w:rPr>
          <w:rFonts w:ascii="Times New Roman" w:eastAsia="Times New Roman" w:hAnsi="Times New Roman" w:cs="Times New Roman"/>
          <w:bCs/>
          <w:color w:val="000000"/>
          <w:lang w:eastAsia="pl-PL"/>
        </w:rPr>
        <w:t>Zgodnie z art. 24 ust. 4 ustawy ofertę Wykonawcy wykluczonego uznaje się za odrzuconą.</w:t>
      </w:r>
    </w:p>
    <w:p w:rsidR="00B73213" w:rsidRPr="00B73213" w:rsidRDefault="00B73213" w:rsidP="00B73213">
      <w:pPr>
        <w:tabs>
          <w:tab w:val="num" w:pos="1440"/>
        </w:tabs>
        <w:spacing w:before="120" w:after="0" w:line="240" w:lineRule="auto"/>
        <w:jc w:val="both"/>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highlight w:val="lightGray"/>
          <w:lang w:eastAsia="pl-PL"/>
        </w:rPr>
        <w:t>8. POZOSTAŁE DOKUMENTY, JAKIE NALEŻY ZAŁĄCZYĆ DO OFERTY:</w:t>
      </w:r>
    </w:p>
    <w:p w:rsidR="00B73213" w:rsidRPr="00B73213" w:rsidRDefault="00B73213" w:rsidP="00B73213">
      <w:pPr>
        <w:tabs>
          <w:tab w:val="num" w:pos="1440"/>
        </w:tabs>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8.1. Wypełniony i podpisany formularz oferty </w:t>
      </w:r>
      <w:r w:rsidRPr="00B73213">
        <w:rPr>
          <w:rFonts w:ascii="Times New Roman" w:eastAsia="Times New Roman" w:hAnsi="Times New Roman" w:cs="Times New Roman"/>
          <w:b/>
          <w:color w:val="000000"/>
          <w:lang w:eastAsia="pl-PL"/>
        </w:rPr>
        <w:sym w:font="Symbol" w:char="00AE"/>
      </w:r>
      <w:r w:rsidRPr="00B73213">
        <w:rPr>
          <w:rFonts w:ascii="Times New Roman" w:eastAsia="Times New Roman" w:hAnsi="Times New Roman" w:cs="Times New Roman"/>
          <w:b/>
          <w:color w:val="000000"/>
          <w:lang w:eastAsia="pl-PL"/>
        </w:rPr>
        <w:t xml:space="preserve"> wg </w:t>
      </w:r>
      <w:r w:rsidRPr="00B73213">
        <w:rPr>
          <w:rFonts w:ascii="Times New Roman" w:eastAsia="Times New Roman" w:hAnsi="Times New Roman" w:cs="Times New Roman"/>
          <w:b/>
          <w:smallCaps/>
          <w:color w:val="000000"/>
          <w:lang w:eastAsia="pl-PL"/>
        </w:rPr>
        <w:t>załącznika nr 1</w:t>
      </w:r>
      <w:r w:rsidRPr="00B73213">
        <w:rPr>
          <w:rFonts w:ascii="Times New Roman" w:eastAsia="Times New Roman" w:hAnsi="Times New Roman" w:cs="Times New Roman"/>
          <w:b/>
          <w:color w:val="000000"/>
          <w:lang w:eastAsia="pl-PL"/>
        </w:rPr>
        <w:t xml:space="preserve"> do SIWZ.</w:t>
      </w:r>
    </w:p>
    <w:p w:rsidR="00B73213" w:rsidRPr="00B73213" w:rsidRDefault="00B73213" w:rsidP="00B73213">
      <w:pPr>
        <w:tabs>
          <w:tab w:val="num" w:pos="1440"/>
        </w:tabs>
        <w:spacing w:before="8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8.2. Wypełniony i podpisany kosztorys ofertowy  </w:t>
      </w:r>
      <w:r w:rsidRPr="00B73213">
        <w:rPr>
          <w:rFonts w:ascii="Times New Roman" w:eastAsia="Times New Roman" w:hAnsi="Times New Roman" w:cs="Times New Roman"/>
          <w:b/>
          <w:color w:val="000000"/>
          <w:lang w:eastAsia="pl-PL"/>
        </w:rPr>
        <w:sym w:font="Symbol" w:char="00AE"/>
      </w:r>
      <w:r w:rsidRPr="00B73213">
        <w:rPr>
          <w:rFonts w:ascii="Times New Roman" w:eastAsia="Times New Roman" w:hAnsi="Times New Roman" w:cs="Times New Roman"/>
          <w:b/>
          <w:color w:val="000000"/>
          <w:lang w:eastAsia="pl-PL"/>
        </w:rPr>
        <w:t xml:space="preserve"> wg </w:t>
      </w:r>
      <w:r w:rsidRPr="00B73213">
        <w:rPr>
          <w:rFonts w:ascii="Times New Roman" w:eastAsia="Times New Roman" w:hAnsi="Times New Roman" w:cs="Times New Roman"/>
          <w:b/>
          <w:smallCaps/>
          <w:color w:val="000000"/>
          <w:lang w:eastAsia="pl-PL"/>
        </w:rPr>
        <w:t>załącznika nr 8</w:t>
      </w:r>
      <w:r w:rsidRPr="00B73213">
        <w:rPr>
          <w:rFonts w:ascii="Times New Roman" w:eastAsia="Times New Roman" w:hAnsi="Times New Roman" w:cs="Times New Roman"/>
          <w:b/>
          <w:color w:val="000000"/>
          <w:lang w:eastAsia="pl-PL"/>
        </w:rPr>
        <w:t xml:space="preserve"> do SIWZ.</w:t>
      </w:r>
    </w:p>
    <w:p w:rsidR="00B73213" w:rsidRPr="00B73213" w:rsidRDefault="00B73213" w:rsidP="00B73213">
      <w:pPr>
        <w:tabs>
          <w:tab w:val="num" w:pos="1440"/>
        </w:tabs>
        <w:spacing w:before="80"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lastRenderedPageBreak/>
        <w:t>8.3. Dowód wpłaty wadium, zgodnie z rozdz. VIII Specyfikacji.</w:t>
      </w:r>
    </w:p>
    <w:p w:rsidR="00B73213" w:rsidRPr="00B73213" w:rsidRDefault="00B73213" w:rsidP="00B73213">
      <w:pPr>
        <w:tabs>
          <w:tab w:val="num" w:pos="1440"/>
        </w:tabs>
        <w:spacing w:before="8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bCs/>
          <w:color w:val="000000"/>
          <w:lang w:eastAsia="pl-PL"/>
        </w:rPr>
        <w:t xml:space="preserve">8.4. Pełnomocnictwo, jeżeli </w:t>
      </w:r>
      <w:r w:rsidRPr="00B73213">
        <w:rPr>
          <w:rFonts w:ascii="Times New Roman" w:eastAsia="Times New Roman" w:hAnsi="Times New Roman" w:cs="Times New Roman"/>
          <w:color w:val="000000"/>
          <w:lang w:eastAsia="pl-PL"/>
        </w:rPr>
        <w:t xml:space="preserve">wykonawcy ubiegają się wspólnie o udzielenie zamówienia lub wykonawca jest reprezentowany przez pełnomocnika. </w:t>
      </w:r>
    </w:p>
    <w:p w:rsidR="00B73213" w:rsidRPr="00B73213" w:rsidRDefault="00B73213" w:rsidP="00B73213">
      <w:pPr>
        <w:spacing w:before="80" w:after="0" w:line="240" w:lineRule="auto"/>
        <w:jc w:val="both"/>
        <w:textAlignment w:val="top"/>
        <w:rPr>
          <w:rFonts w:ascii="Times New Roman" w:eastAsia="Times New Roman" w:hAnsi="Times New Roman" w:cs="Times New Roman"/>
          <w:i/>
          <w:color w:val="000000"/>
          <w:lang w:eastAsia="pl-PL"/>
        </w:rPr>
      </w:pPr>
      <w:r w:rsidRPr="00B73213">
        <w:rPr>
          <w:rFonts w:ascii="Times New Roman" w:eastAsia="Times New Roman" w:hAnsi="Times New Roman" w:cs="Times New Roman"/>
          <w:color w:val="000000"/>
          <w:lang w:eastAsia="pl-PL"/>
        </w:rPr>
        <w:t xml:space="preserve">8.5. Wzór zobowiązania </w:t>
      </w:r>
      <w:r w:rsidRPr="00B73213">
        <w:rPr>
          <w:rFonts w:ascii="Times New Roman" w:eastAsia="Times New Roman" w:hAnsi="Times New Roman" w:cs="Times New Roman"/>
          <w:color w:val="000000"/>
          <w:lang w:eastAsia="pl-PL"/>
        </w:rPr>
        <w:sym w:font="Symbol" w:char="00AE"/>
      </w:r>
      <w:r w:rsidRPr="00B73213">
        <w:rPr>
          <w:rFonts w:ascii="Times New Roman" w:eastAsia="Times New Roman" w:hAnsi="Times New Roman" w:cs="Times New Roman"/>
          <w:color w:val="000000"/>
          <w:lang w:eastAsia="pl-PL"/>
        </w:rPr>
        <w:t xml:space="preserve"> </w:t>
      </w:r>
      <w:r w:rsidRPr="00B73213">
        <w:rPr>
          <w:rFonts w:ascii="Times New Roman" w:eastAsia="Times New Roman" w:hAnsi="Times New Roman" w:cs="Times New Roman"/>
          <w:b/>
          <w:color w:val="000000"/>
          <w:lang w:eastAsia="pl-PL"/>
        </w:rPr>
        <w:t>wg załącznika</w:t>
      </w:r>
      <w:r w:rsidRPr="00B73213" w:rsidDel="009F573F">
        <w:rPr>
          <w:rFonts w:ascii="Times New Roman" w:eastAsia="Times New Roman" w:hAnsi="Times New Roman" w:cs="Times New Roman"/>
          <w:b/>
          <w:color w:val="000000"/>
          <w:lang w:eastAsia="pl-PL"/>
        </w:rPr>
        <w:t xml:space="preserve"> </w:t>
      </w:r>
      <w:r w:rsidRPr="00B73213">
        <w:rPr>
          <w:rFonts w:ascii="Times New Roman" w:eastAsia="Times New Roman" w:hAnsi="Times New Roman" w:cs="Times New Roman"/>
          <w:b/>
          <w:color w:val="000000"/>
          <w:lang w:eastAsia="pl-PL"/>
        </w:rPr>
        <w:t xml:space="preserve">nr 9 do SIWZ </w:t>
      </w:r>
      <w:r w:rsidRPr="00B73213">
        <w:rPr>
          <w:rFonts w:ascii="Times New Roman" w:eastAsia="Times New Roman" w:hAnsi="Times New Roman" w:cs="Times New Roman"/>
          <w:i/>
          <w:color w:val="000000"/>
          <w:lang w:eastAsia="pl-PL"/>
        </w:rPr>
        <w:t>(jeżeli Wykonawca nie korzysta z zasobów innych podmiotów na podstawie przepisu art. 22a ustawy PZP  nie jest  wymagane dołączenie załącznika).</w:t>
      </w:r>
    </w:p>
    <w:p w:rsidR="00B73213" w:rsidRPr="00B73213" w:rsidRDefault="00B73213" w:rsidP="00B73213">
      <w:pPr>
        <w:spacing w:after="0" w:line="240" w:lineRule="auto"/>
        <w:jc w:val="both"/>
        <w:textAlignment w:val="top"/>
        <w:rPr>
          <w:rFonts w:ascii="Times New Roman" w:eastAsia="Times New Roman" w:hAnsi="Times New Roman" w:cs="Times New Roman"/>
          <w:b/>
          <w:bCs/>
          <w:color w:val="000000"/>
          <w:lang w:eastAsia="pl-PL"/>
        </w:rPr>
      </w:pPr>
    </w:p>
    <w:p w:rsidR="00B73213" w:rsidRPr="00B73213" w:rsidRDefault="00B73213" w:rsidP="00B73213">
      <w:pPr>
        <w:spacing w:after="0" w:line="240" w:lineRule="auto"/>
        <w:jc w:val="both"/>
        <w:textAlignment w:val="top"/>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highlight w:val="lightGray"/>
          <w:lang w:eastAsia="pl-PL"/>
        </w:rPr>
        <w:t>9. INFORMACJE DLA WYKONAWCÓW W PRZYPADKU KORZYSTANIA Z ZASOBÓW INNYCH PODMIOTÓW  NA ZASADACH OKREŚLONYCH W ART. 22a USTAWY PZP</w:t>
      </w:r>
      <w:r w:rsidRPr="00B73213">
        <w:rPr>
          <w:rFonts w:ascii="Times New Roman" w:eastAsia="Times New Roman" w:hAnsi="Times New Roman" w:cs="Times New Roman"/>
          <w:b/>
          <w:bCs/>
          <w:color w:val="000000"/>
          <w:lang w:eastAsia="pl-PL"/>
        </w:rPr>
        <w:t xml:space="preserve"> </w:t>
      </w:r>
    </w:p>
    <w:p w:rsidR="00B73213" w:rsidRPr="00B73213" w:rsidRDefault="00B73213" w:rsidP="00B73213">
      <w:pPr>
        <w:spacing w:after="0" w:line="240" w:lineRule="auto"/>
        <w:jc w:val="both"/>
        <w:textAlignment w:val="top"/>
        <w:rPr>
          <w:rFonts w:ascii="Times New Roman" w:eastAsia="Times New Roman" w:hAnsi="Times New Roman" w:cs="Times New Roman"/>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bCs/>
          <w:color w:val="000000"/>
          <w:lang w:eastAsia="pl-PL"/>
        </w:rPr>
        <w:t xml:space="preserve">1. </w:t>
      </w:r>
      <w:r w:rsidRPr="00B73213">
        <w:rPr>
          <w:rFonts w:ascii="Times New Roman" w:eastAsia="Times New Roman" w:hAnsi="Times New Roman" w:cs="Times New Roman"/>
          <w:color w:val="000000"/>
          <w:lang w:eastAsia="pl-PL"/>
        </w:rPr>
        <w:t>Wykonawca może w celu potwierdzenia spełniania warunków udziału w postępowaniu, w stosownych sytuacjach oraz w odniesieniu do niniejszego zamówienia lub jego części, polegać na zdolnościach technicznych lub zawodowych lub sytuacji finansowej lub ekonomicznej innych podmiotów, niezależnie od charakteru prawnego łączących go z nim stosunków prawnych. W takim wypadku wykonawca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2.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3. Jeżeli zdolności techniczne lub zawodowe lub sytuacja ekonomiczna lub finansowa, podmiotu, o którym mowa w ust. 1 powyżej, nie potwierdzają spełnienia przez wykonawcę warunków udziału w postępowaniu lub zachodzą wobec tych podmiotów podstawy wykluczenia, zamawiający żąda, aby wykonawca w terminie określonym przez zamawiającego:</w:t>
      </w:r>
    </w:p>
    <w:p w:rsidR="00B73213" w:rsidRPr="00B73213" w:rsidRDefault="00B73213" w:rsidP="00B73213">
      <w:pPr>
        <w:spacing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3.1.  zastąpił ten podmiot innym podmiotem lub podmiotami lub</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3.2.   zobowiązał się do osobistego wykonania odpowiedniej części zamówienia, jeżeli wykaże zdolności techniczne lub zawodowe lub sytuację finansową lub ekonomiczną, o których mowa w ust. 1 powyżej. </w:t>
      </w:r>
    </w:p>
    <w:p w:rsidR="00B73213" w:rsidRPr="00B73213" w:rsidRDefault="00B73213" w:rsidP="00B73213">
      <w:pPr>
        <w:spacing w:after="0" w:line="240" w:lineRule="auto"/>
        <w:jc w:val="both"/>
        <w:textAlignment w:val="top"/>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4.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B73213" w:rsidRPr="00B73213" w:rsidRDefault="00B73213" w:rsidP="00B73213">
      <w:pPr>
        <w:spacing w:after="0" w:line="240" w:lineRule="auto"/>
        <w:jc w:val="both"/>
        <w:textAlignment w:val="top"/>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6.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B73213" w:rsidRPr="00B73213" w:rsidRDefault="00B73213" w:rsidP="00B73213">
      <w:pPr>
        <w:spacing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6.1.  zakres dostępnych wykonawcy zasobów innego podmiotu;</w:t>
      </w:r>
    </w:p>
    <w:p w:rsidR="00B73213" w:rsidRPr="00B73213" w:rsidRDefault="00B73213" w:rsidP="00B73213">
      <w:pPr>
        <w:spacing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6.2. sposób wykorzystania zasobów innego podmiotu, przez wykonawcę, przy wykonywaniu zamówienia publicznego;</w:t>
      </w:r>
    </w:p>
    <w:p w:rsidR="00B73213" w:rsidRPr="00B73213" w:rsidRDefault="00B73213" w:rsidP="00B73213">
      <w:pPr>
        <w:spacing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6.3. zakres i okres udziału innego podmiotu przy wykonywaniu zamówienia publicznego;</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6.4. czy podmiot, na zdolnościach którego wykonawca polega w odniesieniu do warunków udziału </w:t>
      </w:r>
      <w:r w:rsidRPr="00B73213">
        <w:rPr>
          <w:rFonts w:ascii="Times New Roman" w:eastAsia="Times New Roman" w:hAnsi="Times New Roman" w:cs="Times New Roman"/>
          <w:color w:val="000000"/>
          <w:lang w:eastAsia="pl-PL"/>
        </w:rPr>
        <w:br/>
        <w:t>w postępowaniu dotyczących wykształcenia, kwalifikacji zawodowych lub doświadczenia, zrealizuje roboty budowlane lub usługi, których wskazane zdolności dotyczą.</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7. Jeżeli w trakcie realizacji zamówienia dojdzie do zmiany albo rezygnacji z podwykonawcy będącego  podmiotem,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B73213" w:rsidRPr="00B73213" w:rsidRDefault="00B73213" w:rsidP="00B73213">
      <w:pPr>
        <w:spacing w:after="0" w:line="240" w:lineRule="auto"/>
        <w:rPr>
          <w:rFonts w:ascii="Times New Roman" w:eastAsia="Times New Roman" w:hAnsi="Times New Roman" w:cs="Times New Roman"/>
          <w:vanish/>
          <w:color w:val="000000"/>
          <w:lang w:eastAsia="pl-PL"/>
        </w:rPr>
      </w:pPr>
      <w:bookmarkStart w:id="1" w:name="#hiperlinkTextList.rpc?hiperlink=type=ko"/>
      <w:r w:rsidRPr="00B73213">
        <w:rPr>
          <w:rFonts w:ascii="Times New Roman" w:eastAsia="Times New Roman" w:hAnsi="Times New Roman" w:cs="Times New Roman"/>
          <w:vanish/>
          <w:color w:val="000000"/>
          <w:lang w:eastAsia="pl-PL"/>
        </w:rPr>
        <w:t>informacje o jednostce</w:t>
      </w:r>
      <w:bookmarkEnd w:id="1"/>
    </w:p>
    <w:p w:rsidR="00B73213" w:rsidRPr="00B73213" w:rsidRDefault="00B73213" w:rsidP="00B73213">
      <w:p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8. Zamawiający dołącza do SIWZ przykładowy wzór zobowiązania, stanowiący załącznik nr 9.</w:t>
      </w:r>
    </w:p>
    <w:p w:rsidR="00B73213" w:rsidRPr="00B73213" w:rsidRDefault="00B73213" w:rsidP="00B73213">
      <w:pPr>
        <w:spacing w:before="120" w:after="0" w:line="240" w:lineRule="auto"/>
        <w:jc w:val="both"/>
        <w:rPr>
          <w:rFonts w:ascii="Times New Roman" w:eastAsia="Times New Roman" w:hAnsi="Times New Roman" w:cs="Times New Roman"/>
          <w:b/>
          <w:color w:val="000000"/>
          <w:highlight w:val="lightGray"/>
          <w:lang w:eastAsia="pl-PL"/>
        </w:rPr>
      </w:pPr>
    </w:p>
    <w:p w:rsidR="00B73213" w:rsidRPr="00B73213" w:rsidRDefault="00B73213" w:rsidP="00B73213">
      <w:pPr>
        <w:spacing w:before="120" w:after="0" w:line="240" w:lineRule="auto"/>
        <w:jc w:val="both"/>
        <w:rPr>
          <w:rFonts w:ascii="Times New Roman" w:eastAsia="Times New Roman" w:hAnsi="Times New Roman" w:cs="Times New Roman"/>
          <w:b/>
          <w:color w:val="000000"/>
          <w:highlight w:val="lightGray"/>
          <w:lang w:eastAsia="pl-PL"/>
        </w:rPr>
      </w:pPr>
    </w:p>
    <w:p w:rsidR="00B73213" w:rsidRPr="00B73213" w:rsidRDefault="00B73213" w:rsidP="00B73213">
      <w:pPr>
        <w:spacing w:before="120" w:after="0" w:line="240" w:lineRule="auto"/>
        <w:jc w:val="both"/>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highlight w:val="lightGray"/>
          <w:lang w:eastAsia="pl-PL"/>
        </w:rPr>
        <w:lastRenderedPageBreak/>
        <w:t>10. WYKONAWCY WSPÓLNIE UBIEGAJĄCY SIĘ O UDZIELENIE ZAMÓWIENIA</w:t>
      </w:r>
    </w:p>
    <w:p w:rsidR="00B73213" w:rsidRPr="00B73213" w:rsidRDefault="00B73213" w:rsidP="00B73213">
      <w:pPr>
        <w:spacing w:before="120"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color w:val="000000"/>
          <w:lang w:eastAsia="pl-PL"/>
        </w:rPr>
        <w:t xml:space="preserve">10.1. Zgodnie z art. 23 ust.1 PZP Wykonawcy mogą ubiegać się wspólnie o udzielenie zamówienia. Jeżeli </w:t>
      </w:r>
      <w:r w:rsidRPr="00B73213">
        <w:rPr>
          <w:rFonts w:ascii="Times New Roman" w:eastAsia="Times New Roman" w:hAnsi="Times New Roman" w:cs="Times New Roman"/>
          <w:bCs/>
          <w:color w:val="000000"/>
          <w:lang w:eastAsia="pl-PL"/>
        </w:rPr>
        <w:t xml:space="preserve"> ofertę składa kilku wykonawców ubiegających się wspólnie o udzielenie zamówienia (np.: konsorcjum/spółki cywilne), Wykonawcy ustanawiają pełnomocnika do reprezentowania ich w postępowaniu o udzielenie zamówienia albo reprezentowania w postępowaniu i zawarcia umowy w sprawie zamówienia publicznego - nie dotyczy spółki cywilnej, o ile upoważnienie/pełnomocnictwo do występowania w imieniu wspólników tej  spółki wynika z dołączonej do oferty umowy spółki bądź wszyscy wspólnicy podpiszą ofertę.</w:t>
      </w:r>
    </w:p>
    <w:p w:rsidR="00B73213" w:rsidRPr="00B73213" w:rsidRDefault="00B73213" w:rsidP="00B73213">
      <w:pPr>
        <w:spacing w:before="120"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10.2. Pełnomocnictwo powinno zostać udzielone w formie pisemnej i złożone w oryginale lub kserokopii potwierdzonej „za zgodność z oryginałem” przez udzielających pełnomocnictwa. Pełnomocnictwo należy załączyć do oferty.</w:t>
      </w:r>
    </w:p>
    <w:p w:rsidR="00B73213" w:rsidRPr="00B73213" w:rsidRDefault="00B73213" w:rsidP="00B73213">
      <w:pPr>
        <w:overflowPunct w:val="0"/>
        <w:autoSpaceDE w:val="0"/>
        <w:autoSpaceDN w:val="0"/>
        <w:adjustRightInd w:val="0"/>
        <w:spacing w:before="120" w:after="0" w:line="240" w:lineRule="auto"/>
        <w:jc w:val="both"/>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highlight w:val="lightGray"/>
          <w:lang w:eastAsia="pl-PL"/>
        </w:rPr>
        <w:t>11. POSTANOWIENIA DOTYCZĄCE WYKONAWCÓW, MAJĄCYCH SIEDZIBĘ LUB MIEJSCE ZAMIESZKANIA POZA TERYTORIUM RZECZYPOSPOLITEJ POLSKIEJ</w:t>
      </w:r>
    </w:p>
    <w:p w:rsidR="00B73213" w:rsidRPr="00B73213" w:rsidRDefault="00B73213" w:rsidP="00B73213">
      <w:pPr>
        <w:overflowPunct w:val="0"/>
        <w:autoSpaceDE w:val="0"/>
        <w:autoSpaceDN w:val="0"/>
        <w:adjustRightInd w:val="0"/>
        <w:spacing w:before="120" w:after="0" w:line="240" w:lineRule="auto"/>
        <w:jc w:val="both"/>
        <w:rPr>
          <w:rFonts w:ascii="Times New Roman" w:eastAsia="Times New Roman" w:hAnsi="Times New Roman" w:cs="Times New Roman"/>
          <w:b/>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11.1. Jeżeli wykonawca ma siedzibę lub miejsce zamieszkania poza terytorium Rzeczypospolitej Polskiej, zamiast dokumentów, o których mowa w pkt 4.1, 4.2, 4.3 działu V Specyfikacji Istotnych Warunków Zamówienia - składa dokument lub dokumenty wystawione w kraju, w którym wykonawca ma siedzibę lub miejsce zamieszkania, potwierdzające odpowiednio, że:</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b)  nie otwarto jego likwidacji ani nie ogłoszono upadłości.</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11.2.  Dokumenty, o których mowa w pkt 11.1. lit. b, powinny być wystawione nie wcześniej niż 6 miesięcy przed upływem terminu składania ofert albo wniosków o dopuszczenie do udziału w postępowaniu. Dokument, o którym mowa w pkt 11.1. lit. a, powinien być wystawiony nie wcześniej niż 3 miesiące przed upływem tego terminu.</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11.3. Jeżeli w kraju, w którym wykonawca ma siedzibę lub miejsce zamieszkania lub miejsce zamieszkania ma osoba, której dokument dotyczy, nie wydaje się dokumentów, o których mowa w pkt 11.1.,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11.2. stosuje się.</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11.4.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B73213" w:rsidRPr="00B73213" w:rsidRDefault="00B73213" w:rsidP="00B73213">
      <w:pPr>
        <w:tabs>
          <w:tab w:val="left" w:pos="720"/>
          <w:tab w:val="left" w:pos="900"/>
          <w:tab w:val="left" w:pos="1080"/>
        </w:tabs>
        <w:spacing w:before="120" w:after="0" w:line="240" w:lineRule="auto"/>
        <w:jc w:val="both"/>
        <w:rPr>
          <w:rFonts w:ascii="Times New Roman" w:eastAsia="Times New Roman" w:hAnsi="Times New Roman" w:cs="Times New Roman"/>
          <w:snapToGrid w:val="0"/>
          <w:color w:val="000000"/>
          <w:lang w:eastAsia="pl-PL"/>
        </w:rPr>
      </w:pPr>
      <w:r w:rsidRPr="00B73213">
        <w:rPr>
          <w:rFonts w:ascii="Times New Roman" w:eastAsia="Times New Roman" w:hAnsi="Times New Roman" w:cs="Times New Roman"/>
          <w:snapToGrid w:val="0"/>
          <w:color w:val="000000"/>
          <w:lang w:eastAsia="pl-PL"/>
        </w:rPr>
        <w:t>11.5. Dokumenty sporządzone w języku obcym są składane wraz z tłumaczeniem na język polski</w:t>
      </w:r>
    </w:p>
    <w:p w:rsidR="00B73213" w:rsidRPr="00B73213" w:rsidRDefault="00B73213" w:rsidP="00B73213">
      <w:pPr>
        <w:spacing w:before="120" w:after="0" w:line="240" w:lineRule="auto"/>
        <w:jc w:val="both"/>
        <w:rPr>
          <w:rFonts w:ascii="Times New Roman" w:eastAsia="Times New Roman" w:hAnsi="Times New Roman" w:cs="Times New Roman"/>
          <w:b/>
          <w:bCs/>
          <w:color w:val="000000"/>
          <w:sz w:val="8"/>
          <w:szCs w:val="8"/>
          <w:highlight w:val="lightGray"/>
          <w:lang w:eastAsia="pl-PL"/>
        </w:rPr>
      </w:pPr>
    </w:p>
    <w:p w:rsidR="00B73213" w:rsidRPr="00B73213" w:rsidRDefault="00B73213" w:rsidP="00B73213">
      <w:pPr>
        <w:spacing w:before="120" w:after="0" w:line="240" w:lineRule="auto"/>
        <w:jc w:val="both"/>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highlight w:val="lightGray"/>
          <w:lang w:eastAsia="pl-PL"/>
        </w:rPr>
        <w:t>12.  FORMY SKŁADANIA DOKUMENTÓW</w:t>
      </w:r>
      <w:r w:rsidRPr="00B73213">
        <w:rPr>
          <w:rFonts w:ascii="Times New Roman" w:eastAsia="Times New Roman" w:hAnsi="Times New Roman" w:cs="Times New Roman"/>
          <w:b/>
          <w:bCs/>
          <w:color w:val="000000"/>
          <w:lang w:eastAsia="pl-PL"/>
        </w:rPr>
        <w:t xml:space="preserve"> </w:t>
      </w:r>
    </w:p>
    <w:p w:rsidR="00B73213" w:rsidRPr="00B73213" w:rsidRDefault="00B73213" w:rsidP="00B73213">
      <w:pPr>
        <w:spacing w:before="9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bCs/>
          <w:color w:val="000000"/>
          <w:lang w:eastAsia="pl-PL"/>
        </w:rPr>
        <w:t>12.1.</w:t>
      </w:r>
      <w:r w:rsidRPr="00B73213">
        <w:rPr>
          <w:rFonts w:ascii="Times New Roman" w:eastAsia="Times New Roman" w:hAnsi="Times New Roman" w:cs="Times New Roman"/>
          <w:b/>
          <w:bCs/>
          <w:color w:val="000000"/>
          <w:lang w:eastAsia="pl-PL"/>
        </w:rPr>
        <w:t xml:space="preserve"> </w:t>
      </w:r>
      <w:r w:rsidRPr="00B73213">
        <w:rPr>
          <w:rFonts w:ascii="Times New Roman" w:eastAsia="Times New Roman" w:hAnsi="Times New Roman" w:cs="Times New Roman"/>
          <w:color w:val="000000"/>
          <w:lang w:eastAsia="pl-PL"/>
        </w:rPr>
        <w:t xml:space="preserve">Zgodnie z § 15 Rozporządzenia Ministra Rozwoju z dnia 26 lipca 2016r. w sprawie rodzajów dokumentów (…) Zamawiający może żądać przedstawienia oryginału lub notarialnie poświadczonej kopii dokumentów, innych niż oświadczenia, wyłącznie wtedy, gdy złożona przez Wykonawcę kopia dokumentu jest nieczytelna lub budzi wątpliwości co do jej prawdziwości. </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12.2. Poświadczenia dokumentu  za zgodność z oryginałem dokonuje odpowiednio wykonawca, podmiot, na którego zdolnościach lub sytuacji polega wykonawca na podstawie przepisu art. 22a Ustawy, wykonawcy wspólnie ubiegający się o udzielenie zamówienia publicznego albo podwykonawca, w zakresie dokumentów, które każdego z nich dotyczą.</w:t>
      </w:r>
    </w:p>
    <w:p w:rsidR="00B73213" w:rsidRPr="00B73213" w:rsidRDefault="00B73213" w:rsidP="00B73213">
      <w:pPr>
        <w:overflowPunct w:val="0"/>
        <w:autoSpaceDE w:val="0"/>
        <w:autoSpaceDN w:val="0"/>
        <w:adjustRightInd w:val="0"/>
        <w:spacing w:before="120" w:after="0" w:line="240" w:lineRule="auto"/>
        <w:jc w:val="both"/>
        <w:rPr>
          <w:rFonts w:ascii="Times New Roman" w:eastAsia="Times New Roman" w:hAnsi="Times New Roman" w:cs="Times New Roman"/>
          <w:b/>
          <w:color w:val="000000"/>
          <w:lang w:eastAsia="pl-PL"/>
        </w:rPr>
      </w:pPr>
      <w:r w:rsidRPr="00B73213">
        <w:rPr>
          <w:rFonts w:ascii="Times New Roman" w:eastAsia="Times New Roman" w:hAnsi="Times New Roman" w:cs="Times New Roman"/>
          <w:bCs/>
          <w:color w:val="000000"/>
          <w:lang w:eastAsia="pl-PL"/>
        </w:rPr>
        <w:t xml:space="preserve">12.3. W przypadku wskazania przez wykonawcę oświadczeń lub dokumentów o których mowa </w:t>
      </w:r>
      <w:r w:rsidRPr="00B73213">
        <w:rPr>
          <w:rFonts w:ascii="Times New Roman" w:eastAsia="Times New Roman" w:hAnsi="Times New Roman" w:cs="Times New Roman"/>
          <w:color w:val="000000"/>
          <w:lang w:eastAsia="pl-PL"/>
        </w:rPr>
        <w:t xml:space="preserve">w </w:t>
      </w:r>
      <w:r w:rsidRPr="00B73213">
        <w:rPr>
          <w:rFonts w:ascii="Times New Roman" w:eastAsia="Times New Roman" w:hAnsi="Times New Roman" w:cs="Times New Roman"/>
          <w:b/>
          <w:color w:val="000000"/>
          <w:lang w:eastAsia="pl-PL"/>
        </w:rPr>
        <w:t xml:space="preserve">pkt 3 i 4 </w:t>
      </w:r>
      <w:r w:rsidRPr="00B73213">
        <w:rPr>
          <w:rFonts w:ascii="Times New Roman" w:eastAsia="Times New Roman" w:hAnsi="Times New Roman" w:cs="Times New Roman"/>
          <w:color w:val="000000"/>
          <w:lang w:eastAsia="pl-PL"/>
        </w:rPr>
        <w:t>rozdziału V Specyfikacji Istotnych Warunków Zamówienia,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rsidR="00B73213" w:rsidRPr="00B73213" w:rsidRDefault="00B73213" w:rsidP="00B73213">
      <w:pPr>
        <w:overflowPunct w:val="0"/>
        <w:autoSpaceDE w:val="0"/>
        <w:autoSpaceDN w:val="0"/>
        <w:adjustRightInd w:val="0"/>
        <w:spacing w:before="120" w:after="0" w:line="240" w:lineRule="auto"/>
        <w:jc w:val="both"/>
        <w:rPr>
          <w:rFonts w:ascii="Times New Roman" w:eastAsia="Times New Roman" w:hAnsi="Times New Roman" w:cs="Times New Roman"/>
          <w:b/>
          <w:color w:val="000000"/>
          <w:highlight w:val="lightGray"/>
          <w:lang w:eastAsia="pl-PL"/>
        </w:rPr>
      </w:pPr>
    </w:p>
    <w:p w:rsidR="00B73213" w:rsidRPr="00B73213" w:rsidRDefault="00B73213" w:rsidP="00B73213">
      <w:pPr>
        <w:overflowPunct w:val="0"/>
        <w:autoSpaceDE w:val="0"/>
        <w:autoSpaceDN w:val="0"/>
        <w:adjustRightInd w:val="0"/>
        <w:spacing w:before="120" w:after="0" w:line="240" w:lineRule="auto"/>
        <w:jc w:val="both"/>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highlight w:val="lightGray"/>
          <w:lang w:eastAsia="pl-PL"/>
        </w:rPr>
        <w:t>13. PRZELICZENIE WALUTY</w:t>
      </w:r>
      <w:r w:rsidRPr="00B73213">
        <w:rPr>
          <w:rFonts w:ascii="Times New Roman" w:eastAsia="Times New Roman" w:hAnsi="Times New Roman" w:cs="Times New Roman"/>
          <w:b/>
          <w:color w:val="000000"/>
          <w:lang w:eastAsia="pl-PL"/>
        </w:rPr>
        <w:t xml:space="preserve"> </w:t>
      </w:r>
    </w:p>
    <w:p w:rsidR="00B73213" w:rsidRPr="00B73213" w:rsidRDefault="00B73213" w:rsidP="00B73213">
      <w:pPr>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W wypadku, gdy złożone przez Wykonawców dokumenty, oświadczenia dotyczące warunków udziału </w:t>
      </w:r>
      <w:r w:rsidRPr="00B73213">
        <w:rPr>
          <w:rFonts w:ascii="Times New Roman" w:eastAsia="Times New Roman" w:hAnsi="Times New Roman" w:cs="Times New Roman"/>
          <w:color w:val="000000"/>
          <w:lang w:eastAsia="pl-PL"/>
        </w:rPr>
        <w:br/>
        <w:t xml:space="preserve">w postępowaniu zawierają dane/informacje w innych walutach niż określono to w niniejszej SIWZ, Zamawiający ustali równowartość danej waluty w złotych w oparciu o  kurs średni walut obcych w złotych  NBP  z dnia publikacji ogłoszenia o zamówieniu w Biuletynie Zamówień Publicznych. Jeżeli w dniu ogłoszenia nie będzie opublikowany kurs średni walut obcych w złotych  przez NBP, Zamawiający ustali równowartość danej waluty w złotych w oparciu o tabelę kursów NBP ostatnio opublikowaną przed dniem publikacji ogłoszenia o zamówieniu. </w:t>
      </w:r>
    </w:p>
    <w:p w:rsidR="00B73213" w:rsidRPr="00B73213" w:rsidRDefault="00B73213" w:rsidP="00B73213">
      <w:pPr>
        <w:tabs>
          <w:tab w:val="left" w:pos="0"/>
        </w:tabs>
        <w:overflowPunct w:val="0"/>
        <w:autoSpaceDE w:val="0"/>
        <w:autoSpaceDN w:val="0"/>
        <w:adjustRightInd w:val="0"/>
        <w:spacing w:before="120" w:after="120" w:line="240" w:lineRule="auto"/>
        <w:jc w:val="both"/>
        <w:rPr>
          <w:rFonts w:ascii="Times New Roman" w:eastAsia="Times New Roman" w:hAnsi="Times New Roman" w:cs="Times New Roman"/>
          <w:b/>
          <w:color w:val="000000"/>
          <w:lang w:eastAsia="pl-PL"/>
        </w:rPr>
      </w:pPr>
      <w:r w:rsidRPr="00B73213">
        <w:rPr>
          <w:rFonts w:ascii="Times New Roman" w:eastAsia="Times New Roman" w:hAnsi="Times New Roman" w:cs="Times New Roman"/>
          <w:b/>
          <w:bCs/>
          <w:color w:val="000000"/>
          <w:highlight w:val="lightGray"/>
          <w:lang w:eastAsia="pl-PL"/>
        </w:rPr>
        <w:t xml:space="preserve">VI. WYMAGANIA W ZAKRESIE </w:t>
      </w:r>
      <w:r w:rsidRPr="00B73213">
        <w:rPr>
          <w:rFonts w:ascii="Times New Roman" w:eastAsia="Times New Roman" w:hAnsi="Times New Roman" w:cs="Times New Roman"/>
          <w:b/>
          <w:color w:val="000000"/>
          <w:highlight w:val="lightGray"/>
          <w:lang w:eastAsia="pl-PL"/>
        </w:rPr>
        <w:t>PODWYKONAWSTWA</w:t>
      </w:r>
    </w:p>
    <w:p w:rsidR="00B73213" w:rsidRPr="00B73213" w:rsidRDefault="00B73213" w:rsidP="00B73213">
      <w:pPr>
        <w:tabs>
          <w:tab w:val="left" w:pos="426"/>
        </w:tabs>
        <w:autoSpaceDE w:val="0"/>
        <w:autoSpaceDN w:val="0"/>
        <w:adjustRightInd w:val="0"/>
        <w:spacing w:after="0" w:line="240" w:lineRule="auto"/>
        <w:ind w:left="-22"/>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1. Przez umowę o podwykonawstwo należy rozumieć umowę w formie pisemnej o charakterze odpłatnym, której przedmiotem są usługi, dostawy lub roboty budowlane stanowiące część zamówienia publicznego, zawartą między wybranym przez Zamawiającego Wykonawcę a innym podmiotem (podwykonawcą), </w:t>
      </w:r>
      <w:r w:rsidRPr="00B73213">
        <w:rPr>
          <w:rFonts w:ascii="Times New Roman" w:eastAsia="Times New Roman" w:hAnsi="Times New Roman" w:cs="Times New Roman"/>
          <w:color w:val="000000"/>
          <w:lang w:eastAsia="pl-PL"/>
        </w:rPr>
        <w:br/>
        <w:t>a w przypadku zamówień publicznych na roboty budowlane także między podwykonawcą a dalszym podwykonawcą lub między dalszymi podwykonawcami. Przedmiotem zawieranej umowy musi być dostawa, usługa, robota budowlana, która jest związana z przedmiotem zamówienia objętego postępowaniem Zamawiającego.</w:t>
      </w:r>
    </w:p>
    <w:p w:rsidR="00B73213" w:rsidRPr="00B73213" w:rsidRDefault="00B73213" w:rsidP="00B73213">
      <w:pPr>
        <w:tabs>
          <w:tab w:val="left" w:pos="426"/>
        </w:tabs>
        <w:autoSpaceDE w:val="0"/>
        <w:autoSpaceDN w:val="0"/>
        <w:adjustRightInd w:val="0"/>
        <w:spacing w:after="0" w:line="240" w:lineRule="auto"/>
        <w:ind w:left="-22"/>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2. Zamawiający wymaga, aby w treści formularza „Ofertowego” stanowiącego załącznik nr 1 do niniejszej SIWZ wskazana została informacja o podwykonawcach (część, którą Wykonawca zamierza powierzyć Podwykonawcom oraz firma podwykonawcy).</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3. Wykonawca, który powierza wykonanie robót budowlanych będących przedmiotem zamówienia objętego niniejszym postępowaniem w jakiejkolwiek części podwykonawcom, przed przystąpieniem do wykonania zamówienia, o ile są już znane, podaje nazwy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4. Zamawiający zastrzega, że przepisy art. 36ba ust. ust. 1 i 2  Ustawy stosuje się w niniejszym postępowaniu zarówno w stosunku do podwykonawców, jak i w stosunku do dalszych podwykonawców. </w:t>
      </w:r>
    </w:p>
    <w:p w:rsidR="00B73213" w:rsidRPr="00B73213" w:rsidRDefault="00B73213" w:rsidP="00B73213">
      <w:pPr>
        <w:tabs>
          <w:tab w:val="left" w:pos="426"/>
        </w:tabs>
        <w:autoSpaceDE w:val="0"/>
        <w:autoSpaceDN w:val="0"/>
        <w:adjustRightInd w:val="0"/>
        <w:spacing w:after="0" w:line="240" w:lineRule="auto"/>
        <w:ind w:left="-22"/>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5. Szczegółowe warunki postępowania dotyczące umów w zakresie podwykonawstwa zostały określone w załączniku nr 10 SIWZ - wzór umowy. </w:t>
      </w:r>
    </w:p>
    <w:p w:rsidR="00B73213" w:rsidRPr="00B73213" w:rsidRDefault="00B73213" w:rsidP="00B73213">
      <w:pPr>
        <w:tabs>
          <w:tab w:val="left" w:pos="426"/>
        </w:tabs>
        <w:autoSpaceDE w:val="0"/>
        <w:autoSpaceDN w:val="0"/>
        <w:adjustRightInd w:val="0"/>
        <w:spacing w:after="0" w:line="240" w:lineRule="auto"/>
        <w:ind w:left="-22"/>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6. Zamawiający określa następujące wymagania dotyczące umowy o podwykonawstwo, której przedmiotem są roboty budowlane, których niespełnienie spowoduje zgłoszenie przez Zamawiającego odpowiednio zastrzeżeń lub sprzeciwu:</w:t>
      </w:r>
    </w:p>
    <w:p w:rsidR="00B73213" w:rsidRPr="00B73213" w:rsidRDefault="00B73213" w:rsidP="00B73213">
      <w:pPr>
        <w:tabs>
          <w:tab w:val="left" w:pos="426"/>
        </w:tabs>
        <w:autoSpaceDE w:val="0"/>
        <w:autoSpaceDN w:val="0"/>
        <w:adjustRightInd w:val="0"/>
        <w:spacing w:after="0" w:line="240" w:lineRule="auto"/>
        <w:ind w:left="-22"/>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6.1. zakres robót zgodny z opisem przedmiotu zamówienia,</w:t>
      </w:r>
    </w:p>
    <w:p w:rsidR="00B73213" w:rsidRPr="00B73213" w:rsidRDefault="00B73213" w:rsidP="00B73213">
      <w:pPr>
        <w:tabs>
          <w:tab w:val="left" w:pos="426"/>
        </w:tabs>
        <w:autoSpaceDE w:val="0"/>
        <w:autoSpaceDN w:val="0"/>
        <w:adjustRightInd w:val="0"/>
        <w:spacing w:after="0" w:line="240" w:lineRule="auto"/>
        <w:ind w:left="-22"/>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6.2. termin wykonania robót nie dłuższy niż określony w umowie zawartej z Zamawiającym,  </w:t>
      </w:r>
    </w:p>
    <w:p w:rsidR="00B73213" w:rsidRPr="00B73213" w:rsidRDefault="00B73213" w:rsidP="00B73213">
      <w:pPr>
        <w:tabs>
          <w:tab w:val="left" w:pos="426"/>
        </w:tabs>
        <w:autoSpaceDE w:val="0"/>
        <w:autoSpaceDN w:val="0"/>
        <w:adjustRightInd w:val="0"/>
        <w:spacing w:after="0" w:line="240" w:lineRule="auto"/>
        <w:ind w:left="-22"/>
        <w:jc w:val="both"/>
        <w:rPr>
          <w:rFonts w:ascii="Times New Roman" w:eastAsia="Times New Roman" w:hAnsi="Times New Roman" w:cs="Times New Roman"/>
          <w:bCs/>
          <w:color w:val="000000"/>
          <w:lang w:eastAsia="ar-SA"/>
        </w:rPr>
      </w:pPr>
      <w:r w:rsidRPr="00B73213">
        <w:rPr>
          <w:rFonts w:ascii="Times New Roman" w:eastAsia="Times New Roman" w:hAnsi="Times New Roman" w:cs="Times New Roman"/>
          <w:color w:val="000000"/>
          <w:lang w:eastAsia="pl-PL"/>
        </w:rPr>
        <w:t xml:space="preserve">6.3. dopuszczalność </w:t>
      </w:r>
      <w:r w:rsidRPr="00B73213">
        <w:rPr>
          <w:rFonts w:ascii="Times New Roman" w:eastAsia="Times New Roman" w:hAnsi="Times New Roman" w:cs="Times New Roman"/>
          <w:bCs/>
          <w:color w:val="000000"/>
          <w:lang w:eastAsia="ar-SA"/>
        </w:rPr>
        <w:t xml:space="preserve">przelewu wierzytelności z tytułu gwarancji i rękojmi na rzecz Zamawiającego bez </w:t>
      </w:r>
      <w:proofErr w:type="spellStart"/>
      <w:r w:rsidRPr="00B73213">
        <w:rPr>
          <w:rFonts w:ascii="Times New Roman" w:eastAsia="Times New Roman" w:hAnsi="Times New Roman" w:cs="Times New Roman"/>
          <w:bCs/>
          <w:color w:val="000000"/>
          <w:lang w:eastAsia="ar-SA"/>
        </w:rPr>
        <w:t>wyłączeń</w:t>
      </w:r>
      <w:proofErr w:type="spellEnd"/>
      <w:r w:rsidRPr="00B73213">
        <w:rPr>
          <w:rFonts w:ascii="Times New Roman" w:eastAsia="Times New Roman" w:hAnsi="Times New Roman" w:cs="Times New Roman"/>
          <w:bCs/>
          <w:color w:val="000000"/>
          <w:lang w:eastAsia="ar-SA"/>
        </w:rPr>
        <w:t xml:space="preserve"> i ograniczeń</w:t>
      </w:r>
      <w:r w:rsidRPr="00B73213">
        <w:rPr>
          <w:rFonts w:ascii="Times New Roman" w:eastAsia="Times New Roman" w:hAnsi="Times New Roman" w:cs="Times New Roman"/>
          <w:color w:val="000000"/>
          <w:lang w:eastAsia="pl-PL"/>
        </w:rPr>
        <w:t xml:space="preserve"> </w:t>
      </w:r>
      <w:r w:rsidRPr="00B73213">
        <w:rPr>
          <w:rFonts w:ascii="Times New Roman" w:eastAsia="Times New Roman" w:hAnsi="Times New Roman" w:cs="Times New Roman"/>
          <w:bCs/>
          <w:color w:val="000000"/>
          <w:lang w:eastAsia="ar-SA"/>
        </w:rPr>
        <w:t>w umowie o podwykonawstwo zawartej z wykonawcą lub dalszym podwykonawcą;</w:t>
      </w:r>
    </w:p>
    <w:p w:rsidR="00B73213" w:rsidRPr="00B73213" w:rsidRDefault="00B73213" w:rsidP="00B73213">
      <w:pPr>
        <w:tabs>
          <w:tab w:val="left" w:pos="426"/>
        </w:tabs>
        <w:autoSpaceDE w:val="0"/>
        <w:autoSpaceDN w:val="0"/>
        <w:adjustRightInd w:val="0"/>
        <w:spacing w:after="0" w:line="240" w:lineRule="auto"/>
        <w:ind w:left="-22"/>
        <w:jc w:val="both"/>
        <w:rPr>
          <w:rFonts w:ascii="Times New Roman" w:eastAsia="Times New Roman" w:hAnsi="Times New Roman" w:cs="Times New Roman"/>
          <w:bCs/>
          <w:color w:val="000000"/>
          <w:lang w:eastAsia="ar-SA"/>
        </w:rPr>
      </w:pPr>
      <w:r w:rsidRPr="00B73213">
        <w:rPr>
          <w:rFonts w:ascii="Times New Roman" w:eastAsia="Times New Roman" w:hAnsi="Times New Roman" w:cs="Times New Roman"/>
          <w:bCs/>
          <w:color w:val="000000"/>
          <w:lang w:eastAsia="ar-SA"/>
        </w:rPr>
        <w:t>6.4. termin zapłaty nie dłuższy niż 30 dni,</w:t>
      </w:r>
    </w:p>
    <w:p w:rsidR="00B73213" w:rsidRPr="00B73213" w:rsidRDefault="00B73213" w:rsidP="00B73213">
      <w:pPr>
        <w:tabs>
          <w:tab w:val="left" w:pos="426"/>
        </w:tabs>
        <w:autoSpaceDE w:val="0"/>
        <w:autoSpaceDN w:val="0"/>
        <w:adjustRightInd w:val="0"/>
        <w:spacing w:after="0" w:line="240" w:lineRule="auto"/>
        <w:ind w:left="-22"/>
        <w:jc w:val="both"/>
        <w:rPr>
          <w:rFonts w:ascii="Times New Roman" w:eastAsia="Times New Roman" w:hAnsi="Times New Roman" w:cs="Times New Roman"/>
          <w:bCs/>
          <w:color w:val="000000"/>
          <w:lang w:eastAsia="ar-SA"/>
        </w:rPr>
      </w:pPr>
      <w:r w:rsidRPr="00B73213">
        <w:rPr>
          <w:rFonts w:ascii="Times New Roman" w:eastAsia="Times New Roman" w:hAnsi="Times New Roman" w:cs="Times New Roman"/>
          <w:bCs/>
          <w:color w:val="000000"/>
          <w:lang w:eastAsia="ar-SA"/>
        </w:rPr>
        <w:t xml:space="preserve">6.5. warunki gwarancji nie mniej korzystne od wskazanych we wzorze umowy, </w:t>
      </w:r>
    </w:p>
    <w:p w:rsidR="00B73213" w:rsidRPr="00B73213" w:rsidRDefault="00B73213" w:rsidP="00B73213">
      <w:pPr>
        <w:tabs>
          <w:tab w:val="left" w:pos="426"/>
        </w:tabs>
        <w:autoSpaceDE w:val="0"/>
        <w:autoSpaceDN w:val="0"/>
        <w:adjustRightInd w:val="0"/>
        <w:spacing w:after="0" w:line="240" w:lineRule="auto"/>
        <w:ind w:left="-22"/>
        <w:jc w:val="both"/>
        <w:rPr>
          <w:rFonts w:ascii="Times New Roman" w:eastAsia="Times New Roman" w:hAnsi="Times New Roman" w:cs="Times New Roman"/>
          <w:bCs/>
          <w:color w:val="000000"/>
          <w:lang w:eastAsia="ar-SA"/>
        </w:rPr>
      </w:pPr>
      <w:r w:rsidRPr="00B73213">
        <w:rPr>
          <w:rFonts w:ascii="Times New Roman" w:eastAsia="Times New Roman" w:hAnsi="Times New Roman" w:cs="Times New Roman"/>
          <w:bCs/>
          <w:color w:val="000000"/>
          <w:lang w:eastAsia="ar-SA"/>
        </w:rPr>
        <w:t xml:space="preserve">6.6. zatrudnienie na podstawie umowy o pracę przy wykonywaniu prac wskazanych przez Zamawiającego </w:t>
      </w:r>
      <w:r w:rsidRPr="00B73213">
        <w:rPr>
          <w:rFonts w:ascii="Times New Roman" w:eastAsia="Times New Roman" w:hAnsi="Times New Roman" w:cs="Times New Roman"/>
          <w:bCs/>
          <w:color w:val="000000"/>
          <w:lang w:eastAsia="ar-SA"/>
        </w:rPr>
        <w:br/>
        <w:t xml:space="preserve">w niniejszej specyfikacji,  </w:t>
      </w:r>
    </w:p>
    <w:p w:rsidR="00B73213" w:rsidRPr="00B73213" w:rsidRDefault="00B73213" w:rsidP="00B73213">
      <w:pPr>
        <w:tabs>
          <w:tab w:val="left" w:pos="426"/>
        </w:tabs>
        <w:autoSpaceDE w:val="0"/>
        <w:autoSpaceDN w:val="0"/>
        <w:adjustRightInd w:val="0"/>
        <w:spacing w:after="0" w:line="240" w:lineRule="auto"/>
        <w:ind w:left="-22"/>
        <w:jc w:val="both"/>
        <w:rPr>
          <w:rFonts w:ascii="Times New Roman" w:eastAsia="Times New Roman" w:hAnsi="Times New Roman" w:cs="Times New Roman"/>
          <w:bCs/>
          <w:color w:val="000000"/>
          <w:lang w:eastAsia="ar-SA"/>
        </w:rPr>
      </w:pPr>
      <w:r w:rsidRPr="00B73213">
        <w:rPr>
          <w:rFonts w:ascii="Times New Roman" w:eastAsia="Times New Roman" w:hAnsi="Times New Roman" w:cs="Times New Roman"/>
          <w:bCs/>
          <w:color w:val="000000"/>
          <w:lang w:eastAsia="ar-SA"/>
        </w:rPr>
        <w:t xml:space="preserve">6.7. uprawnienie Zamawiającego do </w:t>
      </w:r>
      <w:r w:rsidRPr="00B73213">
        <w:rPr>
          <w:rFonts w:ascii="Times New Roman" w:eastAsia="Times New Roman" w:hAnsi="Times New Roman" w:cs="Times New Roman"/>
          <w:bCs/>
          <w:color w:val="000000"/>
          <w:lang w:eastAsia="pl-PL"/>
        </w:rPr>
        <w:t xml:space="preserve">przeprowadzenia  kontroli za pośrednictwem osób upoważnionych przez Zamawiającego w miejscu wykonywania świadczenia lub w siedzibie bądź przedsiębiorstwie Podwykonawcy celem sprawdzenia, czy podwykonawca zatrudnia pracowników na podstawie umowy o pracę do wykonywania czynności określonych przez Zamawiającego w opisie przedmiotu zamówienia w SIWZ. </w:t>
      </w:r>
    </w:p>
    <w:p w:rsidR="00B73213" w:rsidRPr="00B73213" w:rsidRDefault="00B73213" w:rsidP="00B73213">
      <w:pPr>
        <w:tabs>
          <w:tab w:val="left" w:pos="426"/>
        </w:tabs>
        <w:autoSpaceDE w:val="0"/>
        <w:autoSpaceDN w:val="0"/>
        <w:adjustRightInd w:val="0"/>
        <w:spacing w:after="0" w:line="240" w:lineRule="auto"/>
        <w:ind w:left="-22"/>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7. Zamawiający określa, że Wykonawca nie ma obowiązku przedkładania Zamawiającemu informacji </w:t>
      </w:r>
      <w:r w:rsidRPr="00B73213">
        <w:rPr>
          <w:rFonts w:ascii="Times New Roman" w:eastAsia="Times New Roman" w:hAnsi="Times New Roman" w:cs="Times New Roman"/>
          <w:color w:val="000000"/>
          <w:lang w:eastAsia="pl-PL"/>
        </w:rPr>
        <w:br/>
        <w:t>o umowach  o podwykonawstwo, których  przedmiotem są dostawy lub usługi o wartości mniejszej niż 0,5% wartości umowy w sprawie zamówienia publicznego netto</w:t>
      </w:r>
      <w:r w:rsidRPr="00B73213">
        <w:rPr>
          <w:rFonts w:ascii="Times New Roman" w:eastAsia="Times New Roman" w:hAnsi="Times New Roman" w:cs="Times New Roman"/>
          <w:bCs/>
          <w:color w:val="000000"/>
          <w:lang w:eastAsia="pl-PL"/>
        </w:rPr>
        <w:t>, jako niepodlegające niniejszemu obowiązkowi. Wyłączenie, o którym mowa w zdaniu poprzednim, nie dotyczy umów o podwykonawstwo o wartości większej niż 50.000 zł brutto.</w:t>
      </w:r>
    </w:p>
    <w:p w:rsidR="00B73213" w:rsidRPr="00B73213" w:rsidRDefault="00B73213" w:rsidP="00B73213">
      <w:pPr>
        <w:tabs>
          <w:tab w:val="left" w:pos="426"/>
        </w:tabs>
        <w:autoSpaceDE w:val="0"/>
        <w:autoSpaceDN w:val="0"/>
        <w:adjustRightInd w:val="0"/>
        <w:spacing w:after="0" w:line="240" w:lineRule="auto"/>
        <w:ind w:left="-22"/>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lastRenderedPageBreak/>
        <w:t>8. Kopie umów z Wykonawcami, podwykonawcami, dalszymi podwykonawcami składane przez Wykonawców do Zamawiającego mają być poświadczone przez Wykonawcę „za zgodność z oryginałem”.</w:t>
      </w:r>
    </w:p>
    <w:p w:rsidR="00B73213" w:rsidRPr="00B73213" w:rsidRDefault="00B73213" w:rsidP="00B73213">
      <w:pPr>
        <w:tabs>
          <w:tab w:val="left" w:pos="426"/>
        </w:tabs>
        <w:autoSpaceDE w:val="0"/>
        <w:autoSpaceDN w:val="0"/>
        <w:adjustRightInd w:val="0"/>
        <w:spacing w:after="0" w:line="240" w:lineRule="auto"/>
        <w:jc w:val="both"/>
        <w:rPr>
          <w:rFonts w:ascii="Times New Roman" w:eastAsia="Times New Roman" w:hAnsi="Times New Roman" w:cs="Times New Roman"/>
          <w:color w:val="000000"/>
          <w:lang w:eastAsia="pl-PL"/>
        </w:rPr>
      </w:pPr>
    </w:p>
    <w:p w:rsidR="00B73213" w:rsidRPr="00B73213" w:rsidRDefault="00B73213" w:rsidP="00B73213">
      <w:pPr>
        <w:tabs>
          <w:tab w:val="left" w:pos="0"/>
        </w:tabs>
        <w:overflowPunct w:val="0"/>
        <w:autoSpaceDE w:val="0"/>
        <w:autoSpaceDN w:val="0"/>
        <w:adjustRightInd w:val="0"/>
        <w:spacing w:after="120" w:line="240" w:lineRule="auto"/>
        <w:jc w:val="both"/>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highlight w:val="lightGray"/>
          <w:lang w:eastAsia="pl-PL"/>
        </w:rPr>
        <w:t>VII. INFORMACJE O SPOSOBIE POROZUMIEWANIA SIĘ ZAMAWIAJĄCEGO Z WYKONAWCAMI ORAZ PRZEKAZYWANIA OŚWIADCZEŃ I DOKUMENTÓW, A TAKŻE WSKAZANIE OSÓB UPRAWNIONYCH DO POROZUMIEWANIA SIĘ  Z WYKONAWCAMI</w:t>
      </w:r>
    </w:p>
    <w:p w:rsidR="00B73213" w:rsidRPr="00B73213" w:rsidRDefault="00B73213" w:rsidP="00B73213">
      <w:pPr>
        <w:tabs>
          <w:tab w:val="left" w:pos="0"/>
        </w:tabs>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1. Zamawiający prowadzi postępowanie w języku polskim. </w:t>
      </w:r>
    </w:p>
    <w:p w:rsidR="00B73213" w:rsidRPr="00B73213" w:rsidRDefault="00B73213" w:rsidP="00B73213">
      <w:pPr>
        <w:tabs>
          <w:tab w:val="left" w:pos="0"/>
        </w:tabs>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2. Oferty składa się w formie pisemnej pod rygorem nieważności. Zamawiający nie wyraża zgody na złożenie ofert w postaci elektronicznej. </w:t>
      </w:r>
    </w:p>
    <w:p w:rsidR="00B73213" w:rsidRPr="00B73213" w:rsidRDefault="00B73213" w:rsidP="00B73213">
      <w:pPr>
        <w:tabs>
          <w:tab w:val="left" w:pos="0"/>
        </w:tabs>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3. Komunikacja między Zamawiającym odbywa się pisemnie, za pośrednictwem operatora pocztowego w rozumieniu ustawy z dnia 23 listopada 2012 r. - Prawo pocztowe (tj. Dz. U. z 2017 r., poz. 1481 ze zm.). Zamawiający dopuszcza komunikację osobiście, za pośrednictwem posłańca, faksu lub przy użyciu środków komunikacji elektronicznej w rozumieniu ustawy z dnia 18 lipca 2002 r. o świadczeniu usług drogą elektroniczną (tj. Dz. U. z 2016 r., poz. 1030 ze zm.), z wyłączeniem oferty oraz dokumentów wskazanych postanowieniami rozdz. V niniejszej specyfikacji.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B73213" w:rsidRPr="00B73213" w:rsidRDefault="00B73213" w:rsidP="00B73213">
      <w:pPr>
        <w:tabs>
          <w:tab w:val="left" w:pos="0"/>
        </w:tabs>
        <w:overflowPunct w:val="0"/>
        <w:autoSpaceDE w:val="0"/>
        <w:autoSpaceDN w:val="0"/>
        <w:adjustRightInd w:val="0"/>
        <w:spacing w:before="90" w:after="0" w:line="240" w:lineRule="auto"/>
        <w:jc w:val="both"/>
        <w:rPr>
          <w:rFonts w:ascii="Times New Roman" w:eastAsia="Times New Roman" w:hAnsi="Times New Roman" w:cs="Times New Roman"/>
          <w:b/>
          <w:i/>
          <w:color w:val="000000"/>
          <w:lang w:eastAsia="pl-PL"/>
        </w:rPr>
      </w:pPr>
      <w:r w:rsidRPr="00B73213">
        <w:rPr>
          <w:rFonts w:ascii="Times New Roman" w:eastAsia="Times New Roman" w:hAnsi="Times New Roman" w:cs="Times New Roman"/>
          <w:b/>
          <w:i/>
          <w:color w:val="000000"/>
          <w:lang w:eastAsia="pl-PL"/>
        </w:rPr>
        <w:t>Za datę powzięcia wiadomości uważa się dzień, w którym strony postępowania otrzymały informację za pośrednictwem  faksu lub drogą elektroniczną.</w:t>
      </w:r>
    </w:p>
    <w:p w:rsidR="00B73213" w:rsidRPr="00B73213" w:rsidRDefault="00B73213" w:rsidP="00B73213">
      <w:pPr>
        <w:suppressAutoHyphens/>
        <w:overflowPunct w:val="0"/>
        <w:autoSpaceDE w:val="0"/>
        <w:spacing w:after="0" w:line="240" w:lineRule="auto"/>
        <w:jc w:val="both"/>
        <w:textAlignment w:val="baseline"/>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4.</w:t>
      </w:r>
      <w:r w:rsidRPr="00B73213">
        <w:rPr>
          <w:rFonts w:ascii="Times New Roman" w:eastAsia="Times New Roman" w:hAnsi="Times New Roman" w:cs="Times New Roman"/>
          <w:b/>
          <w:bCs/>
          <w:color w:val="000000"/>
          <w:lang w:eastAsia="pl-PL"/>
        </w:rPr>
        <w:t xml:space="preserve"> </w:t>
      </w:r>
      <w:r w:rsidRPr="00B73213">
        <w:rPr>
          <w:rFonts w:ascii="Times New Roman" w:eastAsia="Times New Roman" w:hAnsi="Times New Roman" w:cs="Times New Roman"/>
          <w:bCs/>
          <w:color w:val="000000"/>
          <w:lang w:eastAsia="pl-PL"/>
        </w:rPr>
        <w:t xml:space="preserve">SIWZ jest udostępniona na stronie internetowej zamawiającego: </w:t>
      </w:r>
      <w:hyperlink r:id="rId10" w:history="1">
        <w:r w:rsidRPr="00B73213">
          <w:rPr>
            <w:rFonts w:ascii="Times New Roman" w:eastAsia="Times New Roman" w:hAnsi="Times New Roman" w:cs="Times New Roman"/>
            <w:color w:val="000000"/>
            <w:u w:val="single"/>
            <w:lang w:eastAsia="pl-PL"/>
          </w:rPr>
          <w:t>http://pzd.bip.powiatwodzislawski.pl/</w:t>
        </w:r>
      </w:hyperlink>
      <w:r w:rsidRPr="00B73213">
        <w:rPr>
          <w:rFonts w:ascii="Times New Roman" w:eastAsia="Times New Roman" w:hAnsi="Times New Roman" w:cs="Times New Roman"/>
          <w:bCs/>
          <w:color w:val="000000"/>
          <w:lang w:eastAsia="pl-PL"/>
        </w:rPr>
        <w:t xml:space="preserve"> (menu przedmiotowe/zamówienia publiczne/ogłoszenia o przetargach), z zastrzeżeniem przepisu art. 37 ust. 5 ustawy.</w:t>
      </w:r>
    </w:p>
    <w:p w:rsidR="00B73213" w:rsidRPr="00B73213" w:rsidRDefault="00B73213" w:rsidP="00B73213">
      <w:pPr>
        <w:tabs>
          <w:tab w:val="left" w:pos="0"/>
        </w:tabs>
        <w:overflowPunct w:val="0"/>
        <w:autoSpaceDE w:val="0"/>
        <w:autoSpaceDN w:val="0"/>
        <w:adjustRightInd w:val="0"/>
        <w:spacing w:before="9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5. </w:t>
      </w:r>
      <w:r w:rsidRPr="00B73213">
        <w:rPr>
          <w:rFonts w:ascii="Times New Roman" w:eastAsia="Times New Roman" w:hAnsi="Times New Roman" w:cs="Times New Roman"/>
          <w:bCs/>
          <w:color w:val="000000"/>
          <w:lang w:eastAsia="pl-PL"/>
        </w:rPr>
        <w:t>Wykonawca mo</w:t>
      </w:r>
      <w:r w:rsidRPr="00B73213">
        <w:rPr>
          <w:rFonts w:ascii="Times New Roman" w:eastAsia="Times New Roman" w:hAnsi="Times New Roman" w:cs="Times New Roman"/>
          <w:color w:val="000000"/>
          <w:lang w:eastAsia="pl-PL"/>
        </w:rPr>
        <w:t>ż</w:t>
      </w:r>
      <w:r w:rsidRPr="00B73213">
        <w:rPr>
          <w:rFonts w:ascii="Times New Roman" w:eastAsia="Times New Roman" w:hAnsi="Times New Roman" w:cs="Times New Roman"/>
          <w:bCs/>
          <w:color w:val="000000"/>
          <w:lang w:eastAsia="pl-PL"/>
        </w:rPr>
        <w:t>e zwróci</w:t>
      </w:r>
      <w:r w:rsidRPr="00B73213">
        <w:rPr>
          <w:rFonts w:ascii="Times New Roman" w:eastAsia="Times New Roman" w:hAnsi="Times New Roman" w:cs="Times New Roman"/>
          <w:color w:val="000000"/>
          <w:lang w:eastAsia="pl-PL"/>
        </w:rPr>
        <w:t xml:space="preserve">ć </w:t>
      </w:r>
      <w:r w:rsidRPr="00B73213">
        <w:rPr>
          <w:rFonts w:ascii="Times New Roman" w:eastAsia="Times New Roman" w:hAnsi="Times New Roman" w:cs="Times New Roman"/>
          <w:bCs/>
          <w:color w:val="000000"/>
          <w:lang w:eastAsia="pl-PL"/>
        </w:rPr>
        <w:t>si</w:t>
      </w:r>
      <w:r w:rsidRPr="00B73213">
        <w:rPr>
          <w:rFonts w:ascii="Times New Roman" w:eastAsia="Times New Roman" w:hAnsi="Times New Roman" w:cs="Times New Roman"/>
          <w:color w:val="000000"/>
          <w:lang w:eastAsia="pl-PL"/>
        </w:rPr>
        <w:t xml:space="preserve">ę </w:t>
      </w:r>
      <w:r w:rsidRPr="00B73213">
        <w:rPr>
          <w:rFonts w:ascii="Times New Roman" w:eastAsia="Times New Roman" w:hAnsi="Times New Roman" w:cs="Times New Roman"/>
          <w:bCs/>
          <w:color w:val="000000"/>
          <w:lang w:eastAsia="pl-PL"/>
        </w:rPr>
        <w:t>do zamawiaj</w:t>
      </w:r>
      <w:r w:rsidRPr="00B73213">
        <w:rPr>
          <w:rFonts w:ascii="Times New Roman" w:eastAsia="Times New Roman" w:hAnsi="Times New Roman" w:cs="Times New Roman"/>
          <w:color w:val="000000"/>
          <w:lang w:eastAsia="pl-PL"/>
        </w:rPr>
        <w:t>ą</w:t>
      </w:r>
      <w:r w:rsidRPr="00B73213">
        <w:rPr>
          <w:rFonts w:ascii="Times New Roman" w:eastAsia="Times New Roman" w:hAnsi="Times New Roman" w:cs="Times New Roman"/>
          <w:bCs/>
          <w:color w:val="000000"/>
          <w:lang w:eastAsia="pl-PL"/>
        </w:rPr>
        <w:t>cego o wyja</w:t>
      </w:r>
      <w:r w:rsidRPr="00B73213">
        <w:rPr>
          <w:rFonts w:ascii="Times New Roman" w:eastAsia="Times New Roman" w:hAnsi="Times New Roman" w:cs="Times New Roman"/>
          <w:color w:val="000000"/>
          <w:lang w:eastAsia="pl-PL"/>
        </w:rPr>
        <w:t>ś</w:t>
      </w:r>
      <w:r w:rsidRPr="00B73213">
        <w:rPr>
          <w:rFonts w:ascii="Times New Roman" w:eastAsia="Times New Roman" w:hAnsi="Times New Roman" w:cs="Times New Roman"/>
          <w:bCs/>
          <w:color w:val="000000"/>
          <w:lang w:eastAsia="pl-PL"/>
        </w:rPr>
        <w:t>nienie tre</w:t>
      </w:r>
      <w:r w:rsidRPr="00B73213">
        <w:rPr>
          <w:rFonts w:ascii="Times New Roman" w:eastAsia="Times New Roman" w:hAnsi="Times New Roman" w:cs="Times New Roman"/>
          <w:color w:val="000000"/>
          <w:lang w:eastAsia="pl-PL"/>
        </w:rPr>
        <w:t>ś</w:t>
      </w:r>
      <w:r w:rsidRPr="00B73213">
        <w:rPr>
          <w:rFonts w:ascii="Times New Roman" w:eastAsia="Times New Roman" w:hAnsi="Times New Roman" w:cs="Times New Roman"/>
          <w:bCs/>
          <w:color w:val="000000"/>
          <w:lang w:eastAsia="pl-PL"/>
        </w:rPr>
        <w:t>ci specyfikacji istotnych warunków zamówienia. Zamawiaj</w:t>
      </w:r>
      <w:r w:rsidRPr="00B73213">
        <w:rPr>
          <w:rFonts w:ascii="Times New Roman" w:eastAsia="Times New Roman" w:hAnsi="Times New Roman" w:cs="Times New Roman"/>
          <w:color w:val="000000"/>
          <w:lang w:eastAsia="pl-PL"/>
        </w:rPr>
        <w:t>ą</w:t>
      </w:r>
      <w:r w:rsidRPr="00B73213">
        <w:rPr>
          <w:rFonts w:ascii="Times New Roman" w:eastAsia="Times New Roman" w:hAnsi="Times New Roman" w:cs="Times New Roman"/>
          <w:bCs/>
          <w:color w:val="000000"/>
          <w:lang w:eastAsia="pl-PL"/>
        </w:rPr>
        <w:t>cy udzieli</w:t>
      </w:r>
      <w:r w:rsidRPr="00B73213">
        <w:rPr>
          <w:rFonts w:ascii="Times New Roman" w:eastAsia="Times New Roman" w:hAnsi="Times New Roman" w:cs="Times New Roman"/>
          <w:color w:val="000000"/>
          <w:lang w:eastAsia="pl-PL"/>
        </w:rPr>
        <w:t xml:space="preserve"> </w:t>
      </w:r>
      <w:r w:rsidRPr="00B73213">
        <w:rPr>
          <w:rFonts w:ascii="Times New Roman" w:eastAsia="Times New Roman" w:hAnsi="Times New Roman" w:cs="Times New Roman"/>
          <w:bCs/>
          <w:color w:val="000000"/>
          <w:lang w:eastAsia="pl-PL"/>
        </w:rPr>
        <w:t>wyja</w:t>
      </w:r>
      <w:r w:rsidRPr="00B73213">
        <w:rPr>
          <w:rFonts w:ascii="Times New Roman" w:eastAsia="Times New Roman" w:hAnsi="Times New Roman" w:cs="Times New Roman"/>
          <w:color w:val="000000"/>
          <w:lang w:eastAsia="pl-PL"/>
        </w:rPr>
        <w:t>ś</w:t>
      </w:r>
      <w:r w:rsidRPr="00B73213">
        <w:rPr>
          <w:rFonts w:ascii="Times New Roman" w:eastAsia="Times New Roman" w:hAnsi="Times New Roman" w:cs="Times New Roman"/>
          <w:bCs/>
          <w:color w:val="000000"/>
          <w:lang w:eastAsia="pl-PL"/>
        </w:rPr>
        <w:t>nie</w:t>
      </w:r>
      <w:r w:rsidRPr="00B73213">
        <w:rPr>
          <w:rFonts w:ascii="Times New Roman" w:eastAsia="Times New Roman" w:hAnsi="Times New Roman" w:cs="Times New Roman"/>
          <w:color w:val="000000"/>
          <w:lang w:eastAsia="pl-PL"/>
        </w:rPr>
        <w:t xml:space="preserve">ń </w:t>
      </w:r>
      <w:r w:rsidRPr="00B73213">
        <w:rPr>
          <w:rFonts w:ascii="Times New Roman" w:eastAsia="Times New Roman" w:hAnsi="Times New Roman" w:cs="Times New Roman"/>
          <w:bCs/>
          <w:color w:val="000000"/>
          <w:lang w:eastAsia="pl-PL"/>
        </w:rPr>
        <w:t>niezwłocznie</w:t>
      </w:r>
      <w:r w:rsidRPr="00B73213">
        <w:rPr>
          <w:rFonts w:ascii="Times New Roman" w:eastAsia="Times New Roman" w:hAnsi="Times New Roman" w:cs="Times New Roman"/>
          <w:color w:val="000000"/>
          <w:lang w:eastAsia="pl-PL"/>
        </w:rPr>
        <w:t>,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Zamawiający prześle treść odpowiedzi wszystkim Wykonawcom, którym przekazano  SIWZ oraz zamieści na stronie internetowej.</w:t>
      </w:r>
    </w:p>
    <w:p w:rsidR="00B73213" w:rsidRPr="00B73213" w:rsidRDefault="00B73213" w:rsidP="00B73213">
      <w:pPr>
        <w:tabs>
          <w:tab w:val="left" w:pos="0"/>
        </w:tabs>
        <w:overflowPunct w:val="0"/>
        <w:autoSpaceDE w:val="0"/>
        <w:autoSpaceDN w:val="0"/>
        <w:adjustRightInd w:val="0"/>
        <w:spacing w:before="9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6. W uzasadnionych przypadkach Zamawiający może w każdym czasie, przed upływem terminu składania ofert, zmienić treść specyfikacji istotnych warunków zamówienia. Dokonaną w ten sposób modyfikację Zamawiający przekazuje niezwłocznie wszystkim Wykonawcom, którym przekazano niniejszą specyfikację oraz  zamieści na stronie internetowej. Modyfikacja jest wiążąca dla wszystkich Wykonawców. </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color w:val="000000"/>
          <w:lang w:eastAsia="pl-PL"/>
        </w:rPr>
        <w:t xml:space="preserve">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a ponadto  na stronie internetowej zamawiającego oraz w Biuletynie Zamówień Publicznych. </w:t>
      </w:r>
      <w:r w:rsidRPr="00B73213">
        <w:rPr>
          <w:rFonts w:ascii="Times New Roman" w:eastAsia="Times New Roman" w:hAnsi="Times New Roman" w:cs="Times New Roman"/>
          <w:bCs/>
          <w:color w:val="000000"/>
          <w:lang w:eastAsia="pl-PL"/>
        </w:rPr>
        <w:t xml:space="preserve"> W</w:t>
      </w:r>
      <w:r w:rsidRPr="00B73213">
        <w:rPr>
          <w:rFonts w:ascii="Times New Roman" w:eastAsia="Times New Roman" w:hAnsi="Times New Roman" w:cs="Times New Roman"/>
          <w:b/>
          <w:bCs/>
          <w:color w:val="000000"/>
          <w:lang w:eastAsia="pl-PL"/>
        </w:rPr>
        <w:t xml:space="preserve">  </w:t>
      </w:r>
      <w:r w:rsidRPr="00B73213">
        <w:rPr>
          <w:rFonts w:ascii="Times New Roman" w:eastAsia="Times New Roman" w:hAnsi="Times New Roman" w:cs="Times New Roman"/>
          <w:bCs/>
          <w:color w:val="000000"/>
          <w:lang w:eastAsia="pl-PL"/>
        </w:rPr>
        <w:t>przypadku gdy modyfikacja treści SIWZ nie powoduje konieczności zmian w ofertach, zamawiający nie przedłuża terminu składania ofert.</w:t>
      </w:r>
    </w:p>
    <w:p w:rsidR="00B73213" w:rsidRPr="00B73213" w:rsidRDefault="00B73213" w:rsidP="00B73213">
      <w:pPr>
        <w:autoSpaceDE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7. Zamawiający informuje niezwłocznie wszystkich wykonawców o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o wykonawcach którzy zostali wykluczeni, oraz o </w:t>
      </w:r>
      <w:r w:rsidRPr="00B73213">
        <w:rPr>
          <w:rFonts w:ascii="Times New Roman" w:eastAsia="Times New Roman" w:hAnsi="Times New Roman" w:cs="Times New Roman"/>
          <w:color w:val="000000"/>
          <w:lang w:eastAsia="pl-PL"/>
        </w:rPr>
        <w:t>wykonawcach, których oferty zostały odrzucone, powodach odrzucenia oferty, a w przypadkach, o których mowa w art. 89 ust. 4 i 5 Ustawy, braku równoważności lub braku spełniania wymagań dotyczących wydajności lub funkcjonalności,   unieważnieniu postępowania; podając uzasadnienie faktyczne i prawne.</w:t>
      </w:r>
    </w:p>
    <w:p w:rsidR="00B73213" w:rsidRPr="00B73213" w:rsidRDefault="00B73213" w:rsidP="00B73213">
      <w:pPr>
        <w:autoSpaceDE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Jednocześnie informacje o wyborze najkorzystniejszej oferty Zamawiający udostępni na swojej stronie internetowej oraz w miejscu publicznie dostępnym w swojej siedzibie.</w:t>
      </w:r>
    </w:p>
    <w:p w:rsidR="00B73213" w:rsidRPr="00B73213" w:rsidRDefault="00B73213" w:rsidP="00B73213">
      <w:pPr>
        <w:tabs>
          <w:tab w:val="left" w:pos="540"/>
        </w:tabs>
        <w:spacing w:after="0" w:line="240" w:lineRule="auto"/>
        <w:rPr>
          <w:rFonts w:ascii="Times New Roman" w:eastAsia="Times New Roman" w:hAnsi="Times New Roman" w:cs="Times New Roman"/>
          <w:b/>
          <w:color w:val="000000"/>
          <w:lang w:eastAsia="pl-PL"/>
        </w:rPr>
      </w:pPr>
    </w:p>
    <w:p w:rsidR="00B73213" w:rsidRPr="00B73213" w:rsidRDefault="00B73213" w:rsidP="00B73213">
      <w:pPr>
        <w:tabs>
          <w:tab w:val="left" w:pos="540"/>
        </w:tabs>
        <w:spacing w:after="0" w:line="240" w:lineRule="auto"/>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lang w:eastAsia="pl-PL"/>
        </w:rPr>
        <w:t>8. Osoby uprawione do porozumienia się z Wykonawcami:</w:t>
      </w:r>
    </w:p>
    <w:p w:rsidR="00B73213" w:rsidRPr="00B73213" w:rsidRDefault="00B73213" w:rsidP="00B73213">
      <w:pPr>
        <w:widowControl w:val="0"/>
        <w:numPr>
          <w:ilvl w:val="0"/>
          <w:numId w:val="3"/>
        </w:numPr>
        <w:snapToGrid w:val="0"/>
        <w:spacing w:after="0" w:line="240" w:lineRule="auto"/>
        <w:jc w:val="both"/>
        <w:rPr>
          <w:rFonts w:ascii="Times New Roman" w:eastAsia="Times New Roman" w:hAnsi="Times New Roman" w:cs="Times New Roman"/>
          <w:snapToGrid w:val="0"/>
          <w:color w:val="000000"/>
          <w:lang w:eastAsia="pl-PL"/>
        </w:rPr>
      </w:pPr>
      <w:r w:rsidRPr="00B73213">
        <w:rPr>
          <w:rFonts w:ascii="Times New Roman" w:eastAsia="Times New Roman" w:hAnsi="Times New Roman" w:cs="Times New Roman"/>
          <w:snapToGrid w:val="0"/>
          <w:color w:val="000000"/>
          <w:lang w:eastAsia="pl-PL"/>
        </w:rPr>
        <w:t xml:space="preserve"> Grzegorz Mrozek, Elżbieta Lisiecka (sprawy techniczne)</w:t>
      </w:r>
    </w:p>
    <w:p w:rsidR="00B73213" w:rsidRPr="00B73213" w:rsidRDefault="00B73213" w:rsidP="00B73213">
      <w:pPr>
        <w:widowControl w:val="0"/>
        <w:numPr>
          <w:ilvl w:val="0"/>
          <w:numId w:val="3"/>
        </w:numPr>
        <w:snapToGrid w:val="0"/>
        <w:spacing w:after="0" w:line="240" w:lineRule="auto"/>
        <w:jc w:val="both"/>
        <w:rPr>
          <w:rFonts w:ascii="Times New Roman" w:eastAsia="Times New Roman" w:hAnsi="Times New Roman" w:cs="Times New Roman"/>
          <w:snapToGrid w:val="0"/>
          <w:color w:val="000000"/>
          <w:lang w:eastAsia="pl-PL"/>
        </w:rPr>
      </w:pPr>
      <w:r w:rsidRPr="00B73213">
        <w:rPr>
          <w:rFonts w:ascii="Times New Roman" w:eastAsia="Times New Roman" w:hAnsi="Times New Roman" w:cs="Times New Roman"/>
          <w:snapToGrid w:val="0"/>
          <w:color w:val="000000"/>
          <w:lang w:eastAsia="pl-PL"/>
        </w:rPr>
        <w:lastRenderedPageBreak/>
        <w:t xml:space="preserve"> Magdalena Olszar, Joanna Bauer (sprawy formalne) </w:t>
      </w:r>
    </w:p>
    <w:p w:rsidR="00B73213" w:rsidRPr="00B73213" w:rsidRDefault="00B73213" w:rsidP="00B73213">
      <w:pPr>
        <w:widowControl w:val="0"/>
        <w:spacing w:after="0" w:line="240" w:lineRule="auto"/>
        <w:jc w:val="both"/>
        <w:rPr>
          <w:rFonts w:ascii="Times New Roman" w:eastAsia="Times New Roman" w:hAnsi="Times New Roman" w:cs="Times New Roman"/>
          <w:snapToGrid w:val="0"/>
          <w:color w:val="000000"/>
          <w:lang w:eastAsia="pl-PL"/>
        </w:rPr>
      </w:pPr>
      <w:r w:rsidRPr="00B73213">
        <w:rPr>
          <w:rFonts w:ascii="Times New Roman" w:eastAsia="Times New Roman" w:hAnsi="Times New Roman" w:cs="Times New Roman"/>
          <w:snapToGrid w:val="0"/>
          <w:color w:val="000000"/>
          <w:lang w:eastAsia="pl-PL"/>
        </w:rPr>
        <w:t>od poniedziałku do piątku w godzinach od 7</w:t>
      </w:r>
      <w:r w:rsidRPr="00B73213">
        <w:rPr>
          <w:rFonts w:ascii="Times New Roman" w:eastAsia="Times New Roman" w:hAnsi="Times New Roman" w:cs="Times New Roman"/>
          <w:snapToGrid w:val="0"/>
          <w:color w:val="000000"/>
          <w:vertAlign w:val="superscript"/>
          <w:lang w:eastAsia="pl-PL"/>
        </w:rPr>
        <w:t>00</w:t>
      </w:r>
      <w:r w:rsidRPr="00B73213">
        <w:rPr>
          <w:rFonts w:ascii="Times New Roman" w:eastAsia="Times New Roman" w:hAnsi="Times New Roman" w:cs="Times New Roman"/>
          <w:snapToGrid w:val="0"/>
          <w:color w:val="000000"/>
          <w:lang w:eastAsia="pl-PL"/>
        </w:rPr>
        <w:t xml:space="preserve"> do 15</w:t>
      </w:r>
      <w:r w:rsidRPr="00B73213">
        <w:rPr>
          <w:rFonts w:ascii="Times New Roman" w:eastAsia="Times New Roman" w:hAnsi="Times New Roman" w:cs="Times New Roman"/>
          <w:snapToGrid w:val="0"/>
          <w:color w:val="000000"/>
          <w:vertAlign w:val="superscript"/>
          <w:lang w:eastAsia="pl-PL"/>
        </w:rPr>
        <w:t>00</w:t>
      </w:r>
      <w:r w:rsidRPr="00B73213">
        <w:rPr>
          <w:rFonts w:ascii="Times New Roman" w:eastAsia="Times New Roman" w:hAnsi="Times New Roman" w:cs="Times New Roman"/>
          <w:snapToGrid w:val="0"/>
          <w:color w:val="000000"/>
          <w:lang w:eastAsia="pl-PL"/>
        </w:rPr>
        <w:t xml:space="preserve">, adres poczty elektronicznej: </w:t>
      </w:r>
      <w:r w:rsidRPr="00B73213">
        <w:rPr>
          <w:rFonts w:ascii="Times New Roman" w:eastAsia="Times New Roman" w:hAnsi="Times New Roman" w:cs="Times New Roman"/>
          <w:snapToGrid w:val="0"/>
          <w:color w:val="000000"/>
          <w:lang w:eastAsia="pl-PL"/>
        </w:rPr>
        <w:br/>
      </w:r>
      <w:r w:rsidRPr="00B73213">
        <w:rPr>
          <w:rFonts w:ascii="Times New Roman" w:eastAsia="Times New Roman" w:hAnsi="Times New Roman" w:cs="Times New Roman"/>
          <w:b/>
          <w:bCs/>
          <w:snapToGrid w:val="0"/>
          <w:color w:val="000000"/>
          <w:lang w:eastAsia="pl-PL"/>
        </w:rPr>
        <w:t>sekretariat@pzd-wodzislaw.pl</w:t>
      </w:r>
    </w:p>
    <w:p w:rsidR="00B73213" w:rsidRPr="00B73213" w:rsidRDefault="00B73213" w:rsidP="00B73213">
      <w:pPr>
        <w:widowControl w:val="0"/>
        <w:spacing w:after="0" w:line="240" w:lineRule="auto"/>
        <w:rPr>
          <w:rFonts w:ascii="Times New Roman" w:eastAsia="Times New Roman" w:hAnsi="Times New Roman" w:cs="Times New Roman"/>
          <w:snapToGrid w:val="0"/>
          <w:color w:val="000000"/>
          <w:lang w:eastAsia="pl-PL"/>
        </w:rPr>
      </w:pPr>
    </w:p>
    <w:p w:rsidR="00B73213" w:rsidRPr="00B73213" w:rsidRDefault="00B73213" w:rsidP="00B73213">
      <w:pPr>
        <w:tabs>
          <w:tab w:val="num" w:pos="540"/>
        </w:tabs>
        <w:overflowPunct w:val="0"/>
        <w:autoSpaceDE w:val="0"/>
        <w:autoSpaceDN w:val="0"/>
        <w:adjustRightInd w:val="0"/>
        <w:spacing w:after="120" w:line="240" w:lineRule="auto"/>
        <w:jc w:val="both"/>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highlight w:val="lightGray"/>
          <w:lang w:eastAsia="pl-PL"/>
        </w:rPr>
        <w:t>VIII.  WYMAGANIA DOTYCZĄCE WADIUM</w:t>
      </w:r>
    </w:p>
    <w:p w:rsidR="00B73213" w:rsidRPr="00B73213" w:rsidRDefault="00B73213" w:rsidP="00B73213">
      <w:pPr>
        <w:spacing w:before="120" w:after="0" w:line="240" w:lineRule="auto"/>
        <w:jc w:val="both"/>
        <w:rPr>
          <w:rFonts w:ascii="Times New Roman" w:eastAsia="Times New Roman" w:hAnsi="Times New Roman" w:cs="Times New Roman"/>
          <w:b/>
          <w:lang w:eastAsia="pl-PL"/>
        </w:rPr>
      </w:pPr>
      <w:r w:rsidRPr="00B73213">
        <w:rPr>
          <w:rFonts w:ascii="Times New Roman" w:eastAsia="Times New Roman" w:hAnsi="Times New Roman" w:cs="Times New Roman"/>
          <w:color w:val="000000"/>
          <w:lang w:eastAsia="pl-PL"/>
        </w:rPr>
        <w:t xml:space="preserve">1. Wykonawca jest zobowiązany do wniesienia wadium w wysokości: </w:t>
      </w:r>
      <w:r w:rsidRPr="00B73213">
        <w:rPr>
          <w:rFonts w:ascii="Times New Roman" w:eastAsia="Times New Roman" w:hAnsi="Times New Roman" w:cs="Times New Roman"/>
          <w:b/>
          <w:color w:val="000000"/>
          <w:lang w:eastAsia="pl-PL"/>
        </w:rPr>
        <w:t xml:space="preserve"> 10 </w:t>
      </w:r>
      <w:r w:rsidRPr="00B73213">
        <w:rPr>
          <w:rFonts w:ascii="Times New Roman" w:eastAsia="Times New Roman" w:hAnsi="Times New Roman" w:cs="Times New Roman"/>
          <w:b/>
          <w:lang w:eastAsia="pl-PL"/>
        </w:rPr>
        <w:t>000,00</w:t>
      </w:r>
      <w:r w:rsidRPr="00B73213">
        <w:rPr>
          <w:rFonts w:ascii="Times New Roman" w:eastAsia="Times New Roman" w:hAnsi="Times New Roman" w:cs="Times New Roman"/>
          <w:b/>
          <w:bCs/>
          <w:lang w:eastAsia="pl-PL"/>
        </w:rPr>
        <w:t xml:space="preserve"> zł (słownie: dziesięć tysięcy złotych 0/100).</w:t>
      </w:r>
    </w:p>
    <w:p w:rsidR="00B73213" w:rsidRPr="00B73213" w:rsidRDefault="00B73213" w:rsidP="00B73213">
      <w:pPr>
        <w:spacing w:after="0" w:line="240" w:lineRule="auto"/>
        <w:jc w:val="both"/>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color w:val="000000"/>
          <w:lang w:eastAsia="pl-PL"/>
        </w:rPr>
        <w:t>2. Wadium może być wniesione w jednej lub w kilku  następujących formach:</w:t>
      </w:r>
    </w:p>
    <w:p w:rsidR="00B73213" w:rsidRPr="00B73213" w:rsidRDefault="00B73213" w:rsidP="00B73213">
      <w:pPr>
        <w:spacing w:after="0" w:line="240" w:lineRule="auto"/>
        <w:jc w:val="both"/>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color w:val="000000"/>
          <w:lang w:eastAsia="pl-PL"/>
        </w:rPr>
        <w:t>1) w pieniądzu</w:t>
      </w:r>
    </w:p>
    <w:p w:rsidR="00B73213" w:rsidRPr="00B73213" w:rsidRDefault="00B73213" w:rsidP="00B73213">
      <w:pPr>
        <w:spacing w:after="0" w:line="240" w:lineRule="auto"/>
        <w:jc w:val="both"/>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color w:val="000000"/>
          <w:lang w:eastAsia="pl-PL"/>
        </w:rPr>
        <w:t xml:space="preserve">2) poręczeniach bankowych lub poręczeniach spółdzielczej kasy oszczędnościowo-kredytowej, z tym że poręczenie kasy jest zawsze poręczeniem pieniężnym, </w:t>
      </w:r>
    </w:p>
    <w:p w:rsidR="00B73213" w:rsidRPr="00B73213" w:rsidRDefault="00B73213" w:rsidP="00B73213">
      <w:pPr>
        <w:tabs>
          <w:tab w:val="num" w:pos="1620"/>
        </w:tabs>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3) gwarancjach bankowych,</w:t>
      </w:r>
    </w:p>
    <w:p w:rsidR="00B73213" w:rsidRPr="00B73213" w:rsidRDefault="00B73213" w:rsidP="00B73213">
      <w:pPr>
        <w:tabs>
          <w:tab w:val="num" w:pos="1620"/>
        </w:tabs>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4) gwarancjach ubezpieczeniowych,</w:t>
      </w:r>
    </w:p>
    <w:p w:rsidR="00B73213" w:rsidRPr="00B73213" w:rsidRDefault="00B73213" w:rsidP="00B73213">
      <w:pPr>
        <w:tabs>
          <w:tab w:val="num" w:pos="1620"/>
        </w:tabs>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5) poręczeniach udzielanych przez podmioty, o których mowa w art. 6 b ust. 5 pkt. 2  ustawy z dnia 9 listopada 2000r. o  utworzeniu Polskiej Agencji Rozwoju Przedsiębiorczości (</w:t>
      </w:r>
      <w:r w:rsidRPr="00B73213">
        <w:rPr>
          <w:rFonts w:ascii="Times New Roman" w:eastAsia="Times New Roman" w:hAnsi="Times New Roman" w:cs="Times New Roman"/>
          <w:bCs/>
          <w:color w:val="000000"/>
          <w:lang w:eastAsia="pl-PL"/>
        </w:rPr>
        <w:t>tj. Dz. U.  z 2016 r., poz. 359).</w:t>
      </w:r>
    </w:p>
    <w:p w:rsidR="00B73213" w:rsidRPr="00B73213" w:rsidRDefault="00B73213" w:rsidP="00B73213">
      <w:pPr>
        <w:spacing w:after="0" w:line="240" w:lineRule="auto"/>
        <w:jc w:val="both"/>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color w:val="000000"/>
          <w:lang w:eastAsia="pl-PL"/>
        </w:rPr>
        <w:t>3.</w:t>
      </w:r>
      <w:r w:rsidRPr="00B73213">
        <w:rPr>
          <w:rFonts w:ascii="Times New Roman" w:eastAsia="Times New Roman" w:hAnsi="Times New Roman" w:cs="Times New Roman"/>
          <w:bCs/>
          <w:color w:val="000000"/>
          <w:lang w:eastAsia="pl-PL"/>
        </w:rPr>
        <w:t xml:space="preserve"> Wadium wnosi się przed upływem terminu składania ofert. </w:t>
      </w:r>
      <w:r w:rsidRPr="00B73213">
        <w:rPr>
          <w:rFonts w:ascii="Times New Roman" w:eastAsia="Times New Roman" w:hAnsi="Times New Roman" w:cs="Times New Roman"/>
          <w:color w:val="000000"/>
          <w:lang w:eastAsia="pl-PL"/>
        </w:rPr>
        <w:t xml:space="preserve">W przypadku wadium wnoszonego  w pieniądzu </w:t>
      </w:r>
      <w:r w:rsidRPr="00B73213">
        <w:rPr>
          <w:rFonts w:ascii="Times New Roman" w:eastAsia="Times New Roman" w:hAnsi="Times New Roman" w:cs="Times New Roman"/>
          <w:bCs/>
          <w:color w:val="000000"/>
          <w:lang w:eastAsia="pl-PL"/>
        </w:rPr>
        <w:t>za termin wniesienia wadium przyjmuje się datę wpływu środków na rachunek bankowy Zamawiającego. Należy wziąć pod uwagę czas trwania realizacji przelewów pomiędzy różnymi bankami.</w:t>
      </w:r>
    </w:p>
    <w:p w:rsidR="00B73213" w:rsidRPr="00B73213" w:rsidRDefault="00B73213" w:rsidP="00B73213">
      <w:pPr>
        <w:spacing w:after="0" w:line="240" w:lineRule="auto"/>
        <w:jc w:val="both"/>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color w:val="000000"/>
          <w:lang w:eastAsia="pl-PL"/>
        </w:rPr>
        <w:t xml:space="preserve">4. Wadium wnoszone w pieniądzu należy wpłacić przelewem na rachunek bankowy w </w:t>
      </w:r>
      <w:r w:rsidRPr="00B73213">
        <w:rPr>
          <w:rFonts w:ascii="Times New Roman" w:eastAsia="Times New Roman" w:hAnsi="Times New Roman" w:cs="Times New Roman"/>
          <w:b/>
          <w:bCs/>
          <w:color w:val="000000"/>
          <w:lang w:eastAsia="pl-PL"/>
        </w:rPr>
        <w:t xml:space="preserve">GETIN Bank S.A.  94 1560 1094 0000 9250 0003 4803 </w:t>
      </w:r>
      <w:r w:rsidRPr="00B73213">
        <w:rPr>
          <w:rFonts w:ascii="Times New Roman" w:eastAsia="Times New Roman" w:hAnsi="Times New Roman" w:cs="Times New Roman"/>
          <w:bCs/>
          <w:color w:val="000000"/>
          <w:lang w:eastAsia="pl-PL"/>
        </w:rPr>
        <w:t xml:space="preserve">ze wskazaniem w treści przelewu nazwy postępowania </w:t>
      </w:r>
      <w:r w:rsidRPr="00B73213">
        <w:rPr>
          <w:rFonts w:ascii="Times New Roman" w:eastAsia="Times New Roman" w:hAnsi="Times New Roman" w:cs="Times New Roman"/>
          <w:bCs/>
          <w:color w:val="000000"/>
          <w:lang w:eastAsia="pl-PL"/>
        </w:rPr>
        <w:br/>
        <w:t xml:space="preserve">o udzielenie zamówienia publicznego oraz oznaczenia wykonawcy, którego ofertę wadium zabezpiecza, w sposób umożliwiający jednoznaczną identyfikację przez zamawiającego. </w:t>
      </w:r>
    </w:p>
    <w:p w:rsidR="00B73213" w:rsidRPr="00B73213" w:rsidRDefault="00B73213" w:rsidP="00B73213">
      <w:pPr>
        <w:spacing w:before="120"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Zamawiający przypomina, iż Wykonawca, którego oferta nie jest zabezpieczona wadium w terminie, </w:t>
      </w:r>
      <w:r w:rsidRPr="00B73213">
        <w:rPr>
          <w:rFonts w:ascii="Times New Roman" w:eastAsia="Times New Roman" w:hAnsi="Times New Roman" w:cs="Times New Roman"/>
          <w:bCs/>
          <w:color w:val="000000"/>
          <w:lang w:eastAsia="pl-PL"/>
        </w:rPr>
        <w:br/>
        <w:t>o którym mowa w pkt 3 podlega odrzuceniu w postępowaniu na podstawie art. 89 ust. 1 pkt 7b ustawy.</w:t>
      </w:r>
    </w:p>
    <w:p w:rsidR="00B73213" w:rsidRPr="00B73213" w:rsidRDefault="00B73213" w:rsidP="00B73213">
      <w:pPr>
        <w:spacing w:before="120"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5. Jeżeli wadium zostanie wniesione w pieniądzu, wykonawca dołącza do oferty kserokopię (wydruk) wpłaty wadium z potwierdzeniem dokonanego przelewu zgodnie z pkt 4 powyżej. </w:t>
      </w:r>
    </w:p>
    <w:p w:rsidR="00B73213" w:rsidRPr="00B73213" w:rsidRDefault="00B73213" w:rsidP="00B73213">
      <w:pPr>
        <w:spacing w:before="120"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6. W wypadku wadium wnoszonego w innej formie aniżeli pieniężna oryginał należy złożyć w sekretariacie (do oferty należy załączyć kserokopie dokumentu wadialnego). Dopuszcza się również przesłanie oryginału dokumentu pocztą w osobnej kopercie wraz z ofertą, umieszczając w ofercie kserokopie dokumentu wadialnego.</w:t>
      </w:r>
    </w:p>
    <w:p w:rsidR="00B73213" w:rsidRPr="00B73213" w:rsidRDefault="00B73213" w:rsidP="00B73213">
      <w:pPr>
        <w:spacing w:before="120" w:after="0" w:line="240" w:lineRule="auto"/>
        <w:jc w:val="both"/>
        <w:rPr>
          <w:rFonts w:ascii="Times New Roman" w:eastAsia="Times New Roman" w:hAnsi="Times New Roman" w:cs="Times New Roman"/>
          <w:color w:val="000000"/>
          <w:u w:val="single"/>
          <w:lang w:eastAsia="pl-PL"/>
        </w:rPr>
      </w:pPr>
      <w:r w:rsidRPr="00B73213">
        <w:rPr>
          <w:rFonts w:ascii="Times New Roman" w:eastAsia="Times New Roman" w:hAnsi="Times New Roman" w:cs="Times New Roman"/>
          <w:bCs/>
          <w:color w:val="000000"/>
          <w:lang w:eastAsia="pl-PL"/>
        </w:rPr>
        <w:t>7. Wadium wniesione w innej formie niż w pieniądzu winno zawierać bezwarunkowe i nieodwołalne zobowiązanie podmiotu udzielającego gwarancji lub poręczenia wypłaty kwoty wadium na każde żądanie Zamawiającego w wypadkach wymienionych przepisem art. 46 ust. 4a oraz  ust. 5 ustawy.</w:t>
      </w:r>
    </w:p>
    <w:p w:rsidR="00B73213" w:rsidRPr="00B73213" w:rsidRDefault="00B73213" w:rsidP="00B73213">
      <w:pPr>
        <w:spacing w:before="120" w:after="0" w:line="240" w:lineRule="auto"/>
        <w:jc w:val="both"/>
        <w:rPr>
          <w:rFonts w:ascii="Times New Roman" w:eastAsia="MS Mincho" w:hAnsi="Times New Roman" w:cs="Times New Roman"/>
          <w:color w:val="000000"/>
          <w:lang w:eastAsia="pl-PL"/>
        </w:rPr>
      </w:pPr>
      <w:r w:rsidRPr="00B73213">
        <w:rPr>
          <w:rFonts w:ascii="Times New Roman" w:eastAsia="Times New Roman" w:hAnsi="Times New Roman" w:cs="Times New Roman"/>
          <w:color w:val="000000"/>
          <w:lang w:eastAsia="pl-PL"/>
        </w:rPr>
        <w:t>8. Zamawiający</w:t>
      </w:r>
      <w:r w:rsidRPr="00B73213">
        <w:rPr>
          <w:rFonts w:ascii="Times New Roman" w:eastAsia="MS Mincho" w:hAnsi="Times New Roman" w:cs="Times New Roman"/>
          <w:color w:val="000000"/>
          <w:lang w:eastAsia="pl-PL"/>
        </w:rPr>
        <w:t xml:space="preserve"> zwraca wadium wszystkim wykonawcom niezwłocznie po wyborze oferty najkorzystniejszej lub unieważnieniu postępowania, z wyjątkiem wykonawcy, którego oferta została wybrana jako najkorzystniejsza.</w:t>
      </w:r>
    </w:p>
    <w:p w:rsidR="00B73213" w:rsidRPr="00B73213" w:rsidRDefault="00B73213" w:rsidP="00B73213">
      <w:pPr>
        <w:spacing w:before="120" w:after="0" w:line="240" w:lineRule="auto"/>
        <w:jc w:val="both"/>
        <w:rPr>
          <w:rFonts w:ascii="Times New Roman" w:eastAsia="MS Mincho" w:hAnsi="Times New Roman" w:cs="Times New Roman"/>
          <w:color w:val="000000"/>
          <w:lang w:eastAsia="pl-PL"/>
        </w:rPr>
      </w:pPr>
      <w:r w:rsidRPr="00B73213">
        <w:rPr>
          <w:rFonts w:ascii="Times New Roman" w:eastAsia="MS Mincho" w:hAnsi="Times New Roman" w:cs="Times New Roman"/>
          <w:color w:val="000000"/>
          <w:lang w:eastAsia="pl-PL"/>
        </w:rPr>
        <w:t xml:space="preserve">8.1. Wykonawcy, którego oferta została wybrana jako najkorzystniejsza, Zamawiający zwraca wadium niezwłocznie po zawarciu umowy w sprawie zamówienia publicznego oraz wniesieniu zabezpieczenia należytego wykonania umowy, z zastrzeżeniem pkt 11 </w:t>
      </w:r>
      <w:proofErr w:type="spellStart"/>
      <w:r w:rsidRPr="00B73213">
        <w:rPr>
          <w:rFonts w:ascii="Times New Roman" w:eastAsia="MS Mincho" w:hAnsi="Times New Roman" w:cs="Times New Roman"/>
          <w:color w:val="000000"/>
          <w:lang w:eastAsia="pl-PL"/>
        </w:rPr>
        <w:t>ppkt</w:t>
      </w:r>
      <w:proofErr w:type="spellEnd"/>
      <w:r w:rsidRPr="00B73213">
        <w:rPr>
          <w:rFonts w:ascii="Times New Roman" w:eastAsia="MS Mincho" w:hAnsi="Times New Roman" w:cs="Times New Roman"/>
          <w:color w:val="000000"/>
          <w:lang w:eastAsia="pl-PL"/>
        </w:rPr>
        <w:t xml:space="preserve"> 11.1.</w:t>
      </w:r>
    </w:p>
    <w:p w:rsidR="00B73213" w:rsidRPr="00B73213" w:rsidRDefault="00B73213" w:rsidP="00B73213">
      <w:pPr>
        <w:tabs>
          <w:tab w:val="num" w:pos="720"/>
        </w:tabs>
        <w:spacing w:before="120" w:after="0" w:line="240" w:lineRule="auto"/>
        <w:jc w:val="both"/>
        <w:rPr>
          <w:rFonts w:ascii="Times New Roman" w:eastAsia="Times New Roman" w:hAnsi="Times New Roman" w:cs="Times New Roman"/>
          <w:color w:val="000000"/>
          <w:lang w:eastAsia="pl-PL"/>
        </w:rPr>
      </w:pPr>
      <w:r w:rsidRPr="00B73213">
        <w:rPr>
          <w:rFonts w:ascii="Times New Roman" w:eastAsia="MS Mincho" w:hAnsi="Times New Roman" w:cs="Times New Roman"/>
          <w:color w:val="000000"/>
          <w:lang w:eastAsia="pl-PL"/>
        </w:rPr>
        <w:t>9.  Na pisemny wniosek Wykonawcy,</w:t>
      </w:r>
      <w:r w:rsidRPr="00B73213">
        <w:rPr>
          <w:rFonts w:ascii="Times New Roman" w:eastAsia="Times New Roman" w:hAnsi="Times New Roman" w:cs="Times New Roman"/>
          <w:color w:val="000000"/>
          <w:lang w:eastAsia="pl-PL"/>
        </w:rPr>
        <w:t xml:space="preserve"> który wycofał ofertę przed upływem terminu składania ofert, </w:t>
      </w:r>
      <w:r w:rsidRPr="00B73213">
        <w:rPr>
          <w:rFonts w:ascii="Times New Roman" w:eastAsia="MS Mincho" w:hAnsi="Times New Roman" w:cs="Times New Roman"/>
          <w:color w:val="000000"/>
          <w:lang w:eastAsia="pl-PL"/>
        </w:rPr>
        <w:t xml:space="preserve"> Zamawiający zwróci wadium niezwłocznie.</w:t>
      </w:r>
    </w:p>
    <w:p w:rsidR="00B73213" w:rsidRPr="00B73213" w:rsidRDefault="00B73213" w:rsidP="00B73213">
      <w:pPr>
        <w:spacing w:after="0" w:line="240" w:lineRule="auto"/>
        <w:jc w:val="both"/>
        <w:rPr>
          <w:rFonts w:ascii="Times New Roman" w:eastAsia="MS Mincho" w:hAnsi="Times New Roman" w:cs="Times New Roman"/>
          <w:color w:val="000000"/>
          <w:lang w:eastAsia="pl-PL"/>
        </w:rPr>
      </w:pPr>
      <w:r w:rsidRPr="00B73213">
        <w:rPr>
          <w:rFonts w:ascii="Times New Roman" w:eastAsia="MS Mincho" w:hAnsi="Times New Roman" w:cs="Times New Roman"/>
          <w:color w:val="000000"/>
          <w:lang w:eastAsia="pl-PL"/>
        </w:rPr>
        <w:t>9.1. Zamawiający żąda ponownego wniesienia wadium przez Wykonawcę, któremu zwrócono wadium na podstawie pkt 8, jeżeli w wyniku rozstrzygnięcia odwołania jego oferta została wybrana jako najkorzystniejsza. Wykonawca wnosi wadium w terminie określonym przez Zamawiającego.</w:t>
      </w:r>
    </w:p>
    <w:p w:rsidR="00B73213" w:rsidRPr="00B73213" w:rsidRDefault="00B73213" w:rsidP="00B73213">
      <w:pPr>
        <w:spacing w:before="120" w:after="0" w:line="240" w:lineRule="auto"/>
        <w:jc w:val="both"/>
        <w:rPr>
          <w:rFonts w:ascii="Times New Roman" w:eastAsia="MS Mincho" w:hAnsi="Times New Roman" w:cs="Times New Roman"/>
          <w:color w:val="000000"/>
          <w:lang w:eastAsia="pl-PL"/>
        </w:rPr>
      </w:pPr>
      <w:r w:rsidRPr="00B73213">
        <w:rPr>
          <w:rFonts w:ascii="Times New Roman" w:eastAsia="MS Mincho" w:hAnsi="Times New Roman" w:cs="Times New Roman"/>
          <w:color w:val="000000"/>
          <w:lang w:eastAsia="pl-PL"/>
        </w:rPr>
        <w:t xml:space="preserve">10. Jeżeli wadium wniesiono w pieniądzu, Zamawiający zwraca je wraz z odsetkami wynikającymi </w:t>
      </w:r>
      <w:r w:rsidRPr="00B73213">
        <w:rPr>
          <w:rFonts w:ascii="Times New Roman" w:eastAsia="MS Mincho" w:hAnsi="Times New Roman" w:cs="Times New Roman"/>
          <w:color w:val="000000"/>
          <w:lang w:eastAsia="pl-PL"/>
        </w:rPr>
        <w:br/>
        <w:t>z umowy rachunku bankowego, na którym było ono przechowywane, pomniejszone o koszty prowadzenia  tego rachunku oraz prowizji bankowej za przelew pieniędzy na rachunek Wykonawcy.</w:t>
      </w:r>
    </w:p>
    <w:p w:rsidR="00B73213" w:rsidRPr="00B73213" w:rsidRDefault="00B73213" w:rsidP="00B73213">
      <w:pPr>
        <w:widowControl w:val="0"/>
        <w:tabs>
          <w:tab w:val="left" w:pos="720"/>
        </w:tabs>
        <w:autoSpaceDE w:val="0"/>
        <w:autoSpaceDN w:val="0"/>
        <w:adjustRightInd w:val="0"/>
        <w:spacing w:after="0" w:line="240" w:lineRule="auto"/>
        <w:rPr>
          <w:rFonts w:ascii="Times New Roman" w:eastAsia="Times New Roman" w:hAnsi="Times New Roman" w:cs="Times New Roman"/>
          <w:bCs/>
          <w:color w:val="000000"/>
          <w:lang w:eastAsia="pl-PL"/>
        </w:rPr>
      </w:pPr>
      <w:r w:rsidRPr="00B73213">
        <w:rPr>
          <w:rFonts w:ascii="Times New Roman" w:eastAsia="MS Mincho" w:hAnsi="Times New Roman" w:cs="Times New Roman"/>
          <w:color w:val="000000"/>
          <w:lang w:eastAsia="pl-PL"/>
        </w:rPr>
        <w:t>11.</w:t>
      </w:r>
      <w:r w:rsidRPr="00B73213">
        <w:rPr>
          <w:rFonts w:ascii="Times New Roman" w:eastAsia="Times New Roman" w:hAnsi="Times New Roman" w:cs="Times New Roman"/>
          <w:b/>
          <w:bCs/>
          <w:color w:val="000000"/>
          <w:lang w:eastAsia="pl-PL"/>
        </w:rPr>
        <w:t xml:space="preserve"> </w:t>
      </w:r>
      <w:r w:rsidRPr="00B73213">
        <w:rPr>
          <w:rFonts w:ascii="Times New Roman" w:eastAsia="Times New Roman" w:hAnsi="Times New Roman" w:cs="Times New Roman"/>
          <w:bCs/>
          <w:color w:val="000000"/>
          <w:lang w:eastAsia="pl-PL"/>
        </w:rPr>
        <w:t>Zamawiający zatrzymuje wadium wraz z odsetkami, jeżeli:</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11.1. wykonawca w odpowiedzi na wezwanie, o którym mowa w art. 26 ust. 3 i 3a Ustawy, z przyczyn leżących po jego stronie, nie złożył oświadczeń lub dokumentów potwierdzających okoliczności, o których mowa w art. 25 ust. 1, </w:t>
      </w:r>
      <w:r w:rsidRPr="00B73213">
        <w:rPr>
          <w:rFonts w:ascii="Times New Roman" w:eastAsia="Times New Roman" w:hAnsi="Times New Roman" w:cs="Times New Roman"/>
          <w:color w:val="000000"/>
          <w:lang w:eastAsia="pl-PL"/>
        </w:rPr>
        <w:t xml:space="preserve">oświadczenia, o którym mowa w art. 25a ust. 1 Ustawy, </w:t>
      </w:r>
      <w:r w:rsidRPr="00B73213">
        <w:rPr>
          <w:rFonts w:ascii="Times New Roman" w:eastAsia="Times New Roman" w:hAnsi="Times New Roman" w:cs="Times New Roman"/>
          <w:bCs/>
          <w:color w:val="000000"/>
          <w:lang w:eastAsia="pl-PL"/>
        </w:rPr>
        <w:t>pełnomocnictw, lub nie wyraził zgody na poprawienie omyłki, o której mowa w art. 87 ust. 2 pkt 3 Ustawy, co powodowało brak możliwości wybrania oferty złożonej przez wykonawcę jako najkorzystniejszej.</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lastRenderedPageBreak/>
        <w:t>11.2. wykonawca, którego oferta została wybrana:</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a) odmówił podpisania umowy na warunkach określonych w ofercie,</w:t>
      </w:r>
    </w:p>
    <w:p w:rsidR="00B73213" w:rsidRPr="00B73213" w:rsidRDefault="00B73213" w:rsidP="00B73213">
      <w:pPr>
        <w:spacing w:after="0" w:line="240" w:lineRule="auto"/>
        <w:jc w:val="both"/>
        <w:rPr>
          <w:rFonts w:ascii="Times New Roman" w:eastAsia="MS Mincho" w:hAnsi="Times New Roman" w:cs="Times New Roman"/>
          <w:color w:val="000000"/>
          <w:lang w:eastAsia="pl-PL"/>
        </w:rPr>
      </w:pPr>
      <w:r w:rsidRPr="00B73213">
        <w:rPr>
          <w:rFonts w:ascii="Times New Roman" w:eastAsia="Times New Roman" w:hAnsi="Times New Roman" w:cs="Times New Roman"/>
          <w:color w:val="000000"/>
          <w:lang w:eastAsia="pl-PL"/>
        </w:rPr>
        <w:t>b) nie wniósł zabezpieczenia należytego wykonania umowy na zasadach określonych w specyfikacji istotnych warunków zamówienia publicznego,</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c) zawarcie</w:t>
      </w:r>
      <w:r w:rsidRPr="00B73213">
        <w:rPr>
          <w:rFonts w:ascii="Times New Roman" w:eastAsia="MS Mincho" w:hAnsi="Times New Roman" w:cs="Times New Roman"/>
          <w:i/>
          <w:iCs/>
          <w:color w:val="000000"/>
          <w:lang w:eastAsia="pl-PL"/>
        </w:rPr>
        <w:t xml:space="preserve"> </w:t>
      </w:r>
      <w:r w:rsidRPr="00B73213">
        <w:rPr>
          <w:rFonts w:ascii="Times New Roman" w:eastAsia="MS Mincho" w:hAnsi="Times New Roman" w:cs="Times New Roman"/>
          <w:color w:val="000000"/>
          <w:lang w:eastAsia="pl-PL"/>
        </w:rPr>
        <w:t>umowy stało się niemożliwe z przyczyn leżących po stronie Wykonawcy.</w:t>
      </w:r>
    </w:p>
    <w:p w:rsidR="00B73213" w:rsidRPr="00B73213" w:rsidRDefault="00B73213" w:rsidP="00B73213">
      <w:pPr>
        <w:widowControl w:val="0"/>
        <w:spacing w:after="0" w:line="240" w:lineRule="auto"/>
        <w:rPr>
          <w:rFonts w:ascii="Times New Roman" w:eastAsia="Times New Roman" w:hAnsi="Times New Roman" w:cs="Times New Roman"/>
          <w:snapToGrid w:val="0"/>
          <w:color w:val="000000"/>
          <w:lang w:eastAsia="pl-PL"/>
        </w:rPr>
      </w:pPr>
    </w:p>
    <w:p w:rsidR="00B73213" w:rsidRPr="00B73213" w:rsidRDefault="00B73213" w:rsidP="00B73213">
      <w:pPr>
        <w:spacing w:before="120" w:after="0" w:line="240" w:lineRule="auto"/>
        <w:jc w:val="both"/>
        <w:rPr>
          <w:rFonts w:ascii="Times New Roman" w:eastAsia="Times New Roman" w:hAnsi="Times New Roman" w:cs="Times New Roman"/>
          <w:b/>
          <w:bCs/>
          <w:iCs/>
          <w:color w:val="000000"/>
          <w:lang w:eastAsia="pl-PL"/>
        </w:rPr>
      </w:pPr>
      <w:r w:rsidRPr="00B73213">
        <w:rPr>
          <w:rFonts w:ascii="Times New Roman" w:eastAsia="Times New Roman" w:hAnsi="Times New Roman" w:cs="Times New Roman"/>
          <w:b/>
          <w:bCs/>
          <w:iCs/>
          <w:color w:val="000000"/>
          <w:highlight w:val="lightGray"/>
          <w:lang w:eastAsia="pl-PL"/>
        </w:rPr>
        <w:t>IX. TERMIN ZWIĄZANIA OFERTĄ</w:t>
      </w:r>
    </w:p>
    <w:p w:rsidR="00B73213" w:rsidRPr="00B73213" w:rsidRDefault="00B73213" w:rsidP="00B73213">
      <w:pPr>
        <w:suppressAutoHyphens/>
        <w:overflowPunct w:val="0"/>
        <w:autoSpaceDE w:val="0"/>
        <w:spacing w:after="0" w:line="240" w:lineRule="auto"/>
        <w:jc w:val="both"/>
        <w:textAlignment w:val="baseline"/>
        <w:rPr>
          <w:rFonts w:ascii="Times New Roman" w:eastAsia="Times New Roman" w:hAnsi="Times New Roman" w:cs="Times New Roman"/>
          <w:bCs/>
          <w:color w:val="000000"/>
          <w:lang w:eastAsia="pl-PL"/>
        </w:rPr>
      </w:pPr>
      <w:r w:rsidRPr="00B73213">
        <w:rPr>
          <w:rFonts w:ascii="Times New Roman" w:eastAsia="Times New Roman" w:hAnsi="Times New Roman" w:cs="Times New Roman"/>
          <w:color w:val="000000"/>
          <w:lang w:eastAsia="pl-PL"/>
        </w:rPr>
        <w:t xml:space="preserve">1. Termin związania ofertą wynosi </w:t>
      </w:r>
      <w:r w:rsidRPr="00B73213">
        <w:rPr>
          <w:rFonts w:ascii="Times New Roman" w:eastAsia="Times New Roman" w:hAnsi="Times New Roman" w:cs="Times New Roman"/>
          <w:b/>
          <w:color w:val="000000"/>
          <w:lang w:eastAsia="pl-PL"/>
        </w:rPr>
        <w:t>30 dni.</w:t>
      </w:r>
      <w:r w:rsidRPr="00B73213">
        <w:rPr>
          <w:rFonts w:ascii="Times New Roman" w:eastAsia="Times New Roman" w:hAnsi="Times New Roman" w:cs="Times New Roman"/>
          <w:color w:val="000000"/>
          <w:lang w:eastAsia="pl-PL"/>
        </w:rPr>
        <w:t xml:space="preserve"> </w:t>
      </w:r>
      <w:r w:rsidRPr="00B73213">
        <w:rPr>
          <w:rFonts w:ascii="Times New Roman" w:eastAsia="Times New Roman" w:hAnsi="Times New Roman" w:cs="Times New Roman"/>
          <w:bCs/>
          <w:color w:val="000000"/>
          <w:lang w:eastAsia="pl-PL"/>
        </w:rPr>
        <w:t xml:space="preserve">Bieg terminu związania ofertą rozpoczyna się wraz </w:t>
      </w:r>
      <w:r w:rsidRPr="00B73213">
        <w:rPr>
          <w:rFonts w:ascii="Times New Roman" w:eastAsia="Times New Roman" w:hAnsi="Times New Roman" w:cs="Times New Roman"/>
          <w:bCs/>
          <w:color w:val="000000"/>
          <w:lang w:eastAsia="pl-PL"/>
        </w:rPr>
        <w:br/>
        <w:t>z upływem ostatecznego terminu składania ofert.</w:t>
      </w:r>
    </w:p>
    <w:p w:rsidR="00B73213" w:rsidRPr="00B73213" w:rsidRDefault="00B73213" w:rsidP="00B73213">
      <w:pPr>
        <w:suppressAutoHyphens/>
        <w:overflowPunct w:val="0"/>
        <w:autoSpaceDE w:val="0"/>
        <w:spacing w:after="0" w:line="240" w:lineRule="auto"/>
        <w:jc w:val="both"/>
        <w:textAlignment w:val="baseline"/>
        <w:rPr>
          <w:rFonts w:ascii="Times New Roman" w:eastAsia="Times New Roman" w:hAnsi="Times New Roman" w:cs="Times New Roman"/>
          <w:bCs/>
          <w:iCs/>
          <w:color w:val="000000"/>
          <w:lang w:eastAsia="pl-PL"/>
        </w:rPr>
      </w:pPr>
      <w:r w:rsidRPr="00B73213">
        <w:rPr>
          <w:rFonts w:ascii="Times New Roman" w:eastAsia="Times New Roman" w:hAnsi="Times New Roman" w:cs="Times New Roman"/>
          <w:bCs/>
          <w:color w:val="000000"/>
          <w:lang w:eastAsia="pl-PL"/>
        </w:rPr>
        <w:t>2. Zamawiający może tylko raz, co najmniej na 3 dni przed upływem terminu związania ofertą,  zwrócić się do wykonawców o wyrażenie zgody na przedłużenie tego terminu o oznaczony okres, nie dłuższy jednak niż 60 dni.</w:t>
      </w:r>
    </w:p>
    <w:p w:rsidR="00B73213" w:rsidRPr="00B73213" w:rsidRDefault="00B73213" w:rsidP="00B73213">
      <w:pPr>
        <w:suppressAutoHyphens/>
        <w:overflowPunct w:val="0"/>
        <w:autoSpaceDE w:val="0"/>
        <w:spacing w:after="0" w:line="240" w:lineRule="auto"/>
        <w:jc w:val="both"/>
        <w:textAlignment w:val="baseline"/>
        <w:rPr>
          <w:rFonts w:ascii="Times New Roman" w:eastAsia="Times New Roman" w:hAnsi="Times New Roman" w:cs="Times New Roman"/>
          <w:bCs/>
          <w:iCs/>
          <w:color w:val="000000"/>
          <w:lang w:eastAsia="pl-PL"/>
        </w:rPr>
      </w:pPr>
    </w:p>
    <w:p w:rsidR="00B73213" w:rsidRPr="00B73213" w:rsidRDefault="00B73213" w:rsidP="00B73213">
      <w:pPr>
        <w:spacing w:before="120" w:after="0" w:line="240" w:lineRule="auto"/>
        <w:jc w:val="both"/>
        <w:rPr>
          <w:rFonts w:ascii="Times New Roman" w:eastAsia="Times New Roman" w:hAnsi="Times New Roman" w:cs="Times New Roman"/>
          <w:b/>
          <w:bCs/>
          <w:iCs/>
          <w:color w:val="000000"/>
          <w:lang w:eastAsia="pl-PL"/>
        </w:rPr>
      </w:pPr>
      <w:r w:rsidRPr="00B73213">
        <w:rPr>
          <w:rFonts w:ascii="Times New Roman" w:eastAsia="Times New Roman" w:hAnsi="Times New Roman" w:cs="Times New Roman"/>
          <w:b/>
          <w:bCs/>
          <w:iCs/>
          <w:color w:val="000000"/>
          <w:highlight w:val="lightGray"/>
          <w:lang w:eastAsia="pl-PL"/>
        </w:rPr>
        <w:t>X. OPIS SPOSOBU PRZYGOTOWANIA OFERTY</w:t>
      </w:r>
    </w:p>
    <w:p w:rsidR="00B73213" w:rsidRPr="00B73213" w:rsidRDefault="00B73213" w:rsidP="00B73213">
      <w:pPr>
        <w:spacing w:before="120" w:after="0" w:line="240" w:lineRule="auto"/>
        <w:jc w:val="both"/>
        <w:rPr>
          <w:rFonts w:ascii="Times New Roman" w:eastAsia="Times New Roman" w:hAnsi="Times New Roman" w:cs="Times New Roman"/>
          <w:iCs/>
          <w:color w:val="000000"/>
          <w:lang w:eastAsia="pl-PL"/>
        </w:rPr>
      </w:pPr>
      <w:r w:rsidRPr="00B73213">
        <w:rPr>
          <w:rFonts w:ascii="Times New Roman" w:eastAsia="Times New Roman" w:hAnsi="Times New Roman" w:cs="Times New Roman"/>
          <w:iCs/>
          <w:color w:val="000000"/>
          <w:lang w:eastAsia="pl-PL"/>
        </w:rPr>
        <w:t xml:space="preserve">1. Oferta powinna być sporządzona w oparciu o wzór formularza oferty, stanowiący załącznik nr 1 do SIWZ. </w:t>
      </w:r>
    </w:p>
    <w:p w:rsidR="00B73213" w:rsidRPr="00B73213" w:rsidRDefault="00B73213" w:rsidP="00B73213">
      <w:p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iCs/>
          <w:color w:val="000000"/>
          <w:lang w:eastAsia="pl-PL"/>
        </w:rPr>
        <w:t xml:space="preserve">2. </w:t>
      </w:r>
      <w:r w:rsidRPr="00B73213">
        <w:rPr>
          <w:rFonts w:ascii="Times New Roman" w:eastAsia="Times New Roman" w:hAnsi="Times New Roman" w:cs="Times New Roman"/>
          <w:color w:val="000000"/>
          <w:lang w:eastAsia="pl-PL"/>
        </w:rPr>
        <w:t xml:space="preserve">Do oferty należy dołączyć </w:t>
      </w:r>
      <w:r w:rsidRPr="00B73213">
        <w:rPr>
          <w:rFonts w:ascii="Times New Roman" w:eastAsia="Times New Roman" w:hAnsi="Times New Roman" w:cs="Times New Roman"/>
          <w:b/>
          <w:color w:val="000000"/>
          <w:lang w:eastAsia="pl-PL"/>
        </w:rPr>
        <w:t>oświadczenie</w:t>
      </w:r>
      <w:r w:rsidRPr="00B73213">
        <w:rPr>
          <w:rFonts w:ascii="Times New Roman" w:eastAsia="Times New Roman" w:hAnsi="Times New Roman" w:cs="Times New Roman"/>
          <w:color w:val="000000"/>
          <w:lang w:eastAsia="pl-PL"/>
        </w:rPr>
        <w:t xml:space="preserve"> - załącznik nr 2A i 2B do SIWZ  oraz dokumenty wymienione w pkt 8 działu V SIWZ.</w:t>
      </w:r>
    </w:p>
    <w:p w:rsidR="00B73213" w:rsidRPr="00B73213" w:rsidRDefault="00B73213" w:rsidP="00B73213">
      <w:p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3. Złożona oferta winna być zgodna z treścią SIWZ.</w:t>
      </w:r>
    </w:p>
    <w:p w:rsidR="00B73213" w:rsidRPr="00B73213" w:rsidRDefault="00B73213" w:rsidP="00B73213">
      <w:p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4. Oferta winna być napisana w języku polskim, nieścieralnym atramentem, na maszynie </w:t>
      </w:r>
      <w:r w:rsidRPr="00B73213">
        <w:rPr>
          <w:rFonts w:ascii="Times New Roman" w:eastAsia="Times New Roman" w:hAnsi="Times New Roman" w:cs="Times New Roman"/>
          <w:color w:val="000000"/>
          <w:lang w:eastAsia="pl-PL"/>
        </w:rPr>
        <w:br/>
        <w:t xml:space="preserve">lub komputerze lub czytelnie ręcznie. Przy opracowywaniu załączników Zamawiający  zaleca korzystanie ze wzorów dołączonych  do niniejszej specyfikacji. </w:t>
      </w:r>
    </w:p>
    <w:p w:rsidR="00B73213" w:rsidRPr="00B73213" w:rsidRDefault="00B73213" w:rsidP="00B73213">
      <w:p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5. Wszystkie załączniki do oferty, stanowiące oświadczenia Wykonawcy winny być podpisane przez Wykonawcę lub upoważnionego przedstawiciela Wykonawcy. Umocowanie do podpisania oferty winno być dołączone do oferty, o ile nie wynika z innych dokumentów załączonych przez wykonawcę.</w:t>
      </w:r>
    </w:p>
    <w:p w:rsidR="00B73213" w:rsidRPr="00B73213" w:rsidRDefault="00B73213" w:rsidP="00B73213">
      <w:p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6. Zaleca się, aby wszystkie kartki oferty były </w:t>
      </w:r>
      <w:r w:rsidRPr="00B73213">
        <w:rPr>
          <w:rFonts w:ascii="Times New Roman" w:eastAsia="Times New Roman" w:hAnsi="Times New Roman" w:cs="Times New Roman"/>
          <w:color w:val="000000"/>
          <w:spacing w:val="40"/>
          <w:lang w:eastAsia="pl-PL"/>
        </w:rPr>
        <w:t>ponumerowane</w:t>
      </w:r>
      <w:r w:rsidRPr="00B73213">
        <w:rPr>
          <w:rFonts w:ascii="Times New Roman" w:eastAsia="Times New Roman" w:hAnsi="Times New Roman" w:cs="Times New Roman"/>
          <w:color w:val="000000"/>
          <w:lang w:eastAsia="pl-PL"/>
        </w:rPr>
        <w:t xml:space="preserve"> kolejnymi numerami oraz spięte. Wszystkie miejsca, w których wykonawca naniósł zmiany muszą być parafowane przez osobę podpisującą ofertę.</w:t>
      </w:r>
    </w:p>
    <w:p w:rsidR="00B73213" w:rsidRPr="00B73213" w:rsidRDefault="00B73213" w:rsidP="00B73213">
      <w:p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7. Wykonawca winien złożyć ofertę w kopercie (kopertach) lub opakowaniu (opakowaniach). Kopertę - opakowanie należy zaadresować na Zamawiającego z zaznaczeniem:</w:t>
      </w:r>
      <w:r w:rsidRPr="00B73213">
        <w:rPr>
          <w:rFonts w:ascii="Times New Roman" w:eastAsia="Times New Roman" w:hAnsi="Times New Roman" w:cs="Times New Roman"/>
          <w:color w:val="000000"/>
          <w:lang w:eastAsia="pl-PL"/>
        </w:rPr>
        <w:tab/>
      </w:r>
    </w:p>
    <w:p w:rsidR="00B73213" w:rsidRPr="00B73213" w:rsidRDefault="00B73213" w:rsidP="00B73213">
      <w:p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ab/>
        <w:t>Oferta przetargowa:</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1E0" w:firstRow="1" w:lastRow="1" w:firstColumn="1" w:lastColumn="1" w:noHBand="0" w:noVBand="0"/>
      </w:tblPr>
      <w:tblGrid>
        <w:gridCol w:w="8982"/>
      </w:tblGrid>
      <w:tr w:rsidR="00B73213" w:rsidRPr="00B73213" w:rsidTr="00FD2CDB">
        <w:trPr>
          <w:trHeight w:val="413"/>
        </w:trPr>
        <w:tc>
          <w:tcPr>
            <w:tcW w:w="9500" w:type="dxa"/>
            <w:shd w:val="clear" w:color="auto" w:fill="CCCCCC"/>
            <w:vAlign w:val="center"/>
          </w:tcPr>
          <w:p w:rsidR="00B73213" w:rsidRPr="00B73213" w:rsidRDefault="00B73213" w:rsidP="00B73213">
            <w:pPr>
              <w:spacing w:after="0" w:line="240" w:lineRule="auto"/>
              <w:jc w:val="center"/>
              <w:rPr>
                <w:rFonts w:ascii="Times New Roman" w:eastAsia="Times New Roman" w:hAnsi="Times New Roman" w:cs="Times New Roman"/>
                <w:b/>
                <w:color w:val="000000"/>
                <w:spacing w:val="24"/>
                <w:highlight w:val="lightGray"/>
                <w:lang w:eastAsia="pl-PL"/>
              </w:rPr>
            </w:pPr>
          </w:p>
          <w:p w:rsidR="00B73213" w:rsidRPr="00B73213" w:rsidRDefault="00B73213" w:rsidP="00B73213">
            <w:pPr>
              <w:spacing w:after="0" w:line="240" w:lineRule="auto"/>
              <w:jc w:val="center"/>
              <w:rPr>
                <w:rFonts w:ascii="Times New Roman" w:eastAsia="Times New Roman" w:hAnsi="Times New Roman" w:cs="Times New Roman"/>
                <w:b/>
                <w:sz w:val="24"/>
                <w:szCs w:val="24"/>
                <w:lang w:eastAsia="pl-PL"/>
              </w:rPr>
            </w:pPr>
            <w:r w:rsidRPr="00B73213">
              <w:rPr>
                <w:rFonts w:ascii="Times New Roman" w:eastAsia="Times New Roman" w:hAnsi="Times New Roman" w:cs="Times New Roman"/>
                <w:b/>
                <w:sz w:val="24"/>
                <w:szCs w:val="24"/>
                <w:lang w:eastAsia="pl-PL"/>
              </w:rPr>
              <w:t>„Przebudowa ul. Gorzyckiej w Czyżowicach”</w:t>
            </w:r>
          </w:p>
          <w:p w:rsidR="00B73213" w:rsidRPr="00B73213" w:rsidRDefault="00B73213" w:rsidP="00B73213">
            <w:pPr>
              <w:spacing w:after="0" w:line="240" w:lineRule="auto"/>
              <w:jc w:val="center"/>
              <w:rPr>
                <w:rFonts w:ascii="Times New Roman" w:eastAsia="Times New Roman" w:hAnsi="Times New Roman" w:cs="Times New Roman"/>
                <w:color w:val="000000"/>
                <w:lang w:eastAsia="pl-PL"/>
              </w:rPr>
            </w:pPr>
          </w:p>
        </w:tc>
      </w:tr>
    </w:tbl>
    <w:p w:rsidR="00B73213" w:rsidRPr="00B73213" w:rsidRDefault="00B73213" w:rsidP="00B73213">
      <w:pPr>
        <w:spacing w:after="0" w:line="240" w:lineRule="auto"/>
        <w:jc w:val="center"/>
        <w:rPr>
          <w:rFonts w:ascii="Times New Roman" w:eastAsia="Times New Roman" w:hAnsi="Times New Roman" w:cs="Times New Roman"/>
          <w:b/>
          <w:bCs/>
          <w:iCs/>
          <w:color w:val="000000"/>
          <w:u w:val="single"/>
          <w:lang w:eastAsia="pl-PL"/>
        </w:rPr>
      </w:pPr>
    </w:p>
    <w:p w:rsidR="00B73213" w:rsidRPr="00B73213" w:rsidRDefault="00B73213" w:rsidP="00B73213">
      <w:pPr>
        <w:spacing w:after="0" w:line="240" w:lineRule="auto"/>
        <w:jc w:val="center"/>
        <w:rPr>
          <w:rFonts w:ascii="Times New Roman" w:eastAsia="Times New Roman" w:hAnsi="Times New Roman" w:cs="Times New Roman"/>
          <w:b/>
          <w:bCs/>
          <w:iCs/>
          <w:color w:val="000000"/>
          <w:u w:val="single"/>
          <w:lang w:eastAsia="pl-PL"/>
        </w:rPr>
      </w:pPr>
      <w:r w:rsidRPr="00B73213">
        <w:rPr>
          <w:rFonts w:ascii="Times New Roman" w:eastAsia="Times New Roman" w:hAnsi="Times New Roman" w:cs="Times New Roman"/>
          <w:b/>
          <w:bCs/>
          <w:iCs/>
          <w:color w:val="000000"/>
          <w:u w:val="single"/>
          <w:lang w:eastAsia="pl-PL"/>
        </w:rPr>
        <w:t>Nie otwierać przed dniem: 08.05.2018 r. godz. 10</w:t>
      </w:r>
      <w:r w:rsidRPr="00B73213">
        <w:rPr>
          <w:rFonts w:ascii="Times New Roman" w:eastAsia="Times New Roman" w:hAnsi="Times New Roman" w:cs="Times New Roman"/>
          <w:b/>
          <w:bCs/>
          <w:iCs/>
          <w:color w:val="000000"/>
          <w:u w:val="single"/>
          <w:vertAlign w:val="superscript"/>
          <w:lang w:eastAsia="pl-PL"/>
        </w:rPr>
        <w:t>30</w:t>
      </w: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spacing w:after="0" w:line="240" w:lineRule="auto"/>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Na kopercie należy również umieścić firmę (nazwę) oraz adres Wykonawcy.</w:t>
      </w:r>
    </w:p>
    <w:p w:rsidR="00B73213" w:rsidRPr="00B73213" w:rsidRDefault="00B73213" w:rsidP="00B73213">
      <w:pPr>
        <w:spacing w:after="0" w:line="240" w:lineRule="auto"/>
        <w:rPr>
          <w:rFonts w:ascii="Times New Roman" w:eastAsia="Times New Roman" w:hAnsi="Times New Roman" w:cs="Times New Roman"/>
          <w:i/>
          <w:iCs/>
          <w:color w:val="000000"/>
          <w:vertAlign w:val="superscript"/>
          <w:lang w:eastAsia="pl-PL"/>
        </w:rPr>
      </w:pP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8. Wykonawca może wprowadzać zmiany lub wycofać ofertę pod warunkiem, że Zamawiający zostanie pisemnie powiadomiony o wprowadzeniu zmian lub wycofaniu przed terminem składania ofert. </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Powiadomienie o wprowadzeniu zmian lub wycofaniu oferty zostanie przygotowane, opieczętowane i oznaczone zgodnie z postanowieniem SIWZ pkt. </w:t>
      </w:r>
      <w:smartTag w:uri="urn:schemas-microsoft-com:office:smarttags" w:element="metricconverter">
        <w:smartTagPr>
          <w:attr w:name="ProductID" w:val="7, a"/>
        </w:smartTagPr>
        <w:r w:rsidRPr="00B73213">
          <w:rPr>
            <w:rFonts w:ascii="Times New Roman" w:eastAsia="Times New Roman" w:hAnsi="Times New Roman" w:cs="Times New Roman"/>
            <w:color w:val="000000"/>
            <w:lang w:eastAsia="pl-PL"/>
          </w:rPr>
          <w:t>7, a</w:t>
        </w:r>
      </w:smartTag>
      <w:r w:rsidRPr="00B73213">
        <w:rPr>
          <w:rFonts w:ascii="Times New Roman" w:eastAsia="Times New Roman" w:hAnsi="Times New Roman" w:cs="Times New Roman"/>
          <w:color w:val="000000"/>
          <w:lang w:eastAsia="pl-PL"/>
        </w:rPr>
        <w:t xml:space="preserve"> koperta lub opakowanie zostanie dodatkowo oznaczona określeniem „zmiana” lub „wycofanie”. Wykonawca nie może wycofywać i dokonywać zmian w ofercie po upływie terminu składania ofert.</w:t>
      </w:r>
    </w:p>
    <w:p w:rsidR="00B73213" w:rsidRPr="00B73213" w:rsidRDefault="00B73213" w:rsidP="00B73213">
      <w:pPr>
        <w:widowControl w:val="0"/>
        <w:autoSpaceDE w:val="0"/>
        <w:autoSpaceDN w:val="0"/>
        <w:adjustRightInd w:val="0"/>
        <w:spacing w:before="120"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color w:val="000000"/>
          <w:lang w:eastAsia="pl-PL"/>
        </w:rPr>
        <w:t xml:space="preserve">9. </w:t>
      </w:r>
      <w:r w:rsidRPr="00B73213">
        <w:rPr>
          <w:rFonts w:ascii="Times New Roman" w:eastAsia="Times New Roman" w:hAnsi="Times New Roman" w:cs="Times New Roman"/>
          <w:bCs/>
          <w:color w:val="000000"/>
          <w:lang w:eastAsia="pl-PL"/>
        </w:rPr>
        <w:t>Wykonawca ponosi wszelkie koszty związane z przygotowaniem i złożeniem oferty.</w:t>
      </w:r>
    </w:p>
    <w:p w:rsidR="00B73213" w:rsidRPr="00B73213" w:rsidRDefault="00B73213" w:rsidP="00B73213">
      <w:pPr>
        <w:widowControl w:val="0"/>
        <w:autoSpaceDE w:val="0"/>
        <w:autoSpaceDN w:val="0"/>
        <w:adjustRightInd w:val="0"/>
        <w:spacing w:before="120"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10. Oferty należy złożyć w jednym egzemplarzu.</w:t>
      </w:r>
    </w:p>
    <w:p w:rsidR="00B73213" w:rsidRPr="00B73213" w:rsidRDefault="00B73213" w:rsidP="00B73213">
      <w:pPr>
        <w:widowControl w:val="0"/>
        <w:autoSpaceDE w:val="0"/>
        <w:autoSpaceDN w:val="0"/>
        <w:adjustRightInd w:val="0"/>
        <w:spacing w:before="120"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highlight w:val="lightGray"/>
          <w:lang w:eastAsia="pl-PL"/>
        </w:rPr>
        <w:t>XI. MIEJSCE ORAZ TERMIN SKŁADANIA I OTWARCIA OFERT</w:t>
      </w:r>
    </w:p>
    <w:p w:rsidR="00B73213" w:rsidRPr="00B73213" w:rsidRDefault="00B73213" w:rsidP="00B73213">
      <w:pPr>
        <w:spacing w:before="120" w:after="0" w:line="240" w:lineRule="auto"/>
        <w:jc w:val="both"/>
        <w:rPr>
          <w:rFonts w:ascii="Times New Roman" w:eastAsia="Times New Roman" w:hAnsi="Times New Roman" w:cs="Times New Roman"/>
          <w:b/>
          <w:bCs/>
          <w:color w:val="000000"/>
          <w:spacing w:val="-2"/>
          <w:u w:val="single"/>
          <w:lang w:eastAsia="pl-PL"/>
        </w:rPr>
      </w:pPr>
      <w:r w:rsidRPr="00B73213">
        <w:rPr>
          <w:rFonts w:ascii="Times New Roman" w:eastAsia="Times New Roman" w:hAnsi="Times New Roman" w:cs="Times New Roman"/>
          <w:color w:val="000000"/>
          <w:spacing w:val="-2"/>
          <w:lang w:eastAsia="pl-PL"/>
        </w:rPr>
        <w:t xml:space="preserve">1.Ofertę należy złożyć w siedzibie Zamawiającego w Syryni, przy ul. Raciborskiej 3, sekretariat nie później niż dnia: </w:t>
      </w:r>
      <w:r w:rsidRPr="00B73213">
        <w:rPr>
          <w:rFonts w:ascii="Times New Roman" w:eastAsia="Times New Roman" w:hAnsi="Times New Roman" w:cs="Times New Roman"/>
          <w:b/>
          <w:color w:val="000000"/>
          <w:spacing w:val="-2"/>
          <w:u w:val="single"/>
          <w:lang w:eastAsia="pl-PL"/>
        </w:rPr>
        <w:t>08.05.2018 r. do godz. 10</w:t>
      </w:r>
      <w:r w:rsidRPr="00B73213">
        <w:rPr>
          <w:rFonts w:ascii="Times New Roman" w:eastAsia="Times New Roman" w:hAnsi="Times New Roman" w:cs="Times New Roman"/>
          <w:b/>
          <w:bCs/>
          <w:color w:val="000000"/>
          <w:spacing w:val="-2"/>
          <w:u w:val="single"/>
          <w:vertAlign w:val="superscript"/>
          <w:lang w:eastAsia="pl-PL"/>
        </w:rPr>
        <w:t>00</w:t>
      </w:r>
      <w:r w:rsidRPr="00B73213">
        <w:rPr>
          <w:rFonts w:ascii="Times New Roman" w:eastAsia="Times New Roman" w:hAnsi="Times New Roman" w:cs="Times New Roman"/>
          <w:b/>
          <w:bCs/>
          <w:color w:val="000000"/>
          <w:spacing w:val="-2"/>
          <w:u w:val="single"/>
          <w:lang w:eastAsia="pl-PL"/>
        </w:rPr>
        <w:t>.</w:t>
      </w:r>
    </w:p>
    <w:p w:rsidR="00B73213" w:rsidRPr="00B73213" w:rsidRDefault="00B73213" w:rsidP="00B73213">
      <w:p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lastRenderedPageBreak/>
        <w:t>2. Otwarcie ofert nastąpi dnia:</w:t>
      </w:r>
      <w:r w:rsidRPr="00B73213">
        <w:rPr>
          <w:rFonts w:ascii="Times New Roman" w:eastAsia="Times New Roman" w:hAnsi="Times New Roman" w:cs="Times New Roman"/>
          <w:b/>
          <w:bCs/>
          <w:color w:val="000000"/>
          <w:u w:val="single"/>
          <w:lang w:eastAsia="pl-PL"/>
        </w:rPr>
        <w:t xml:space="preserve"> 08.05.2018 r. </w:t>
      </w:r>
      <w:r w:rsidRPr="00B73213">
        <w:rPr>
          <w:rFonts w:ascii="Times New Roman" w:eastAsia="Times New Roman" w:hAnsi="Times New Roman" w:cs="Times New Roman"/>
          <w:b/>
          <w:bCs/>
          <w:color w:val="000000"/>
          <w:spacing w:val="20"/>
          <w:u w:val="single"/>
          <w:lang w:eastAsia="pl-PL"/>
        </w:rPr>
        <w:t>o godz. 10</w:t>
      </w:r>
      <w:r w:rsidRPr="00B73213">
        <w:rPr>
          <w:rFonts w:ascii="Times New Roman" w:eastAsia="Times New Roman" w:hAnsi="Times New Roman" w:cs="Times New Roman"/>
          <w:b/>
          <w:bCs/>
          <w:color w:val="000000"/>
          <w:spacing w:val="20"/>
          <w:u w:val="single"/>
          <w:vertAlign w:val="superscript"/>
          <w:lang w:eastAsia="pl-PL"/>
        </w:rPr>
        <w:t>30</w:t>
      </w:r>
      <w:r w:rsidRPr="00B73213">
        <w:rPr>
          <w:rFonts w:ascii="Times New Roman" w:eastAsia="Times New Roman" w:hAnsi="Times New Roman" w:cs="Times New Roman"/>
          <w:color w:val="000000"/>
          <w:spacing w:val="20"/>
          <w:lang w:eastAsia="pl-PL"/>
        </w:rPr>
        <w:t xml:space="preserve"> </w:t>
      </w:r>
      <w:r w:rsidRPr="00B73213">
        <w:rPr>
          <w:rFonts w:ascii="Times New Roman" w:eastAsia="Times New Roman" w:hAnsi="Times New Roman" w:cs="Times New Roman"/>
          <w:color w:val="000000"/>
          <w:lang w:eastAsia="pl-PL"/>
        </w:rPr>
        <w:t>w siedzibie Zamawiającego w</w:t>
      </w:r>
      <w:r w:rsidRPr="00B73213">
        <w:rPr>
          <w:rFonts w:ascii="Times New Roman" w:eastAsia="Times New Roman" w:hAnsi="Times New Roman" w:cs="Times New Roman"/>
          <w:color w:val="000000"/>
          <w:spacing w:val="-2"/>
          <w:lang w:eastAsia="pl-PL"/>
        </w:rPr>
        <w:t xml:space="preserve"> Syryni, przy ul. Raciborskiej 3</w:t>
      </w:r>
      <w:r w:rsidRPr="00B73213">
        <w:rPr>
          <w:rFonts w:ascii="Times New Roman" w:eastAsia="Times New Roman" w:hAnsi="Times New Roman" w:cs="Times New Roman"/>
          <w:color w:val="000000"/>
          <w:lang w:eastAsia="pl-PL"/>
        </w:rPr>
        <w:t xml:space="preserve">, świetlica. </w:t>
      </w:r>
    </w:p>
    <w:p w:rsidR="00B73213" w:rsidRPr="00B73213" w:rsidRDefault="00B73213" w:rsidP="00B73213">
      <w:p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3.  Bezpośrednio przed otwarciem ofert Zamawiający zgodnie z art. 86 ust. 3 ustawy poda kwotę (brutto), jaką zamierza przeznaczyć na sfinansowanie zamówienia.</w:t>
      </w:r>
    </w:p>
    <w:p w:rsidR="00B73213" w:rsidRPr="00B73213" w:rsidRDefault="00B73213" w:rsidP="00B73213">
      <w:p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4. Podczas otwarcia ofert Zamawiający poda firmy (nazwy), adresy wykonawców, a także informacje dotyczące ceny, terminu wykonania zamówienia, okresu gwarancji i warunków płatności zawartych w ofertach.</w:t>
      </w:r>
    </w:p>
    <w:p w:rsidR="00B73213" w:rsidRPr="00B73213" w:rsidRDefault="00B73213" w:rsidP="00B73213">
      <w:pPr>
        <w:suppressAutoHyphens/>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5. Koperty oznakowane wyrazem „ZMIANA” zostaną otwarte przy otwieraniu oferty wykonawcy, który wprowadził zmiany i po stwierdzeniu poprawności procedury dokonania zmian zostanie dołączona do oferty, której dotyczy zmiana. </w:t>
      </w:r>
    </w:p>
    <w:p w:rsidR="00B73213" w:rsidRPr="00B73213" w:rsidRDefault="00B73213" w:rsidP="00B73213">
      <w:pPr>
        <w:suppressAutoHyphens/>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6. Koperty oznakowane wyrazem „WYCOFANIE” będą otwierane w pierwszej kolejności i po stwierdzeniu poprawności postępowania wykonawcy oraz zgodności ze złożoną ofertą. </w:t>
      </w:r>
    </w:p>
    <w:p w:rsidR="00B73213" w:rsidRPr="00B73213" w:rsidRDefault="00B73213" w:rsidP="00B73213">
      <w:pPr>
        <w:suppressAutoHyphens/>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Koperty ofert wycofywanych nie będą otwierane.</w:t>
      </w:r>
    </w:p>
    <w:p w:rsidR="00B73213" w:rsidRPr="00B73213" w:rsidRDefault="00B73213" w:rsidP="00B73213">
      <w:p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7. Protokół wraz z załącznikami tj.: ofertą, oświadczeniem i innymi dokumentami składane przez Zamawiającego i Wykonawców oraz umowa są jawne. Załączniki do protokołu Zamawiający udostępni po dokonaniu wyboru najkorzystniejszej oferty lub unieważnieniu postępowania z tym, że oferty są jawne od chwili ich otwarcia.</w:t>
      </w:r>
    </w:p>
    <w:p w:rsidR="00B73213" w:rsidRPr="00B73213" w:rsidRDefault="00B73213" w:rsidP="00B73213">
      <w:p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8. Nie ujawnione zostaną informacje stanowiące tajemnicę przedsiębiorstwa w rozumieniu przepisów </w:t>
      </w:r>
      <w:r w:rsidRPr="00B73213">
        <w:rPr>
          <w:rFonts w:ascii="Times New Roman" w:eastAsia="Times New Roman" w:hAnsi="Times New Roman" w:cs="Times New Roman"/>
          <w:color w:val="000000"/>
          <w:lang w:eastAsia="pl-PL"/>
        </w:rPr>
        <w:br/>
        <w:t>o zwalczaniu nieuczciwej konkurencji, jeżeli Wykonawca zastrzegł w ofercie (załącznik nr 1)</w:t>
      </w:r>
      <w:r w:rsidRPr="00B73213">
        <w:rPr>
          <w:rFonts w:ascii="Times New Roman" w:eastAsia="Times New Roman" w:hAnsi="Times New Roman" w:cs="Times New Roman"/>
          <w:b/>
          <w:color w:val="000000"/>
          <w:lang w:eastAsia="pl-PL"/>
        </w:rPr>
        <w:t xml:space="preserve"> </w:t>
      </w:r>
      <w:r w:rsidRPr="00B73213">
        <w:rPr>
          <w:rFonts w:ascii="Times New Roman" w:eastAsia="Times New Roman" w:hAnsi="Times New Roman" w:cs="Times New Roman"/>
          <w:bCs/>
          <w:color w:val="000000"/>
          <w:lang w:eastAsia="pl-PL"/>
        </w:rPr>
        <w:t>dokumenty stanowiące tajemnicę przedsiębiorstwa</w:t>
      </w:r>
      <w:r w:rsidRPr="00B73213">
        <w:rPr>
          <w:rFonts w:ascii="Times New Roman" w:eastAsia="Times New Roman" w:hAnsi="Times New Roman" w:cs="Times New Roman"/>
          <w:color w:val="000000"/>
          <w:lang w:eastAsia="pl-PL"/>
        </w:rPr>
        <w:t xml:space="preserve"> oraz wykazał, iż zastrzeżone informacje tę tajemnicę stanowią. Wykonawca nie może zastrzec informacji, o których mowa w art. 86 ust 4 ustawy.</w:t>
      </w:r>
    </w:p>
    <w:p w:rsidR="00B73213" w:rsidRPr="00B73213" w:rsidRDefault="00B73213" w:rsidP="00B73213">
      <w:p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9. Ujawnianie niezastrzeżonej treści ofert dokonywane będzie wg poniższych zasad: </w:t>
      </w:r>
    </w:p>
    <w:p w:rsidR="00B73213" w:rsidRPr="00B73213" w:rsidRDefault="00B73213" w:rsidP="00B73213">
      <w:pPr>
        <w:tabs>
          <w:tab w:val="num" w:pos="1440"/>
        </w:tabs>
        <w:spacing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1) zainteresowany zobowiązany będzie złożyć u Zamawiającego pisemny wniosek o udostępnienie treści protokołu z załącznikami bądź, oferty (ofert) z zastrzeżeniem pkt 7,</w:t>
      </w:r>
    </w:p>
    <w:p w:rsidR="00B73213" w:rsidRPr="00B73213" w:rsidRDefault="00B73213" w:rsidP="00B73213">
      <w:pPr>
        <w:tabs>
          <w:tab w:val="num" w:pos="1440"/>
        </w:tabs>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2) Zamawiający ustali z uwzględnieniem złożonego w ofercie (ofertach) zastrzeżenia zakres informacji, które mogą być ujawnione.</w:t>
      </w:r>
    </w:p>
    <w:p w:rsidR="00B73213" w:rsidRPr="00B73213" w:rsidRDefault="00B73213" w:rsidP="00B73213">
      <w:pPr>
        <w:tabs>
          <w:tab w:val="num" w:pos="1440"/>
        </w:tabs>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3) Zamawiający wyznaczy niezwłocznie termin i sposób udostępnienia ofert informując pisemnie, faksem lub drogą elektroniczną zainteresowanego.</w:t>
      </w:r>
    </w:p>
    <w:p w:rsidR="00B73213" w:rsidRPr="00B73213" w:rsidRDefault="00B73213" w:rsidP="00B73213">
      <w:pPr>
        <w:spacing w:before="120" w:after="0" w:line="240" w:lineRule="auto"/>
        <w:jc w:val="both"/>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highlight w:val="lightGray"/>
          <w:lang w:eastAsia="pl-PL"/>
        </w:rPr>
        <w:t>XII. OPIS SPOSOBU OBLICZENIA CENY</w:t>
      </w:r>
    </w:p>
    <w:p w:rsidR="00B73213" w:rsidRPr="00B73213" w:rsidRDefault="00B73213" w:rsidP="00B73213">
      <w:pPr>
        <w:spacing w:before="120"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1. Przed obliczeniem ceny oferty zalecane jest, aby wykonawca uzyskał niezbędne do sporządzenia oferty informacje mające wpływ na wartość zamówienia.</w:t>
      </w:r>
    </w:p>
    <w:p w:rsidR="00B73213" w:rsidRPr="00B73213" w:rsidRDefault="00B73213" w:rsidP="00B73213">
      <w:pPr>
        <w:spacing w:before="120"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2. W przypadku stwierdzenia braków, wad lub sprzeczności w dostarczonych przez zamawiającego do opracowania kosztorysu ofertowego materiałach, wykonawca  powinien niezwłocznie o tym fakcie powiadomić zamawiającego, przed upływem terminu składania  ofert.</w:t>
      </w:r>
    </w:p>
    <w:p w:rsidR="00B73213" w:rsidRPr="00B73213" w:rsidRDefault="00B73213" w:rsidP="00B73213">
      <w:pPr>
        <w:tabs>
          <w:tab w:val="num" w:pos="1440"/>
        </w:tabs>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3. Założenia wyjściowe:</w:t>
      </w:r>
    </w:p>
    <w:p w:rsidR="00B73213" w:rsidRPr="00B73213" w:rsidRDefault="00B73213" w:rsidP="00B73213">
      <w:pPr>
        <w:numPr>
          <w:ilvl w:val="0"/>
          <w:numId w:val="1"/>
        </w:num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Wykonawca zobowiązany jest obliczyć cenę oferty  przez sporządzenie kosztorysu ofertowego. Zaleca się sporządzenie  kosztorysu ofertowego metodą uproszczoną. </w:t>
      </w:r>
    </w:p>
    <w:p w:rsidR="00B73213" w:rsidRPr="00B73213" w:rsidRDefault="00B73213" w:rsidP="00B73213">
      <w:pPr>
        <w:numPr>
          <w:ilvl w:val="0"/>
          <w:numId w:val="1"/>
        </w:num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zaleca się sporządzenie kosztorysu ofertowego </w:t>
      </w:r>
      <w:r w:rsidRPr="00B73213">
        <w:rPr>
          <w:rFonts w:ascii="Times New Roman" w:eastAsia="Times New Roman" w:hAnsi="Times New Roman" w:cs="Times New Roman"/>
          <w:b/>
          <w:color w:val="000000"/>
          <w:lang w:eastAsia="pl-PL"/>
        </w:rPr>
        <w:t>na załączniku nr 8 do SIWZ,</w:t>
      </w:r>
    </w:p>
    <w:p w:rsidR="00B73213" w:rsidRPr="00B73213" w:rsidRDefault="00B73213" w:rsidP="00B73213">
      <w:pPr>
        <w:numPr>
          <w:ilvl w:val="0"/>
          <w:numId w:val="1"/>
        </w:num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dopuszcza się opracowanie (przepisanie) kosztorysu ofertowego na podstawie </w:t>
      </w:r>
      <w:r w:rsidRPr="00B73213">
        <w:rPr>
          <w:rFonts w:ascii="Times New Roman" w:eastAsia="Times New Roman" w:hAnsi="Times New Roman" w:cs="Times New Roman"/>
          <w:b/>
          <w:color w:val="000000"/>
          <w:lang w:eastAsia="pl-PL"/>
        </w:rPr>
        <w:t>załącznika nr 8,</w:t>
      </w:r>
    </w:p>
    <w:p w:rsidR="00B73213" w:rsidRPr="00B73213" w:rsidRDefault="00B73213" w:rsidP="00B73213">
      <w:pPr>
        <w:numPr>
          <w:ilvl w:val="0"/>
          <w:numId w:val="1"/>
        </w:num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w kosztorysie ofertowym zostaną określone ceny  na wszystkie roboty wymienione w przedmiarze robót jak również w nim nie ujęte, a bez których nie można wykonać zamówienia. Kosztorys ofertowy stanowić będzie sumę jednostek przedmiarowych pomnożonych przez ich ceny ustalone przez wykonawcę wraz z narzutami bez podatku od towarów i usług (VAT). </w:t>
      </w:r>
    </w:p>
    <w:p w:rsidR="00B73213" w:rsidRPr="00B73213" w:rsidRDefault="00B73213" w:rsidP="00B73213">
      <w:pPr>
        <w:numPr>
          <w:ilvl w:val="0"/>
          <w:numId w:val="1"/>
        </w:num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Cena oferty musi zawierać wszelkie  koszty niezbędne do zrealizowania zamówienia wynikającego wprost z przedmiaru, jak również w nim nie ujęte, bez których nie można wykonać zamówienia. Są to między innymi następujące koszty:</w:t>
      </w:r>
    </w:p>
    <w:p w:rsidR="00B73213" w:rsidRPr="00B73213" w:rsidRDefault="00B73213" w:rsidP="00B73213">
      <w:pPr>
        <w:numPr>
          <w:ilvl w:val="0"/>
          <w:numId w:val="5"/>
        </w:num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Wszelkich robót przygotowawczych, porządkowych,</w:t>
      </w:r>
    </w:p>
    <w:p w:rsidR="00B73213" w:rsidRPr="00B73213" w:rsidRDefault="00B73213" w:rsidP="00B73213">
      <w:pPr>
        <w:numPr>
          <w:ilvl w:val="0"/>
          <w:numId w:val="5"/>
        </w:num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Segregowania, składowania, unieszkodliwiania odpadów oraz gruzu budowlanego pochodzącego z rozbiórki, ich wywozu i opłat za czas składowania (opłaty wynikające z przepisów wykonawczych do ustawy z 14.12.2012 roku o odpadach – tj. Dz. U. z 2018 r., poz. 21 ze zm.),</w:t>
      </w:r>
    </w:p>
    <w:p w:rsidR="00B73213" w:rsidRPr="00B73213" w:rsidRDefault="00B73213" w:rsidP="00B73213">
      <w:pPr>
        <w:numPr>
          <w:ilvl w:val="0"/>
          <w:numId w:val="5"/>
        </w:num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lastRenderedPageBreak/>
        <w:t>Sporządzenia i zatwierdzenia projektu czasowej organizacji ruchu na czas prowadzenia prac oraz wprowadzenie oznakowania zgodnie z uzyskanym zatwierdzeniem,</w:t>
      </w:r>
    </w:p>
    <w:p w:rsidR="00B73213" w:rsidRPr="00B73213" w:rsidRDefault="00B73213" w:rsidP="00B73213">
      <w:pPr>
        <w:numPr>
          <w:ilvl w:val="0"/>
          <w:numId w:val="5"/>
        </w:numPr>
        <w:tabs>
          <w:tab w:val="num" w:pos="820"/>
        </w:tabs>
        <w:spacing w:before="120" w:after="0" w:line="240" w:lineRule="auto"/>
        <w:ind w:left="820"/>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bCs/>
          <w:iCs/>
          <w:color w:val="000000"/>
          <w:lang w:eastAsia="pl-PL"/>
        </w:rPr>
        <w:t xml:space="preserve">Inwentaryzacji geodezyjnej powykonawczej wraz z kopią mapy zasadniczej powstałej </w:t>
      </w:r>
      <w:r w:rsidRPr="00B73213">
        <w:rPr>
          <w:rFonts w:ascii="Times New Roman" w:eastAsia="Times New Roman" w:hAnsi="Times New Roman" w:cs="Times New Roman"/>
          <w:bCs/>
          <w:iCs/>
          <w:color w:val="000000"/>
          <w:lang w:eastAsia="pl-PL"/>
        </w:rPr>
        <w:br/>
        <w:t>w wyniku geodezyjnej inwentaryzacji powykonawczej,</w:t>
      </w:r>
    </w:p>
    <w:p w:rsidR="00B73213" w:rsidRPr="00B73213" w:rsidRDefault="00B73213" w:rsidP="00B73213">
      <w:pPr>
        <w:numPr>
          <w:ilvl w:val="0"/>
          <w:numId w:val="5"/>
        </w:numPr>
        <w:tabs>
          <w:tab w:val="num" w:pos="820"/>
        </w:tabs>
        <w:spacing w:before="120" w:after="0" w:line="240" w:lineRule="auto"/>
        <w:ind w:left="820"/>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Niezbędnych badań,  </w:t>
      </w:r>
    </w:p>
    <w:p w:rsidR="00B73213" w:rsidRPr="00B73213" w:rsidRDefault="00B73213" w:rsidP="00B73213">
      <w:pPr>
        <w:numPr>
          <w:ilvl w:val="0"/>
          <w:numId w:val="5"/>
        </w:num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Transportu materiałów, </w:t>
      </w:r>
    </w:p>
    <w:p w:rsidR="00B73213" w:rsidRPr="00B73213" w:rsidRDefault="00B73213" w:rsidP="00B73213">
      <w:pPr>
        <w:numPr>
          <w:ilvl w:val="0"/>
          <w:numId w:val="5"/>
        </w:num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Pracy, których wartość przyjęta do ustalenia ceny nie może być niższa od minimalnego wynagrodzenia za pracę ustalonego na podstawie art. 2 ust. 3-5 ustawy z dnia 10 października 2002 r. o minimalnym wynagrodzeniu za pracę (tj. Dz. U. z 2017 r., poz. 847 ze zm.),</w:t>
      </w:r>
    </w:p>
    <w:p w:rsidR="00B73213" w:rsidRPr="00B73213" w:rsidRDefault="00B73213" w:rsidP="00B73213">
      <w:pPr>
        <w:numPr>
          <w:ilvl w:val="0"/>
          <w:numId w:val="5"/>
        </w:num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oraz wszystkich innych czynności niezbędnych do wykonania zamówienia.</w:t>
      </w:r>
    </w:p>
    <w:p w:rsidR="00B73213" w:rsidRPr="00B73213" w:rsidRDefault="00B73213" w:rsidP="00B73213">
      <w:pPr>
        <w:tabs>
          <w:tab w:val="num" w:pos="2160"/>
        </w:tabs>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4. W formularzu oferty należy podać cenę oferty  wynikającą z kosztorysu ofertowego:</w:t>
      </w:r>
    </w:p>
    <w:p w:rsidR="00B73213" w:rsidRPr="00B73213" w:rsidRDefault="00B73213" w:rsidP="00B73213">
      <w:pPr>
        <w:numPr>
          <w:ilvl w:val="0"/>
          <w:numId w:val="10"/>
        </w:numPr>
        <w:spacing w:before="120" w:after="0" w:line="240" w:lineRule="auto"/>
        <w:jc w:val="both"/>
        <w:rPr>
          <w:rFonts w:ascii="Times New Roman" w:eastAsia="Times New Roman" w:hAnsi="Times New Roman" w:cs="Times New Roman"/>
          <w:color w:val="000000"/>
          <w:lang w:eastAsia="pl-PL"/>
        </w:rPr>
      </w:pPr>
      <w:bookmarkStart w:id="2" w:name="_Hlk511033400"/>
      <w:r w:rsidRPr="00B73213">
        <w:rPr>
          <w:rFonts w:ascii="Times New Roman" w:eastAsia="Times New Roman" w:hAnsi="Times New Roman" w:cs="Times New Roman"/>
          <w:color w:val="000000"/>
          <w:lang w:eastAsia="pl-PL"/>
        </w:rPr>
        <w:t>cenę brutto oferty</w:t>
      </w:r>
    </w:p>
    <w:bookmarkEnd w:id="2"/>
    <w:p w:rsidR="00B73213" w:rsidRPr="00B73213" w:rsidRDefault="00B73213" w:rsidP="00B73213">
      <w:pPr>
        <w:numPr>
          <w:ilvl w:val="0"/>
          <w:numId w:val="10"/>
        </w:num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stawkę podatku VAT (%).</w:t>
      </w:r>
    </w:p>
    <w:p w:rsidR="00B73213" w:rsidRPr="00B73213" w:rsidRDefault="00B73213" w:rsidP="00B73213">
      <w:pPr>
        <w:numPr>
          <w:ilvl w:val="1"/>
          <w:numId w:val="0"/>
        </w:numPr>
        <w:tabs>
          <w:tab w:val="num" w:pos="360"/>
          <w:tab w:val="num" w:pos="1785"/>
        </w:tabs>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4.1. Prawidłowe ustalenie stawki podatku VAT należy do obowiązków Wykonawcy zgodnie </w:t>
      </w:r>
      <w:r w:rsidRPr="00B73213">
        <w:rPr>
          <w:rFonts w:ascii="Times New Roman" w:eastAsia="Times New Roman" w:hAnsi="Times New Roman" w:cs="Times New Roman"/>
          <w:color w:val="000000"/>
          <w:lang w:eastAsia="pl-PL"/>
        </w:rPr>
        <w:br/>
        <w:t>z przepisami ustawy o podatku od towarów i usług oraz podatku akcyzowym. Zamawiający nie uzna za oczywistą omyłkę i nie będzie poprawiał błędnie ustalonej stawki  podatku VAT.</w:t>
      </w:r>
    </w:p>
    <w:p w:rsidR="00B73213" w:rsidRPr="00B73213" w:rsidRDefault="00B73213" w:rsidP="00B73213">
      <w:pPr>
        <w:spacing w:before="6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4.2. Cena określona przez wykonawcę zostaje określona na okres związania umową i nie podlega zmianie.</w:t>
      </w:r>
    </w:p>
    <w:p w:rsidR="00B73213" w:rsidRPr="00B73213" w:rsidRDefault="00B73213" w:rsidP="00B73213">
      <w:pPr>
        <w:spacing w:before="6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4.3. Cena  brutto powinna być podana w złotych cyframi i słownie.</w:t>
      </w:r>
    </w:p>
    <w:p w:rsidR="00B73213" w:rsidRPr="00B73213" w:rsidRDefault="00B73213" w:rsidP="00B73213">
      <w:p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4.4. Ceny jednostkowe i wyliczone wartości robót muszą być wyrażone w złotych  zgodnie z polskim systemem płatniczym po zaokrągleniu do pełnych groszy (dwa miejsca po przecinku).</w:t>
      </w:r>
    </w:p>
    <w:p w:rsidR="00B73213" w:rsidRPr="00B73213" w:rsidRDefault="00B73213" w:rsidP="00B73213">
      <w:pPr>
        <w:spacing w:before="60" w:after="0" w:line="240" w:lineRule="auto"/>
        <w:jc w:val="both"/>
        <w:rPr>
          <w:rFonts w:ascii="Times New Roman" w:eastAsia="Times New Roman" w:hAnsi="Times New Roman" w:cs="Times New Roman"/>
          <w:color w:val="000000"/>
          <w:sz w:val="8"/>
          <w:szCs w:val="8"/>
          <w:lang w:eastAsia="pl-PL"/>
        </w:rPr>
      </w:pPr>
    </w:p>
    <w:p w:rsidR="00B73213" w:rsidRPr="00B73213" w:rsidRDefault="00B73213" w:rsidP="00B73213">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5. Zasady wprowadzania zmian materiałów i urządzeń przedstawionych w ofercie:</w:t>
      </w:r>
    </w:p>
    <w:p w:rsidR="00B73213" w:rsidRPr="00B73213" w:rsidRDefault="00B73213" w:rsidP="00B73213">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5.1. Zamawiający dopuszcza wprowadzenie zmiany materiałów i urządzeń podanych w ofercie pod warunkiem, że zmiany te będą korzystne dla Zamawiającego. Będą to przykładowo okoliczności:</w:t>
      </w:r>
    </w:p>
    <w:p w:rsidR="00B73213" w:rsidRPr="00B73213" w:rsidRDefault="00B73213" w:rsidP="00B73213">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1) powodujące obniżenie kosztu ponoszonego przez Zamawiającego na eksploatację i konserwację wykonanego przedmiotu umowy,</w:t>
      </w:r>
    </w:p>
    <w:p w:rsidR="00B73213" w:rsidRPr="00B73213" w:rsidRDefault="00B73213" w:rsidP="00B73213">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2) powodujące poprawę parametrów technicznych,</w:t>
      </w:r>
    </w:p>
    <w:p w:rsidR="00B73213" w:rsidRPr="00B73213" w:rsidRDefault="00B73213" w:rsidP="00B73213">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3) wynikające z aktualizacji rozwiązań z uwagi na postęp technologiczny lub zmiany obowiązujących przepisów.</w:t>
      </w:r>
    </w:p>
    <w:p w:rsidR="00B73213" w:rsidRPr="00B73213" w:rsidRDefault="00B73213" w:rsidP="00B73213">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5.2. Zamawiający dopuszcza zmianę producenta poszczególnych materiałów i urządzeń wskazanych </w:t>
      </w:r>
      <w:r w:rsidRPr="00B73213">
        <w:rPr>
          <w:rFonts w:ascii="Times New Roman" w:eastAsia="Times New Roman" w:hAnsi="Times New Roman" w:cs="Times New Roman"/>
          <w:color w:val="000000"/>
          <w:lang w:eastAsia="pl-PL"/>
        </w:rPr>
        <w:br/>
        <w:t xml:space="preserve">w ofercie pod warunkiem, że zmiana ta nie spowoduje obniżenia parametrów tych materiałów </w:t>
      </w:r>
      <w:r w:rsidRPr="00B73213">
        <w:rPr>
          <w:rFonts w:ascii="Times New Roman" w:eastAsia="Times New Roman" w:hAnsi="Times New Roman" w:cs="Times New Roman"/>
          <w:color w:val="000000"/>
          <w:lang w:eastAsia="pl-PL"/>
        </w:rPr>
        <w:br/>
        <w:t>i urządzeń.</w:t>
      </w:r>
    </w:p>
    <w:p w:rsidR="00B73213" w:rsidRPr="00B73213" w:rsidRDefault="00B73213" w:rsidP="00B73213">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5.3. Zmiany, o których mowa w ust. ust. 5.1. i 5.2. wymagają każdorazowo zatwierdzenia przez Zamawiającego. </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bCs/>
          <w:color w:val="000000"/>
          <w:lang w:eastAsia="pl-PL"/>
        </w:rPr>
        <w:t>6.</w:t>
      </w:r>
      <w:r w:rsidRPr="00B73213">
        <w:rPr>
          <w:rFonts w:ascii="Times New Roman" w:eastAsia="Times New Roman" w:hAnsi="Times New Roman" w:cs="Times New Roman"/>
          <w:b/>
          <w:bCs/>
          <w:color w:val="000000"/>
          <w:lang w:eastAsia="pl-PL"/>
        </w:rPr>
        <w:t xml:space="preserve"> </w:t>
      </w:r>
      <w:r w:rsidRPr="00B73213">
        <w:rPr>
          <w:rFonts w:ascii="Times New Roman" w:eastAsia="Times New Roman" w:hAnsi="Times New Roman" w:cs="Times New Roman"/>
          <w:color w:val="000000"/>
          <w:lang w:eastAsia="pl-PL"/>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6.1.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(tj. Dz. U. z 2017 r. poz. 847 ze zm.);</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6.2.   pomocy publicznej udzielonej na podstawie odrębnych przepisów. </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6.3. wynikającym z przepisów prawa pracy i przepisów o zabezpieczeniu społecznym, obowiązujących </w:t>
      </w:r>
      <w:r w:rsidRPr="00B73213">
        <w:rPr>
          <w:rFonts w:ascii="Times New Roman" w:eastAsia="Times New Roman" w:hAnsi="Times New Roman" w:cs="Times New Roman"/>
          <w:color w:val="000000"/>
          <w:lang w:eastAsia="pl-PL"/>
        </w:rPr>
        <w:br/>
        <w:t>w miejscu, w którym realizowane jest zamówienie;</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6.4. wynikającym z przepisów prawa ochrony środowiska;</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6.5. powierzenia wykonania części zamówienia podwykonawcy.</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7.  W przypadku gdy cena całkowita oferty jest niższa o co najmniej 30% od:</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7.1.   wartości zamówienia powiększonej o należny podatek od towarów i usług, ustalonej przed wszczęciem postępowania zgodnie z art. 35 ust. 1 i 2  Ustawy lub średniej arytmetycznej cen wszystkich </w:t>
      </w:r>
      <w:r w:rsidRPr="00B73213">
        <w:rPr>
          <w:rFonts w:ascii="Times New Roman" w:eastAsia="Times New Roman" w:hAnsi="Times New Roman" w:cs="Times New Roman"/>
          <w:color w:val="000000"/>
          <w:lang w:eastAsia="pl-PL"/>
        </w:rPr>
        <w:lastRenderedPageBreak/>
        <w:t>złożonych ofert, zamawiający zwraca się o udzielenie wyjaśnień, o których mowa w pkt 6 powyżej, chyba że rozbieżność wynika z okoliczności oczywistych, które nie wymagają wyjaśnienia;</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7.2.   wartości zamówienia powiększonej o należny podatek od towarów i usług, zaktualizowanej </w:t>
      </w:r>
      <w:r w:rsidRPr="00B73213">
        <w:rPr>
          <w:rFonts w:ascii="Times New Roman" w:eastAsia="Times New Roman" w:hAnsi="Times New Roman" w:cs="Times New Roman"/>
          <w:color w:val="000000"/>
          <w:lang w:eastAsia="pl-PL"/>
        </w:rPr>
        <w:br/>
        <w:t xml:space="preserve">z uwzględnieniem okoliczności, które nastąpiły po wszczęciu postępowania, w szczególności istotnej zmiany cen rynkowych, Zamawiający może zwrócić się o udzielenie wyjaśnień, o których mowa w pkt 6 powyżej. </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8.  Obowiązek wykazania, że oferta nie zawiera rażąco niskiej ceny lub kosztu spoczywa na wykonawcy.</w:t>
      </w:r>
    </w:p>
    <w:p w:rsidR="00B73213" w:rsidRPr="00B73213" w:rsidRDefault="00B73213" w:rsidP="00B73213">
      <w:pPr>
        <w:tabs>
          <w:tab w:val="left" w:pos="360"/>
        </w:tabs>
        <w:suppressAutoHyphens/>
        <w:overflowPunct w:val="0"/>
        <w:autoSpaceDE w:val="0"/>
        <w:spacing w:after="0" w:line="240" w:lineRule="auto"/>
        <w:jc w:val="both"/>
        <w:textAlignment w:val="baseline"/>
        <w:rPr>
          <w:rFonts w:ascii="Times New Roman" w:eastAsia="Times New Roman" w:hAnsi="Times New Roman" w:cs="Times New Roman"/>
          <w:color w:val="000000"/>
          <w:lang w:eastAsia="ar-SA"/>
        </w:rPr>
      </w:pPr>
      <w:r w:rsidRPr="00B73213">
        <w:rPr>
          <w:rFonts w:ascii="Times New Roman" w:eastAsia="Times New Roman" w:hAnsi="Times New Roman" w:cs="Times New Roman"/>
          <w:color w:val="000000"/>
          <w:lang w:eastAsia="ar-SA"/>
        </w:rPr>
        <w:t xml:space="preserve">9. Zamawiający odrzuci ofertę Wykonawcy, który nie złożył wyjaśnień lub jeżeli dokonana ocena wyjaśnień wraz z dostarczonymi dowodami potwierdzą, że oferta zawiera rażąco niską cenę lub koszt w stosunku do przedmiotu zamówienia. </w:t>
      </w:r>
    </w:p>
    <w:p w:rsidR="00B73213" w:rsidRPr="00B73213" w:rsidRDefault="00B73213" w:rsidP="00B73213">
      <w:pPr>
        <w:autoSpaceDE w:val="0"/>
        <w:autoSpaceDN w:val="0"/>
        <w:adjustRightInd w:val="0"/>
        <w:spacing w:after="0" w:line="240" w:lineRule="auto"/>
        <w:jc w:val="both"/>
        <w:rPr>
          <w:rFonts w:ascii="Times New Roman" w:eastAsia="Times New Roman" w:hAnsi="Times New Roman" w:cs="Times New Roman"/>
          <w:color w:val="000000"/>
          <w:lang w:eastAsia="ar-SA"/>
        </w:rPr>
      </w:pPr>
      <w:r w:rsidRPr="00B73213">
        <w:rPr>
          <w:rFonts w:ascii="Times New Roman" w:eastAsia="Times New Roman" w:hAnsi="Times New Roman" w:cs="Times New Roman"/>
          <w:color w:val="000000"/>
          <w:lang w:eastAsia="ar-SA"/>
        </w:rPr>
        <w:t>10. Zgodnie z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73213" w:rsidRPr="00B73213" w:rsidRDefault="00B73213" w:rsidP="00B73213">
      <w:pPr>
        <w:autoSpaceDE w:val="0"/>
        <w:autoSpaceDN w:val="0"/>
        <w:adjustRightInd w:val="0"/>
        <w:spacing w:after="0" w:line="240" w:lineRule="auto"/>
        <w:jc w:val="both"/>
        <w:rPr>
          <w:rFonts w:ascii="Times New Roman" w:eastAsia="Times New Roman" w:hAnsi="Times New Roman" w:cs="Times New Roman"/>
          <w:color w:val="000000"/>
          <w:lang w:eastAsia="ar-SA"/>
        </w:rPr>
      </w:pPr>
      <w:r w:rsidRPr="00B73213">
        <w:rPr>
          <w:rFonts w:ascii="Times New Roman" w:eastAsia="Times New Roman" w:hAnsi="Times New Roman" w:cs="Times New Roman"/>
          <w:color w:val="000000"/>
          <w:lang w:eastAsia="ar-SA"/>
        </w:rPr>
        <w:t xml:space="preserve"> </w:t>
      </w:r>
    </w:p>
    <w:p w:rsidR="00B73213" w:rsidRPr="00B73213" w:rsidRDefault="00B73213" w:rsidP="00B73213">
      <w:pPr>
        <w:spacing w:before="120" w:after="0" w:line="240" w:lineRule="auto"/>
        <w:jc w:val="both"/>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highlight w:val="lightGray"/>
          <w:lang w:eastAsia="pl-PL"/>
        </w:rPr>
        <w:t>XIII. OPIS KRYTERIÓW, KTÓRYMI ZAMAWIAJĄCY BĘDZIE SIĘ KIEROWAŁ PRZY WYBORZE OFERTY WRAZ Z PODANIEM WAG TYCH KRYTERIÓW I SPOSOBU OCENY OFERT</w:t>
      </w:r>
    </w:p>
    <w:p w:rsidR="00B73213" w:rsidRPr="00B73213" w:rsidRDefault="00B73213" w:rsidP="00B73213">
      <w:pPr>
        <w:spacing w:before="120"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1.</w:t>
      </w:r>
      <w:r w:rsidRPr="00B73213">
        <w:rPr>
          <w:rFonts w:ascii="Times New Roman" w:eastAsia="Times New Roman" w:hAnsi="Times New Roman" w:cs="Times New Roman"/>
          <w:b/>
          <w:bCs/>
          <w:color w:val="000000"/>
          <w:lang w:eastAsia="pl-PL"/>
        </w:rPr>
        <w:t xml:space="preserve"> </w:t>
      </w:r>
      <w:r w:rsidRPr="00B73213">
        <w:rPr>
          <w:rFonts w:ascii="Times New Roman" w:eastAsia="Times New Roman" w:hAnsi="Times New Roman" w:cs="Times New Roman"/>
          <w:bCs/>
          <w:color w:val="000000"/>
          <w:lang w:eastAsia="pl-PL"/>
        </w:rPr>
        <w:t>Zamawiający oceni i porówna jedynie te Oferty, które nie zostaną odrzucone oraz gdy wykonawca nie będzie podlegał wykluczeniu z postępowania.</w:t>
      </w:r>
    </w:p>
    <w:p w:rsidR="00B73213" w:rsidRPr="00B73213" w:rsidRDefault="00B73213" w:rsidP="00B73213">
      <w:pPr>
        <w:spacing w:after="0" w:line="240" w:lineRule="auto"/>
        <w:jc w:val="both"/>
        <w:rPr>
          <w:rFonts w:ascii="Times New Roman" w:eastAsia="Times New Roman" w:hAnsi="Times New Roman" w:cs="Times New Roman"/>
          <w:b/>
          <w:bCs/>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2. Oferty zostaną ocenione przez Zamawiającego w oparciu o następujące kryteria oceny ofert: </w:t>
      </w:r>
    </w:p>
    <w:p w:rsidR="00B73213" w:rsidRPr="00B73213" w:rsidRDefault="00B73213" w:rsidP="00B73213">
      <w:pPr>
        <w:spacing w:after="0" w:line="240" w:lineRule="auto"/>
        <w:jc w:val="both"/>
        <w:rPr>
          <w:rFonts w:ascii="Times New Roman" w:eastAsia="Times New Roman" w:hAnsi="Times New Roman" w:cs="Times New Roman"/>
          <w:b/>
          <w:bCs/>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color w:val="000000"/>
          <w:lang w:eastAsia="pl-PL"/>
        </w:rPr>
        <w:t>1)  cena  (znaczenie 60%)</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Maksymalna ilość punktów, jakie w  ww.  kryterium może uzyskać oferta wynosi 60 punktów.</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bCs/>
          <w:color w:val="000000"/>
          <w:u w:val="single"/>
          <w:lang w:eastAsia="pl-PL"/>
        </w:rPr>
      </w:pP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u w:val="single"/>
          <w:lang w:eastAsia="pl-PL"/>
        </w:rPr>
        <w:t>Liczba punktów za ww. kryterium zostanie obliczona wg poniższego wzoru:</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rPr>
          <w:rFonts w:ascii="Times New Roman" w:eastAsia="Times New Roman" w:hAnsi="Times New Roman" w:cs="Times New Roman"/>
          <w:i/>
          <w:color w:val="000000"/>
          <w:lang w:eastAsia="pl-PL"/>
        </w:rPr>
      </w:pPr>
      <w:r w:rsidRPr="00B73213">
        <w:rPr>
          <w:rFonts w:ascii="Times New Roman" w:eastAsia="Times New Roman" w:hAnsi="Times New Roman" w:cs="Times New Roman"/>
          <w:bCs/>
          <w:i/>
          <w:color w:val="000000"/>
          <w:lang w:eastAsia="pl-PL"/>
        </w:rPr>
        <w:t xml:space="preserve"> </w:t>
      </w:r>
      <w:r w:rsidRPr="00B73213">
        <w:rPr>
          <w:rFonts w:ascii="Times New Roman" w:eastAsia="Times New Roman" w:hAnsi="Times New Roman" w:cs="Times New Roman"/>
          <w:bCs/>
          <w:i/>
          <w:iCs/>
          <w:color w:val="000000"/>
          <w:lang w:eastAsia="pl-PL"/>
        </w:rPr>
        <w:t xml:space="preserve"> Najniższa zaoferowana cena brutto</w:t>
      </w:r>
    </w:p>
    <w:p w:rsidR="00B73213" w:rsidRPr="00B73213" w:rsidRDefault="00B73213" w:rsidP="00B73213">
      <w:pPr>
        <w:spacing w:after="0" w:line="240" w:lineRule="auto"/>
        <w:rPr>
          <w:rFonts w:ascii="Times New Roman" w:eastAsia="Times New Roman" w:hAnsi="Times New Roman" w:cs="Times New Roman"/>
          <w:bCs/>
          <w:i/>
          <w:color w:val="000000"/>
          <w:lang w:eastAsia="pl-PL"/>
        </w:rPr>
      </w:pPr>
      <w:r w:rsidRPr="00B73213">
        <w:rPr>
          <w:rFonts w:ascii="Times New Roman" w:eastAsia="Times New Roman" w:hAnsi="Times New Roman" w:cs="Times New Roman"/>
          <w:i/>
          <w:color w:val="000000"/>
          <w:lang w:eastAsia="pl-PL"/>
        </w:rPr>
        <w:t>-------------------------------------</w:t>
      </w:r>
      <w:r w:rsidRPr="00B73213">
        <w:rPr>
          <w:rFonts w:ascii="Times New Roman" w:eastAsia="Times New Roman" w:hAnsi="Times New Roman" w:cs="Times New Roman"/>
          <w:bCs/>
          <w:i/>
          <w:color w:val="000000"/>
          <w:lang w:eastAsia="pl-PL"/>
        </w:rPr>
        <w:t>--------   x 60 % x 100 = ...................... pkt</w:t>
      </w:r>
    </w:p>
    <w:p w:rsidR="00B73213" w:rsidRPr="00B73213" w:rsidRDefault="00B73213" w:rsidP="00B73213">
      <w:pPr>
        <w:spacing w:after="0" w:line="240" w:lineRule="auto"/>
        <w:rPr>
          <w:rFonts w:ascii="Times New Roman" w:eastAsia="Times New Roman" w:hAnsi="Times New Roman" w:cs="Times New Roman"/>
          <w:bCs/>
          <w:i/>
          <w:color w:val="000000"/>
          <w:lang w:eastAsia="pl-PL"/>
        </w:rPr>
      </w:pPr>
      <w:r w:rsidRPr="00B73213">
        <w:rPr>
          <w:rFonts w:ascii="Times New Roman" w:eastAsia="Times New Roman" w:hAnsi="Times New Roman" w:cs="Times New Roman"/>
          <w:bCs/>
          <w:i/>
          <w:color w:val="000000"/>
          <w:lang w:eastAsia="pl-PL"/>
        </w:rPr>
        <w:t xml:space="preserve">     </w:t>
      </w:r>
      <w:r w:rsidRPr="00B73213">
        <w:rPr>
          <w:rFonts w:ascii="Times New Roman" w:eastAsia="Times New Roman" w:hAnsi="Times New Roman" w:cs="Times New Roman"/>
          <w:bCs/>
          <w:i/>
          <w:iCs/>
          <w:color w:val="000000"/>
          <w:lang w:eastAsia="pl-PL"/>
        </w:rPr>
        <w:t>Cena brutto w badanej ofercie</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color w:val="000000"/>
          <w:lang w:eastAsia="pl-PL"/>
        </w:rPr>
        <w:t>2)  okres gwarancji (znaczenie 40 %), przy czym nie krótszy niż 36 miesięcy, nie dłuższy niż 60 miesięcy.</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Maksymalna ilość punktów, jakie w ww. kryterium może uzyskać oferta wynosi 40 punktów.</w:t>
      </w:r>
    </w:p>
    <w:p w:rsidR="00B73213" w:rsidRPr="00B73213" w:rsidRDefault="00B73213" w:rsidP="00B73213">
      <w:pPr>
        <w:spacing w:after="0" w:line="240" w:lineRule="auto"/>
        <w:jc w:val="both"/>
        <w:rPr>
          <w:rFonts w:ascii="Times New Roman" w:eastAsia="Times New Roman" w:hAnsi="Times New Roman" w:cs="Times New Roman"/>
          <w:bCs/>
          <w:i/>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u w:val="single"/>
          <w:lang w:eastAsia="pl-PL"/>
        </w:rPr>
        <w:t>Liczba punktów za ww. kryterium zostanie obliczona wg poniższego wzoru:</w:t>
      </w:r>
    </w:p>
    <w:p w:rsidR="00B73213" w:rsidRPr="00B73213" w:rsidRDefault="00B73213" w:rsidP="00B73213">
      <w:pPr>
        <w:spacing w:after="0" w:line="240" w:lineRule="auto"/>
        <w:rPr>
          <w:rFonts w:ascii="Times New Roman" w:eastAsia="Times New Roman" w:hAnsi="Times New Roman" w:cs="Times New Roman"/>
          <w:i/>
          <w:color w:val="000000"/>
          <w:lang w:eastAsia="pl-PL"/>
        </w:rPr>
      </w:pPr>
    </w:p>
    <w:p w:rsidR="00B73213" w:rsidRPr="00B73213" w:rsidRDefault="00B73213" w:rsidP="00B73213">
      <w:pPr>
        <w:spacing w:after="0" w:line="240" w:lineRule="auto"/>
        <w:rPr>
          <w:rFonts w:ascii="Times New Roman" w:eastAsia="Times New Roman" w:hAnsi="Times New Roman" w:cs="Times New Roman"/>
          <w:i/>
          <w:color w:val="000000"/>
          <w:lang w:eastAsia="pl-PL"/>
        </w:rPr>
      </w:pPr>
      <w:r w:rsidRPr="00B73213">
        <w:rPr>
          <w:rFonts w:ascii="Times New Roman" w:eastAsia="Times New Roman" w:hAnsi="Times New Roman" w:cs="Times New Roman"/>
          <w:i/>
          <w:color w:val="000000"/>
          <w:lang w:eastAsia="pl-PL"/>
        </w:rPr>
        <w:t>Okres gwarancji badanej oferty [miesiące]</w:t>
      </w:r>
    </w:p>
    <w:p w:rsidR="00B73213" w:rsidRPr="00B73213" w:rsidRDefault="00B73213" w:rsidP="00B73213">
      <w:pPr>
        <w:spacing w:after="0" w:line="240" w:lineRule="auto"/>
        <w:rPr>
          <w:rFonts w:ascii="Times New Roman" w:eastAsia="Times New Roman" w:hAnsi="Times New Roman" w:cs="Times New Roman"/>
          <w:bCs/>
          <w:i/>
          <w:iCs/>
          <w:color w:val="000000"/>
          <w:lang w:eastAsia="pl-PL"/>
        </w:rPr>
      </w:pPr>
      <w:r w:rsidRPr="00B73213">
        <w:rPr>
          <w:rFonts w:ascii="Times New Roman" w:eastAsia="Times New Roman" w:hAnsi="Times New Roman" w:cs="Times New Roman"/>
          <w:i/>
          <w:color w:val="000000"/>
          <w:lang w:eastAsia="pl-PL"/>
        </w:rPr>
        <w:t xml:space="preserve">---------------------------------------------------------------------------------  </w:t>
      </w:r>
      <w:r w:rsidRPr="00B73213">
        <w:rPr>
          <w:rFonts w:ascii="Times New Roman" w:eastAsia="Times New Roman" w:hAnsi="Times New Roman" w:cs="Times New Roman"/>
          <w:bCs/>
          <w:i/>
          <w:color w:val="000000"/>
          <w:lang w:eastAsia="pl-PL"/>
        </w:rPr>
        <w:t>x 40 % x 100 = .......... pkt</w:t>
      </w:r>
    </w:p>
    <w:p w:rsidR="00B73213" w:rsidRPr="00B73213" w:rsidRDefault="00B73213" w:rsidP="00B73213">
      <w:pPr>
        <w:tabs>
          <w:tab w:val="left" w:pos="0"/>
        </w:tabs>
        <w:spacing w:after="0" w:line="360" w:lineRule="auto"/>
        <w:rPr>
          <w:rFonts w:ascii="Times New Roman" w:eastAsia="Times New Roman" w:hAnsi="Times New Roman" w:cs="Times New Roman"/>
          <w:bCs/>
          <w:i/>
          <w:color w:val="000000"/>
          <w:lang w:eastAsia="pl-PL"/>
        </w:rPr>
      </w:pPr>
      <w:r w:rsidRPr="00B73213">
        <w:rPr>
          <w:rFonts w:ascii="Times New Roman" w:eastAsia="Times New Roman" w:hAnsi="Times New Roman" w:cs="Times New Roman"/>
          <w:bCs/>
          <w:i/>
          <w:color w:val="000000"/>
          <w:lang w:eastAsia="pl-PL"/>
        </w:rPr>
        <w:t>Najdłuższy okres gwarancji spośród  badanych ofert [miesiące]</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p>
    <w:p w:rsidR="00B73213" w:rsidRPr="00B73213" w:rsidRDefault="00B73213" w:rsidP="00B73213">
      <w:pPr>
        <w:tabs>
          <w:tab w:val="left" w:pos="0"/>
        </w:tabs>
        <w:spacing w:after="0" w:line="360" w:lineRule="auto"/>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u w:val="single"/>
          <w:lang w:eastAsia="pl-PL"/>
        </w:rPr>
        <w:t>Sposób obliczenia punktacji:</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Każda oferta zostanie zbadana pod względem każdego z powyższych kryteriów. </w:t>
      </w:r>
    </w:p>
    <w:p w:rsidR="00B73213" w:rsidRPr="00B73213" w:rsidRDefault="00B73213" w:rsidP="00B73213">
      <w:pPr>
        <w:tabs>
          <w:tab w:val="left" w:pos="0"/>
        </w:tabs>
        <w:spacing w:after="0" w:line="240" w:lineRule="auto"/>
        <w:jc w:val="both"/>
        <w:rPr>
          <w:rFonts w:ascii="Times New Roman" w:eastAsia="Times New Roman" w:hAnsi="Times New Roman" w:cs="Times New Roman"/>
          <w:i/>
          <w:color w:val="000000"/>
          <w:lang w:eastAsia="pl-PL"/>
        </w:rPr>
      </w:pPr>
      <w:r w:rsidRPr="00B73213">
        <w:rPr>
          <w:rFonts w:ascii="Times New Roman" w:eastAsia="Times New Roman" w:hAnsi="Times New Roman" w:cs="Times New Roman"/>
          <w:bCs/>
          <w:color w:val="000000"/>
          <w:lang w:eastAsia="pl-PL"/>
        </w:rPr>
        <w:t xml:space="preserve">Ostateczna liczba punktów, jakie otrzyma oferta będzie stanowiła sumę punktów uzyskanych </w:t>
      </w:r>
      <w:r w:rsidRPr="00B73213">
        <w:rPr>
          <w:rFonts w:ascii="Times New Roman" w:eastAsia="Times New Roman" w:hAnsi="Times New Roman" w:cs="Times New Roman"/>
          <w:bCs/>
          <w:color w:val="000000"/>
          <w:lang w:eastAsia="pl-PL"/>
        </w:rPr>
        <w:br/>
        <w:t xml:space="preserve">w kryteriach: </w:t>
      </w:r>
      <w:r w:rsidRPr="00B73213">
        <w:rPr>
          <w:rFonts w:ascii="Times New Roman" w:eastAsia="Times New Roman" w:hAnsi="Times New Roman" w:cs="Times New Roman"/>
          <w:b/>
          <w:bCs/>
          <w:color w:val="000000"/>
          <w:lang w:eastAsia="pl-PL"/>
        </w:rPr>
        <w:t xml:space="preserve">„cena” </w:t>
      </w:r>
      <w:r w:rsidRPr="00B73213">
        <w:rPr>
          <w:rFonts w:ascii="Times New Roman" w:eastAsia="Times New Roman" w:hAnsi="Times New Roman" w:cs="Times New Roman"/>
          <w:bCs/>
          <w:color w:val="000000"/>
          <w:lang w:eastAsia="pl-PL"/>
        </w:rPr>
        <w:t xml:space="preserve">oraz </w:t>
      </w:r>
      <w:r w:rsidRPr="00B73213">
        <w:rPr>
          <w:rFonts w:ascii="Times New Roman" w:eastAsia="Times New Roman" w:hAnsi="Times New Roman" w:cs="Times New Roman"/>
          <w:b/>
          <w:bCs/>
          <w:color w:val="000000"/>
          <w:lang w:eastAsia="pl-PL"/>
        </w:rPr>
        <w:t>„okres gwarancji”</w:t>
      </w:r>
      <w:r w:rsidRPr="00B73213">
        <w:rPr>
          <w:rFonts w:ascii="Times New Roman" w:eastAsia="Times New Roman" w:hAnsi="Times New Roman" w:cs="Times New Roman"/>
          <w:bCs/>
          <w:color w:val="000000"/>
          <w:lang w:eastAsia="pl-PL"/>
        </w:rPr>
        <w:t>. Jako oferta najkorzystniejsza zostanie wybrana oferta, która uzyska największą liczbę punktów oraz nie podlega odrzuceniu.</w:t>
      </w:r>
    </w:p>
    <w:p w:rsidR="00B73213" w:rsidRPr="00B73213" w:rsidRDefault="00B73213" w:rsidP="00B73213">
      <w:pPr>
        <w:spacing w:before="9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3. Zamawiający udzieli zamówienia Wykonawcy, którego oferta odpowiada wszystkim wymaganiom przedstawionym w PZP, niniejszej specyfikacji oraz zostanie oceniona jako najkorzystniejsza </w:t>
      </w:r>
      <w:r w:rsidRPr="00B73213">
        <w:rPr>
          <w:rFonts w:ascii="Times New Roman" w:eastAsia="Times New Roman" w:hAnsi="Times New Roman" w:cs="Times New Roman"/>
          <w:color w:val="000000"/>
          <w:lang w:eastAsia="pl-PL"/>
        </w:rPr>
        <w:br/>
        <w:t xml:space="preserve">w oparciu o podane kryterium wyboru, tj. otrzyma najwyższą ilość punktów. </w:t>
      </w:r>
    </w:p>
    <w:p w:rsidR="00B73213" w:rsidRPr="00B73213" w:rsidRDefault="00B73213" w:rsidP="00B73213">
      <w:pPr>
        <w:spacing w:before="9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lastRenderedPageBreak/>
        <w:t xml:space="preserve">4. W toku dokonywania oceny złożonych ofert Zamawiający może żądać udzielenia przez Wykonawców wyjaśnień dotyczących treści złożonych ofert. </w:t>
      </w:r>
    </w:p>
    <w:p w:rsidR="00B73213" w:rsidRPr="00B73213" w:rsidRDefault="00B73213" w:rsidP="00B73213">
      <w:pPr>
        <w:spacing w:before="9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5. Zamawiający poprawi oczywiste omyłki pisarskie oraz omyłki rachunkowe </w:t>
      </w:r>
      <w:r w:rsidRPr="00B73213">
        <w:rPr>
          <w:rFonts w:ascii="Times New Roman" w:eastAsia="Times New Roman" w:hAnsi="Times New Roman" w:cs="Times New Roman"/>
          <w:color w:val="000000"/>
          <w:lang w:eastAsia="pl-PL"/>
        </w:rPr>
        <w:br/>
        <w:t xml:space="preserve">w obliczeniu ceny oferty i inne omyłki polegające na niezgodności oferty ze specyfikacją  zgodnie </w:t>
      </w:r>
      <w:r w:rsidRPr="00B73213">
        <w:rPr>
          <w:rFonts w:ascii="Times New Roman" w:eastAsia="Times New Roman" w:hAnsi="Times New Roman" w:cs="Times New Roman"/>
          <w:color w:val="000000"/>
          <w:lang w:eastAsia="pl-PL"/>
        </w:rPr>
        <w:br/>
        <w:t xml:space="preserve">z art. 87 ustawy, niepowodujące istotnych zmian w ofercie,  zawiadamiając niezwłocznie o tym fakcie  Wykonawcę, którego oferta została poprawiona. </w:t>
      </w:r>
    </w:p>
    <w:p w:rsidR="00B73213" w:rsidRPr="00B73213" w:rsidRDefault="00B73213" w:rsidP="00B73213">
      <w:pPr>
        <w:spacing w:before="9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5.1. Zamawiający określa następujące zasady poprawiania oczywistych omyłek rachunkowych </w:t>
      </w:r>
      <w:r w:rsidRPr="00B73213">
        <w:rPr>
          <w:rFonts w:ascii="Times New Roman" w:eastAsia="Times New Roman" w:hAnsi="Times New Roman" w:cs="Times New Roman"/>
          <w:color w:val="000000"/>
          <w:lang w:eastAsia="pl-PL"/>
        </w:rPr>
        <w:br/>
        <w:t xml:space="preserve">w obliczeniu ceny: </w:t>
      </w:r>
    </w:p>
    <w:p w:rsidR="00B73213" w:rsidRPr="00B73213" w:rsidRDefault="00B73213" w:rsidP="00B73213">
      <w:pPr>
        <w:tabs>
          <w:tab w:val="right" w:pos="284"/>
          <w:tab w:val="left" w:pos="408"/>
        </w:tabs>
        <w:spacing w:after="0" w:line="240" w:lineRule="auto"/>
        <w:ind w:left="408" w:hanging="408"/>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5.1.1. </w:t>
      </w:r>
      <w:r w:rsidRPr="00B73213">
        <w:rPr>
          <w:rFonts w:ascii="Times New Roman" w:eastAsia="Times New Roman" w:hAnsi="Times New Roman" w:cs="Times New Roman"/>
          <w:color w:val="000000"/>
          <w:lang w:eastAsia="pl-PL"/>
        </w:rPr>
        <w:tab/>
        <w:t>w przypadku mnożenia cen jednostkowych i liczby jednostek miar:</w:t>
      </w:r>
    </w:p>
    <w:p w:rsidR="00B73213" w:rsidRPr="00B73213" w:rsidRDefault="00B73213" w:rsidP="00B73213">
      <w:pPr>
        <w:tabs>
          <w:tab w:val="left" w:pos="680"/>
        </w:tabs>
        <w:autoSpaceDE w:val="0"/>
        <w:autoSpaceDN w:val="0"/>
        <w:adjustRightInd w:val="0"/>
        <w:spacing w:after="0" w:line="240" w:lineRule="auto"/>
        <w:ind w:left="680" w:hanging="273"/>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a)</w:t>
      </w:r>
      <w:r w:rsidRPr="00B73213">
        <w:rPr>
          <w:rFonts w:ascii="Times New Roman" w:eastAsia="Times New Roman" w:hAnsi="Times New Roman" w:cs="Times New Roman"/>
          <w:color w:val="000000"/>
          <w:lang w:eastAsia="pl-PL"/>
        </w:rPr>
        <w:tab/>
        <w:t>jeżeli obliczona cena nie odpowiada iloczynowi ceny jednostkowej oraz liczby jednostek miar, przyjmuje się, że prawidłowo podano liczbę jednostek miar oraz cenę jednostkową,</w:t>
      </w:r>
    </w:p>
    <w:p w:rsidR="00B73213" w:rsidRPr="00B73213" w:rsidRDefault="00B73213" w:rsidP="00B73213">
      <w:pPr>
        <w:tabs>
          <w:tab w:val="left" w:pos="680"/>
        </w:tabs>
        <w:autoSpaceDE w:val="0"/>
        <w:autoSpaceDN w:val="0"/>
        <w:adjustRightInd w:val="0"/>
        <w:spacing w:after="0" w:line="240" w:lineRule="auto"/>
        <w:ind w:left="680" w:hanging="273"/>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b)</w:t>
      </w:r>
      <w:r w:rsidRPr="00B73213">
        <w:rPr>
          <w:rFonts w:ascii="Times New Roman" w:eastAsia="Times New Roman" w:hAnsi="Times New Roman" w:cs="Times New Roman"/>
          <w:color w:val="000000"/>
          <w:lang w:eastAsia="pl-PL"/>
        </w:rPr>
        <w:tab/>
        <w:t>jeżeli cenę jednostkową podano rozbieżnie słownie i liczbą, przyjmuje się, że prawidłowo podano liczbę jednostek miar i ten zapis ceny jednostkowej, który odpowiada dokonanemu obliczeniu ceny;</w:t>
      </w:r>
    </w:p>
    <w:p w:rsidR="00B73213" w:rsidRPr="00B73213" w:rsidRDefault="00B73213" w:rsidP="00B73213">
      <w:pPr>
        <w:tabs>
          <w:tab w:val="left" w:pos="680"/>
        </w:tabs>
        <w:autoSpaceDE w:val="0"/>
        <w:autoSpaceDN w:val="0"/>
        <w:adjustRightInd w:val="0"/>
        <w:spacing w:after="0" w:line="240" w:lineRule="auto"/>
        <w:ind w:left="680" w:hanging="273"/>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c) jeżeli żaden zapis ceny jednostkowej nie odpowiada obliczeniu ceny dokonanemu zgodnie </w:t>
      </w:r>
      <w:r w:rsidRPr="00B73213">
        <w:rPr>
          <w:rFonts w:ascii="Times New Roman" w:eastAsia="Times New Roman" w:hAnsi="Times New Roman" w:cs="Times New Roman"/>
          <w:color w:val="000000"/>
          <w:lang w:eastAsia="pl-PL"/>
        </w:rPr>
        <w:br/>
        <w:t>z literą b) powyżej przyjmuje się, że prawidłowo podano liczbę jednostek miar oraz cenę jednostkową wyrażoną liczbą</w:t>
      </w:r>
    </w:p>
    <w:p w:rsidR="00B73213" w:rsidRPr="00B73213" w:rsidRDefault="00B73213" w:rsidP="00B73213">
      <w:pPr>
        <w:tabs>
          <w:tab w:val="right" w:pos="284"/>
          <w:tab w:val="left" w:pos="408"/>
        </w:tabs>
        <w:autoSpaceDE w:val="0"/>
        <w:autoSpaceDN w:val="0"/>
        <w:adjustRightInd w:val="0"/>
        <w:spacing w:after="0" w:line="240" w:lineRule="auto"/>
        <w:ind w:left="408" w:hanging="408"/>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ab/>
        <w:t>5.1.2.</w:t>
      </w:r>
      <w:r w:rsidRPr="00B73213">
        <w:rPr>
          <w:rFonts w:ascii="Times New Roman" w:eastAsia="Times New Roman" w:hAnsi="Times New Roman" w:cs="Times New Roman"/>
          <w:color w:val="000000"/>
          <w:lang w:eastAsia="pl-PL"/>
        </w:rPr>
        <w:tab/>
        <w:t>w przypadku sumowania cen za poszczególne części zamówienia:</w:t>
      </w:r>
    </w:p>
    <w:p w:rsidR="00B73213" w:rsidRPr="00B73213" w:rsidRDefault="00B73213" w:rsidP="00B73213">
      <w:pPr>
        <w:tabs>
          <w:tab w:val="left" w:pos="680"/>
        </w:tabs>
        <w:autoSpaceDE w:val="0"/>
        <w:autoSpaceDN w:val="0"/>
        <w:adjustRightInd w:val="0"/>
        <w:spacing w:after="0" w:line="240" w:lineRule="auto"/>
        <w:ind w:left="680" w:hanging="273"/>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a)</w:t>
      </w:r>
      <w:r w:rsidRPr="00B73213">
        <w:rPr>
          <w:rFonts w:ascii="Times New Roman" w:eastAsia="Times New Roman" w:hAnsi="Times New Roman" w:cs="Times New Roman"/>
          <w:color w:val="000000"/>
          <w:lang w:eastAsia="pl-PL"/>
        </w:rPr>
        <w:tab/>
        <w:t>jeżeli obliczona cena nie odpowiada sumie cen za części zamówienia, przyjmuje się, że prawidłowo podano ceny za części zamówienia,</w:t>
      </w:r>
    </w:p>
    <w:p w:rsidR="00B73213" w:rsidRPr="00B73213" w:rsidRDefault="00B73213" w:rsidP="00B73213">
      <w:pPr>
        <w:tabs>
          <w:tab w:val="left" w:pos="680"/>
        </w:tabs>
        <w:autoSpaceDE w:val="0"/>
        <w:autoSpaceDN w:val="0"/>
        <w:adjustRightInd w:val="0"/>
        <w:spacing w:after="0" w:line="240" w:lineRule="auto"/>
        <w:ind w:left="680" w:hanging="273"/>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b)</w:t>
      </w:r>
      <w:r w:rsidRPr="00B73213">
        <w:rPr>
          <w:rFonts w:ascii="Times New Roman" w:eastAsia="Times New Roman" w:hAnsi="Times New Roman" w:cs="Times New Roman"/>
          <w:color w:val="000000"/>
          <w:lang w:eastAsia="pl-PL"/>
        </w:rPr>
        <w:tab/>
        <w:t>jeżeli cenę za część zamówienia podano rozbieżnie słownie i liczbą, przyjmuje się, że prawidłowo podano ten zapis, który odpowiada dokonanemu obliczeniu ceny,</w:t>
      </w:r>
    </w:p>
    <w:p w:rsidR="00B73213" w:rsidRPr="00B73213" w:rsidRDefault="00B73213" w:rsidP="00B73213">
      <w:pPr>
        <w:tabs>
          <w:tab w:val="left" w:pos="680"/>
        </w:tabs>
        <w:autoSpaceDE w:val="0"/>
        <w:autoSpaceDN w:val="0"/>
        <w:adjustRightInd w:val="0"/>
        <w:spacing w:after="0" w:line="240" w:lineRule="auto"/>
        <w:ind w:left="680" w:hanging="273"/>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c)</w:t>
      </w:r>
      <w:r w:rsidRPr="00B73213">
        <w:rPr>
          <w:rFonts w:ascii="Times New Roman" w:eastAsia="Times New Roman" w:hAnsi="Times New Roman" w:cs="Times New Roman"/>
          <w:color w:val="000000"/>
          <w:lang w:eastAsia="pl-PL"/>
        </w:rPr>
        <w:tab/>
        <w:t>jeżeli ani cena za część zamówienia podana liczbą, ani podana słownie nie odpowiadają obliczonej cenie, przyjmuje się, że prawidłowo podano ceny za część zamówienia wyrażone słownie;</w:t>
      </w:r>
    </w:p>
    <w:p w:rsidR="00B73213" w:rsidRPr="00B73213" w:rsidRDefault="00B73213" w:rsidP="00B73213">
      <w:pPr>
        <w:tabs>
          <w:tab w:val="right" w:pos="284"/>
          <w:tab w:val="left" w:pos="408"/>
        </w:tabs>
        <w:autoSpaceDE w:val="0"/>
        <w:autoSpaceDN w:val="0"/>
        <w:adjustRightInd w:val="0"/>
        <w:spacing w:after="0" w:line="240" w:lineRule="auto"/>
        <w:ind w:left="408" w:hanging="408"/>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ab/>
        <w:t>5.1.3.</w:t>
      </w:r>
      <w:r w:rsidRPr="00B73213">
        <w:rPr>
          <w:rFonts w:ascii="Times New Roman" w:eastAsia="Times New Roman" w:hAnsi="Times New Roman" w:cs="Times New Roman"/>
          <w:color w:val="000000"/>
          <w:lang w:eastAsia="pl-PL"/>
        </w:rPr>
        <w:tab/>
        <w:t>w przypadku oferty z ceną określoną za cały przedmiot zamówienia albo jego część (cena ryczałtowa):</w:t>
      </w:r>
    </w:p>
    <w:p w:rsidR="00B73213" w:rsidRPr="00B73213" w:rsidRDefault="00B73213" w:rsidP="00B73213">
      <w:pPr>
        <w:tabs>
          <w:tab w:val="left" w:pos="680"/>
        </w:tabs>
        <w:autoSpaceDE w:val="0"/>
        <w:autoSpaceDN w:val="0"/>
        <w:adjustRightInd w:val="0"/>
        <w:spacing w:after="0" w:line="240" w:lineRule="auto"/>
        <w:ind w:left="680" w:hanging="273"/>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a)</w:t>
      </w:r>
      <w:r w:rsidRPr="00B73213">
        <w:rPr>
          <w:rFonts w:ascii="Times New Roman" w:eastAsia="Times New Roman" w:hAnsi="Times New Roman" w:cs="Times New Roman"/>
          <w:color w:val="000000"/>
          <w:lang w:eastAsia="pl-PL"/>
        </w:rPr>
        <w:tab/>
        <w:t>przyjmuje się, że prawidłowo podano cenę ryczałtową bez względu na sposób jej obliczenia,</w:t>
      </w:r>
    </w:p>
    <w:p w:rsidR="00B73213" w:rsidRPr="00B73213" w:rsidRDefault="00B73213" w:rsidP="00B73213">
      <w:pPr>
        <w:tabs>
          <w:tab w:val="left" w:pos="680"/>
        </w:tabs>
        <w:autoSpaceDE w:val="0"/>
        <w:autoSpaceDN w:val="0"/>
        <w:adjustRightInd w:val="0"/>
        <w:spacing w:after="0" w:line="240" w:lineRule="auto"/>
        <w:ind w:left="680" w:hanging="273"/>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b)</w:t>
      </w:r>
      <w:r w:rsidRPr="00B73213">
        <w:rPr>
          <w:rFonts w:ascii="Times New Roman" w:eastAsia="Times New Roman" w:hAnsi="Times New Roman" w:cs="Times New Roman"/>
          <w:color w:val="000000"/>
          <w:lang w:eastAsia="pl-PL"/>
        </w:rPr>
        <w:tab/>
        <w:t>jeżeli cena ryczałtowa podana liczbą nie odpowiada cenie ryczałtowej podanej słownie, przyjmuje się za prawidłową cenę ryczałtową podaną słownie,</w:t>
      </w:r>
    </w:p>
    <w:p w:rsidR="00B73213" w:rsidRPr="00B73213" w:rsidRDefault="00B73213" w:rsidP="00B73213">
      <w:pPr>
        <w:tabs>
          <w:tab w:val="left" w:pos="680"/>
        </w:tabs>
        <w:autoSpaceDE w:val="0"/>
        <w:autoSpaceDN w:val="0"/>
        <w:adjustRightInd w:val="0"/>
        <w:spacing w:after="0" w:line="240" w:lineRule="auto"/>
        <w:ind w:left="680" w:hanging="273"/>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c)</w:t>
      </w:r>
      <w:r w:rsidRPr="00B73213">
        <w:rPr>
          <w:rFonts w:ascii="Times New Roman" w:eastAsia="Times New Roman" w:hAnsi="Times New Roman" w:cs="Times New Roman"/>
          <w:color w:val="000000"/>
          <w:lang w:eastAsia="pl-PL"/>
        </w:rPr>
        <w:tab/>
        <w:t>jeżeli obliczona cena nie odpowiada sumie cen ryczałtowych, przyjmuje się, że prawidłowo podano poszczególne ceny ryczałtowe.</w:t>
      </w:r>
    </w:p>
    <w:p w:rsidR="00B73213" w:rsidRPr="00B73213" w:rsidRDefault="00B73213" w:rsidP="00B73213">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5.1.4. jeżeli obliczona cena brutto nie odpowiada sumie ceny netto oraz kwoty podatku od towarów </w:t>
      </w:r>
      <w:r w:rsidRPr="00B73213">
        <w:rPr>
          <w:rFonts w:ascii="Times New Roman" w:eastAsia="Times New Roman" w:hAnsi="Times New Roman" w:cs="Times New Roman"/>
          <w:color w:val="000000"/>
          <w:lang w:eastAsia="pl-PL"/>
        </w:rPr>
        <w:br/>
        <w:t xml:space="preserve">i usług (VAT) wyliczonej na podstawie stawki prawidłowo przyjętej  przez wykonawcę, Zamawiający poprawi takie obliczenie ceny. </w:t>
      </w:r>
    </w:p>
    <w:p w:rsidR="00B73213" w:rsidRPr="00B73213" w:rsidRDefault="00B73213" w:rsidP="00B73213">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5.1.5. Zamawiający poprawiając omyłki rachunkowe zgodnie z pkt </w:t>
      </w:r>
      <w:proofErr w:type="spellStart"/>
      <w:r w:rsidRPr="00B73213">
        <w:rPr>
          <w:rFonts w:ascii="Times New Roman" w:eastAsia="Times New Roman" w:hAnsi="Times New Roman" w:cs="Times New Roman"/>
          <w:color w:val="000000"/>
          <w:lang w:eastAsia="pl-PL"/>
        </w:rPr>
        <w:t>pkt</w:t>
      </w:r>
      <w:proofErr w:type="spellEnd"/>
      <w:r w:rsidRPr="00B73213">
        <w:rPr>
          <w:rFonts w:ascii="Times New Roman" w:eastAsia="Times New Roman" w:hAnsi="Times New Roman" w:cs="Times New Roman"/>
          <w:color w:val="000000"/>
          <w:lang w:eastAsia="pl-PL"/>
        </w:rPr>
        <w:t xml:space="preserve">  4.1.1. – 4.1.4. powyżej uwzględnia konsekwencje rachunkowe dokonanych poprawek.</w:t>
      </w:r>
    </w:p>
    <w:p w:rsidR="00B73213" w:rsidRPr="00B73213" w:rsidRDefault="00B73213" w:rsidP="00B73213">
      <w:pPr>
        <w:spacing w:before="9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6. Zgodnie z art. 26 ust. 4 ustawy PZP Zamawiający może żądać od Wykonawców, w wyznaczonym przez siebie terminie, złożenia wyjaśnień dotyczących złożonych oświadczeń i dokumentów. </w:t>
      </w:r>
    </w:p>
    <w:p w:rsidR="00B73213" w:rsidRPr="00B73213" w:rsidRDefault="00B73213" w:rsidP="00B73213">
      <w:pPr>
        <w:spacing w:before="9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7. Oferta zostanie odrzucona gdy:</w:t>
      </w:r>
    </w:p>
    <w:p w:rsidR="00B73213" w:rsidRPr="00B73213" w:rsidRDefault="00B73213" w:rsidP="00B73213">
      <w:pPr>
        <w:spacing w:before="9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a) jest niezgodna z ustawą,</w:t>
      </w:r>
    </w:p>
    <w:p w:rsidR="00B73213" w:rsidRPr="00B73213" w:rsidRDefault="00B73213" w:rsidP="00B73213">
      <w:pPr>
        <w:spacing w:before="9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b) jej treść nie odpowiada treści specyfikacji istotnych warunków zamówienia z zastrzeżeniem  art. 87 ust. 2 pkt 3 ustawy PZP,</w:t>
      </w:r>
    </w:p>
    <w:p w:rsidR="00B73213" w:rsidRPr="00B73213" w:rsidRDefault="00B73213" w:rsidP="00B73213">
      <w:pPr>
        <w:spacing w:before="9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c) jej złożenie stanowi czyn nieuczciwej konkurencji w rozumieniu przepisów o zwalczaniu nieuczciwej konkurencji,</w:t>
      </w:r>
    </w:p>
    <w:p w:rsidR="00B73213" w:rsidRPr="00B73213" w:rsidRDefault="00B73213" w:rsidP="00B73213">
      <w:pPr>
        <w:spacing w:before="9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d) zawiera rażąco niską cenę  lub koszt w stosunku do przedmiotu zamówienia,</w:t>
      </w:r>
    </w:p>
    <w:p w:rsidR="00B73213" w:rsidRPr="00B73213" w:rsidRDefault="00B73213" w:rsidP="00B73213">
      <w:pPr>
        <w:spacing w:before="9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e) została złożona przez Wykonawcę wykluczonego z udziału w postępowaniu o udzielenie zamówienia,</w:t>
      </w:r>
    </w:p>
    <w:p w:rsidR="00B73213" w:rsidRPr="00B73213" w:rsidRDefault="00B73213" w:rsidP="00B73213">
      <w:pPr>
        <w:spacing w:before="9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f) zawiera błędy w obliczeniu ceny lub kosztu,</w:t>
      </w:r>
    </w:p>
    <w:p w:rsidR="00B73213" w:rsidRPr="00B73213" w:rsidRDefault="00B73213" w:rsidP="00B73213">
      <w:pPr>
        <w:spacing w:before="9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g) Wykonawca w terminie 3 dni od dnia otrzymania zawiadomienia nie zgodził się na poprawienie omyłki </w:t>
      </w:r>
      <w:r w:rsidRPr="00B73213">
        <w:rPr>
          <w:rFonts w:ascii="Times New Roman" w:eastAsia="Times New Roman" w:hAnsi="Times New Roman" w:cs="Times New Roman"/>
          <w:color w:val="000000"/>
          <w:lang w:eastAsia="pl-PL"/>
        </w:rPr>
        <w:br/>
        <w:t>o której mowa w art. 87 ust. 2 pkt 3 ustawy PZP,</w:t>
      </w:r>
    </w:p>
    <w:p w:rsidR="00B73213" w:rsidRPr="00B73213" w:rsidRDefault="00B73213" w:rsidP="00B73213">
      <w:pPr>
        <w:spacing w:before="9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h) Wykonawca nie wyraził zgody, o której mowa w art. 85 ust. 2 Ustawy, na przedłużenie terminu związania  ofertą,</w:t>
      </w:r>
    </w:p>
    <w:p w:rsidR="00B73213" w:rsidRPr="00B73213" w:rsidRDefault="00B73213" w:rsidP="00B73213">
      <w:pPr>
        <w:spacing w:before="9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lastRenderedPageBreak/>
        <w:t>i) wadium nie zostało wniesione lub zostało wniesione w sposób nieprawidłowy, jeżeli zamawiający żądał wniesienia wadium</w:t>
      </w:r>
    </w:p>
    <w:p w:rsidR="00B73213" w:rsidRPr="00B73213" w:rsidRDefault="00B73213" w:rsidP="00B73213">
      <w:pPr>
        <w:spacing w:before="9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j) oferta wariantowa nie spełnia minimalnych wymagań określonych przez zamawiającego</w:t>
      </w:r>
    </w:p>
    <w:p w:rsidR="00B73213" w:rsidRPr="00B73213" w:rsidRDefault="00B73213" w:rsidP="00B73213">
      <w:pPr>
        <w:spacing w:before="9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k) jej przyjęcie naruszałoby bezpieczeństwo publiczne lub istotny interes bezpieczeństwa państwa, a tego bezpieczeństwa lub interesu nie można zagwarantować w inny sposób</w:t>
      </w:r>
    </w:p>
    <w:p w:rsidR="00B73213" w:rsidRPr="00B73213" w:rsidRDefault="00B73213" w:rsidP="00B73213">
      <w:pPr>
        <w:spacing w:before="90"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color w:val="000000"/>
          <w:lang w:eastAsia="pl-PL"/>
        </w:rPr>
        <w:t xml:space="preserve">l) </w:t>
      </w:r>
      <w:r w:rsidRPr="00B73213">
        <w:rPr>
          <w:rFonts w:ascii="Times New Roman" w:eastAsia="Times New Roman" w:hAnsi="Times New Roman" w:cs="Times New Roman"/>
          <w:bCs/>
          <w:color w:val="000000"/>
          <w:lang w:eastAsia="pl-PL"/>
        </w:rPr>
        <w:t>jest nieważna na podstawie odrębnych przepisów.</w:t>
      </w:r>
    </w:p>
    <w:p w:rsidR="00B73213" w:rsidRPr="00B73213" w:rsidRDefault="00B73213" w:rsidP="00B73213">
      <w:pPr>
        <w:spacing w:before="9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bCs/>
          <w:color w:val="000000"/>
          <w:lang w:eastAsia="pl-PL"/>
        </w:rPr>
        <w:t>Jeżeli nie będzie można wybrać oferty najkorzystniejszej ze względu na to, że dwie lub więcej ofert przedstawia taki sam bilans ceny i innych kryteriów oceny ofert</w:t>
      </w:r>
      <w:r w:rsidRPr="00B73213" w:rsidDel="006A4670">
        <w:rPr>
          <w:rFonts w:ascii="Times New Roman" w:eastAsia="Times New Roman" w:hAnsi="Times New Roman" w:cs="Times New Roman"/>
          <w:bCs/>
          <w:color w:val="000000"/>
          <w:lang w:eastAsia="pl-PL"/>
        </w:rPr>
        <w:t xml:space="preserve"> </w:t>
      </w:r>
      <w:r w:rsidRPr="00B73213">
        <w:rPr>
          <w:rFonts w:ascii="Times New Roman" w:eastAsia="Times New Roman" w:hAnsi="Times New Roman" w:cs="Times New Roman"/>
          <w:bCs/>
          <w:color w:val="000000"/>
          <w:lang w:eastAsia="pl-PL"/>
        </w:rPr>
        <w:t>, Zamawiający spośród tych ofert wybierze ofertę z najniższą ceną, a jeżeli zostały złożone oferty o takiej samej cenie, Zamawiający wezwie Wykonawców, którzy złożyli te oferty, do złożenia w terminie przez siebie określonym ofert dodatkowych.</w:t>
      </w:r>
    </w:p>
    <w:p w:rsidR="00B73213" w:rsidRPr="00B73213" w:rsidRDefault="00B73213" w:rsidP="00B73213">
      <w:pPr>
        <w:autoSpaceDN w:val="0"/>
        <w:spacing w:before="90" w:after="0" w:line="240" w:lineRule="auto"/>
        <w:jc w:val="both"/>
        <w:rPr>
          <w:rFonts w:ascii="Times New Roman" w:eastAsia="Times New Roman" w:hAnsi="Times New Roman" w:cs="Times New Roman"/>
          <w:b/>
          <w:bCs/>
          <w:smallCaps/>
          <w:color w:val="000000"/>
          <w:lang w:eastAsia="pl-PL"/>
        </w:rPr>
      </w:pPr>
      <w:r w:rsidRPr="00B73213">
        <w:rPr>
          <w:rFonts w:ascii="Times New Roman" w:eastAsia="Times New Roman" w:hAnsi="Times New Roman" w:cs="Times New Roman"/>
          <w:b/>
          <w:bCs/>
          <w:smallCaps/>
          <w:color w:val="000000"/>
          <w:highlight w:val="lightGray"/>
          <w:lang w:eastAsia="pl-PL"/>
        </w:rPr>
        <w:t>XIV. OGŁOSZENIE WYNIKÓW POSTĘPOWANIA ORAZ INFORMACJA O FORMALNOŚCIACH JAKIE POWINNY ZOSTAĆ DOPEŁNIONE PO WYBORZE OFERTY UMOWY w CELU ZAWARCIA UMOWY W SPRAWIE ZAMÓWIENIA PUBLICZNEGO</w:t>
      </w:r>
    </w:p>
    <w:p w:rsidR="00B73213" w:rsidRPr="00B73213" w:rsidRDefault="00B73213" w:rsidP="00B73213">
      <w:pPr>
        <w:spacing w:before="9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1. O wyniku postępowania zostaną powiadomieni wszyscy Wykonawcy, którzy złożyli oferty. Informacja ta zostanie zamieszczona  również na stronie internetowej i w siedzibie Zamawiającego. </w:t>
      </w:r>
    </w:p>
    <w:p w:rsidR="00B73213" w:rsidRPr="00B73213" w:rsidRDefault="00B73213" w:rsidP="00B73213">
      <w:pPr>
        <w:spacing w:before="9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2. Wykonawca, którego oferta zostanie wybrana jako najkorzystniejsza zgodnie z ww. kryteriami jest zobowiązany do zawarcia umowy w terminie i miejscu wyznaczonym przez Zamawiającego, nie krótszym jednak niż 5 dni od dnia przesłania zawiadomienia o wyborze najkorzystniejszej oferty, jeżeli zawiadomienie to zostało przesłane za pomocą środków komunikacji elektronicznej, a fakt jego otrzymania został potwierdzony przez wykonawcę albo 10 dni – jeżeli zostało przesłane w inny sposób – np. za pośrednictwem operatora   pocztowego, </w:t>
      </w:r>
      <w:r w:rsidRPr="00B73213">
        <w:rPr>
          <w:rFonts w:ascii="Times New Roman" w:eastAsia="Times New Roman" w:hAnsi="Times New Roman" w:cs="Times New Roman"/>
          <w:bCs/>
          <w:color w:val="000000"/>
          <w:lang w:eastAsia="pl-PL"/>
        </w:rPr>
        <w:t xml:space="preserve"> z uwzględnieniem art. 94 ust. 2  PZP.  </w:t>
      </w:r>
      <w:r w:rsidRPr="00B73213">
        <w:rPr>
          <w:rFonts w:ascii="Times New Roman" w:eastAsia="Times New Roman" w:hAnsi="Times New Roman" w:cs="Times New Roman"/>
          <w:color w:val="000000"/>
          <w:lang w:eastAsia="pl-PL"/>
        </w:rPr>
        <w:t xml:space="preserve"> </w:t>
      </w:r>
    </w:p>
    <w:p w:rsidR="00B73213" w:rsidRPr="00B73213" w:rsidRDefault="00B73213" w:rsidP="00B73213">
      <w:pPr>
        <w:spacing w:before="9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3. W przypadku podmiotów występujących wspólnie, zamawiający  zgodnie z art. 23 ust. 4 ustawy PZP może  żądać przed zawarciem  umowy w sprawie zamówienia publicznego, umowy regulującej współpracę tych wykonawców. </w:t>
      </w:r>
    </w:p>
    <w:p w:rsidR="00B73213" w:rsidRPr="00B73213" w:rsidRDefault="00B73213" w:rsidP="00B73213">
      <w:pPr>
        <w:suppressAutoHyphens/>
        <w:overflowPunct w:val="0"/>
        <w:autoSpaceDE w:val="0"/>
        <w:spacing w:after="0" w:line="240" w:lineRule="auto"/>
        <w:jc w:val="both"/>
        <w:textAlignment w:val="baseline"/>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4. Przed zawarciem umowy wykonawca dostarczy: </w:t>
      </w:r>
    </w:p>
    <w:p w:rsidR="00B73213" w:rsidRPr="00B73213" w:rsidRDefault="00B73213" w:rsidP="00B73213">
      <w:pPr>
        <w:suppressAutoHyphens/>
        <w:overflowPunct w:val="0"/>
        <w:autoSpaceDE w:val="0"/>
        <w:spacing w:after="0" w:line="240" w:lineRule="auto"/>
        <w:jc w:val="both"/>
        <w:textAlignment w:val="baseline"/>
        <w:rPr>
          <w:rFonts w:ascii="Times New Roman" w:eastAsia="Times New Roman" w:hAnsi="Times New Roman" w:cs="Times New Roman"/>
          <w:bCs/>
          <w:color w:val="000000"/>
          <w:lang w:eastAsia="pl-PL"/>
        </w:rPr>
      </w:pPr>
      <w:r w:rsidRPr="00B73213">
        <w:rPr>
          <w:rFonts w:ascii="Times New Roman" w:eastAsia="Times New Roman" w:hAnsi="Times New Roman" w:cs="Times New Roman"/>
          <w:color w:val="000000"/>
          <w:lang w:eastAsia="pl-PL"/>
        </w:rPr>
        <w:t xml:space="preserve">a) potwierdzone przez wykonawcę „za zgodność z oryginałem” kserokopie uprawnień budowlanych osób wskazanych w </w:t>
      </w:r>
      <w:r w:rsidRPr="00B73213">
        <w:rPr>
          <w:rFonts w:ascii="Times New Roman" w:eastAsia="Times New Roman" w:hAnsi="Times New Roman" w:cs="Times New Roman"/>
          <w:b/>
          <w:bCs/>
          <w:color w:val="000000"/>
          <w:lang w:eastAsia="pl-PL"/>
        </w:rPr>
        <w:t>„Wykazie kadry”</w:t>
      </w:r>
      <w:r w:rsidRPr="00B73213">
        <w:rPr>
          <w:rFonts w:ascii="Times New Roman" w:eastAsia="Times New Roman" w:hAnsi="Times New Roman" w:cs="Times New Roman"/>
          <w:bCs/>
          <w:color w:val="000000"/>
          <w:lang w:eastAsia="pl-PL"/>
        </w:rPr>
        <w:t xml:space="preserve"> - </w:t>
      </w:r>
      <w:r w:rsidRPr="00B73213">
        <w:rPr>
          <w:rFonts w:ascii="Times New Roman" w:eastAsia="Times New Roman" w:hAnsi="Times New Roman" w:cs="Times New Roman"/>
          <w:b/>
          <w:bCs/>
          <w:color w:val="000000"/>
          <w:lang w:eastAsia="pl-PL"/>
        </w:rPr>
        <w:t>zał. nr 5</w:t>
      </w:r>
      <w:r w:rsidRPr="00B73213">
        <w:rPr>
          <w:rFonts w:ascii="Times New Roman" w:eastAsia="Times New Roman" w:hAnsi="Times New Roman" w:cs="Times New Roman"/>
          <w:bCs/>
          <w:color w:val="000000"/>
          <w:lang w:eastAsia="pl-PL"/>
        </w:rPr>
        <w:t xml:space="preserve"> do oferty wraz z kserokopiami aktualnych zaświadczeń o przynależności do właściwej Okręgowej Izby Inżynierów Budownictwa oraz oświadczenie kierownika budowy i kierowników robót o podjęciu obowiązku kierowania budową i robotami.</w:t>
      </w:r>
    </w:p>
    <w:p w:rsidR="00B73213" w:rsidRPr="00B73213" w:rsidRDefault="00B73213" w:rsidP="00B73213">
      <w:pPr>
        <w:suppressAutoHyphens/>
        <w:overflowPunct w:val="0"/>
        <w:autoSpaceDE w:val="0"/>
        <w:spacing w:after="0" w:line="240" w:lineRule="auto"/>
        <w:jc w:val="both"/>
        <w:textAlignment w:val="baseline"/>
        <w:rPr>
          <w:rFonts w:ascii="Times New Roman" w:eastAsia="Times New Roman" w:hAnsi="Times New Roman" w:cs="Times New Roman"/>
          <w:color w:val="000000"/>
          <w:lang w:eastAsia="pl-PL"/>
        </w:rPr>
      </w:pPr>
      <w:r w:rsidRPr="00B73213">
        <w:rPr>
          <w:rFonts w:ascii="Times New Roman" w:eastAsia="Times New Roman" w:hAnsi="Times New Roman" w:cs="Times New Roman"/>
          <w:bCs/>
          <w:color w:val="000000"/>
          <w:lang w:eastAsia="pl-PL"/>
        </w:rPr>
        <w:t>b) potwierdzoną kserokopię polisy lub innego dokumentu potwierdzającego ubezpieczenie OC Wykonawcy.</w:t>
      </w:r>
    </w:p>
    <w:p w:rsidR="00B73213" w:rsidRPr="00B73213" w:rsidRDefault="00B73213" w:rsidP="00B73213">
      <w:pPr>
        <w:autoSpaceDN w:val="0"/>
        <w:spacing w:before="9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5</w:t>
      </w:r>
      <w:r w:rsidRPr="00B73213">
        <w:rPr>
          <w:rFonts w:ascii="Times New Roman" w:eastAsia="Times New Roman" w:hAnsi="Times New Roman" w:cs="Times New Roman"/>
          <w:bCs/>
          <w:color w:val="000000"/>
          <w:lang w:eastAsia="pl-PL"/>
        </w:rPr>
        <w:t>. P</w:t>
      </w:r>
      <w:r w:rsidRPr="00B73213">
        <w:rPr>
          <w:rFonts w:ascii="Times New Roman" w:eastAsia="Times New Roman" w:hAnsi="Times New Roman" w:cs="Times New Roman"/>
          <w:color w:val="000000"/>
          <w:lang w:eastAsia="pl-PL"/>
        </w:rPr>
        <w:t>r</w:t>
      </w:r>
      <w:r w:rsidRPr="00B73213">
        <w:rPr>
          <w:rFonts w:ascii="Times New Roman" w:eastAsia="Batang" w:hAnsi="Times New Roman" w:cs="Times New Roman"/>
          <w:color w:val="000000"/>
          <w:lang w:eastAsia="pl-PL"/>
        </w:rPr>
        <w:t>zed zawarciem  umowy Wykonawca winien przedstawić pełnomocnictwo do jej podpisania jeżeli nie wynika ono z załączonych do oferty dokumentów. W sytuacji</w:t>
      </w:r>
      <w:r w:rsidRPr="00B73213">
        <w:rPr>
          <w:rFonts w:ascii="Times New Roman" w:eastAsia="Times New Roman" w:hAnsi="Times New Roman" w:cs="Times New Roman"/>
          <w:color w:val="000000"/>
          <w:lang w:eastAsia="pl-PL"/>
        </w:rPr>
        <w:t xml:space="preserve"> gdy w ofercie Wykonawca wykaże, że część zamówienia powierza do wykonania podwykonawcy, wówczas wybrany wykonawca zobowiązany będzie przedłożyć zamawiającemu projekt umowy, która będzie zawarta z podwykonawcą, zgodnie z rozdz. VI niniejszej specyfikacji. </w:t>
      </w:r>
    </w:p>
    <w:p w:rsidR="00B73213" w:rsidRPr="00B73213" w:rsidRDefault="00B73213" w:rsidP="00B73213">
      <w:pPr>
        <w:spacing w:after="0" w:line="240" w:lineRule="auto"/>
        <w:jc w:val="both"/>
        <w:rPr>
          <w:rFonts w:ascii="Times New Roman" w:eastAsia="Times New Roman" w:hAnsi="Times New Roman" w:cs="Times New Roman"/>
          <w:b/>
          <w:bCs/>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b/>
          <w:color w:val="000000"/>
          <w:highlight w:val="lightGray"/>
          <w:lang w:eastAsia="pl-PL"/>
        </w:rPr>
      </w:pPr>
    </w:p>
    <w:p w:rsidR="00B73213" w:rsidRPr="00B73213" w:rsidRDefault="00B73213" w:rsidP="00B73213">
      <w:pPr>
        <w:spacing w:after="0" w:line="240" w:lineRule="auto"/>
        <w:jc w:val="both"/>
        <w:rPr>
          <w:rFonts w:ascii="Times New Roman" w:eastAsia="Times New Roman" w:hAnsi="Times New Roman" w:cs="Times New Roman"/>
          <w:b/>
          <w:color w:val="000000"/>
          <w:highlight w:val="lightGray"/>
          <w:lang w:eastAsia="pl-PL"/>
        </w:rPr>
      </w:pPr>
    </w:p>
    <w:p w:rsidR="00B73213" w:rsidRPr="00B73213" w:rsidRDefault="00B73213" w:rsidP="00B73213">
      <w:pPr>
        <w:spacing w:after="0" w:line="240" w:lineRule="auto"/>
        <w:jc w:val="both"/>
        <w:rPr>
          <w:rFonts w:ascii="Times New Roman" w:eastAsia="Times New Roman" w:hAnsi="Times New Roman" w:cs="Times New Roman"/>
          <w:b/>
          <w:color w:val="000000"/>
          <w:highlight w:val="lightGray"/>
          <w:lang w:eastAsia="pl-PL"/>
        </w:rPr>
      </w:pPr>
    </w:p>
    <w:p w:rsidR="00B73213" w:rsidRPr="00B73213" w:rsidRDefault="00B73213" w:rsidP="00B73213">
      <w:pPr>
        <w:spacing w:after="0" w:line="240" w:lineRule="auto"/>
        <w:jc w:val="both"/>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color w:val="000000"/>
          <w:highlight w:val="lightGray"/>
          <w:lang w:eastAsia="pl-PL"/>
        </w:rPr>
        <w:t>XV. WYMAGANIA DOTYCZĄCE ZABEZPIECZENIA NALEŻYTEGO WYKONANIA UMOWY</w:t>
      </w:r>
    </w:p>
    <w:p w:rsidR="00B73213" w:rsidRPr="00B73213" w:rsidRDefault="00B73213" w:rsidP="00B73213">
      <w:pPr>
        <w:spacing w:before="120"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 1. Od wykonawcy, którego oferta zostanie uznana za najkorzystniejszą, wymagane będzie wniesienie – przed podpisaniem umowy – zabezpieczenia należytego wykonania umowy w wysokości 8 % ceny całkowitej podanej w ofercie.</w:t>
      </w:r>
    </w:p>
    <w:p w:rsidR="00B73213" w:rsidRPr="00B73213" w:rsidRDefault="00B73213" w:rsidP="00B73213">
      <w:pPr>
        <w:spacing w:before="120"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2. Zabezpieczenie może być wnoszone, według wyboru wykonawcy, w jednej lub kilku następujących formach:</w:t>
      </w:r>
    </w:p>
    <w:p w:rsidR="00B73213" w:rsidRPr="00B73213" w:rsidRDefault="00B73213" w:rsidP="00B73213">
      <w:pPr>
        <w:tabs>
          <w:tab w:val="num" w:pos="1620"/>
        </w:tabs>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1) w pieniądzu,</w:t>
      </w:r>
    </w:p>
    <w:p w:rsidR="00B73213" w:rsidRPr="00B73213" w:rsidRDefault="00B73213" w:rsidP="00B73213">
      <w:pPr>
        <w:spacing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2) poręczeniach bankowych lub poręczeniach spółdzielczej kasy oszczędnościowo-kredytowej, z tym że poręczenie kasy jest zawsze poręczeniem pieniężnym, </w:t>
      </w:r>
    </w:p>
    <w:p w:rsidR="00B73213" w:rsidRPr="00B73213" w:rsidRDefault="00B73213" w:rsidP="00B73213">
      <w:pPr>
        <w:tabs>
          <w:tab w:val="num" w:pos="1620"/>
        </w:tabs>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3) gwarancjach bankowych,</w:t>
      </w:r>
    </w:p>
    <w:p w:rsidR="00B73213" w:rsidRPr="00B73213" w:rsidRDefault="00B73213" w:rsidP="00B73213">
      <w:pPr>
        <w:tabs>
          <w:tab w:val="num" w:pos="1620"/>
        </w:tabs>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4) gwarancjach ubezpieczeniowych,</w:t>
      </w:r>
    </w:p>
    <w:p w:rsidR="00B73213" w:rsidRPr="00B73213" w:rsidRDefault="00B73213" w:rsidP="00B73213">
      <w:pPr>
        <w:tabs>
          <w:tab w:val="num" w:pos="1620"/>
        </w:tabs>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lastRenderedPageBreak/>
        <w:t xml:space="preserve">5) poręczeniach udzielanych przez podmioty, o których mowa w art. 6 b ust. 5 pkt.2  ustawy z dnia 9 listopada 2000 roku o  utworzeniu Polskiej Agencji Rozwoju Przedsiębiorczości </w:t>
      </w:r>
      <w:r w:rsidRPr="00B73213">
        <w:rPr>
          <w:rFonts w:ascii="Times New Roman" w:eastAsia="Times New Roman" w:hAnsi="Times New Roman" w:cs="Times New Roman"/>
          <w:bCs/>
          <w:color w:val="000000"/>
          <w:lang w:eastAsia="pl-PL"/>
        </w:rPr>
        <w:t>(tekst jednolity Dz. U.  z 2016r., poz. 359).</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color w:val="000000"/>
          <w:lang w:eastAsia="pl-PL"/>
        </w:rPr>
        <w:t xml:space="preserve">3. Zabezpieczenie należytego wykonania umowy złożone w formie gwarancji lub poręczenia winno być </w:t>
      </w:r>
      <w:r w:rsidRPr="00B73213">
        <w:rPr>
          <w:rFonts w:ascii="Times New Roman" w:eastAsia="Times New Roman" w:hAnsi="Times New Roman" w:cs="Times New Roman"/>
          <w:bCs/>
          <w:color w:val="000000"/>
          <w:lang w:eastAsia="pl-PL"/>
        </w:rPr>
        <w:t xml:space="preserve">bezwarunkowo płatne na pierwsze żądanie Zamawiającego oraz zawierać bezwarunkowe i nieodwołalne zobowiązanie podmiotu udzielającego gwarancji lub poręczenia wypłaty kwoty zabezpieczenia  na każde żądanie Zamawiającego. Zabezpieczenie winno obejmować faktyczny okres wykonywania zamówienia aż do chwili uznania przez Zamawiającego, iż zostało ono należycie wykonane. Przelew wierzytelności wynikającej z gwarancji lub poręczenia przez Zamawiającego na rzecz osób trzecich winien być dopuszczalny bez jakichkolwiek </w:t>
      </w:r>
      <w:proofErr w:type="spellStart"/>
      <w:r w:rsidRPr="00B73213">
        <w:rPr>
          <w:rFonts w:ascii="Times New Roman" w:eastAsia="Times New Roman" w:hAnsi="Times New Roman" w:cs="Times New Roman"/>
          <w:bCs/>
          <w:color w:val="000000"/>
          <w:lang w:eastAsia="pl-PL"/>
        </w:rPr>
        <w:t>wyłączeń</w:t>
      </w:r>
      <w:proofErr w:type="spellEnd"/>
      <w:r w:rsidRPr="00B73213">
        <w:rPr>
          <w:rFonts w:ascii="Times New Roman" w:eastAsia="Times New Roman" w:hAnsi="Times New Roman" w:cs="Times New Roman"/>
          <w:bCs/>
          <w:color w:val="000000"/>
          <w:lang w:eastAsia="pl-PL"/>
        </w:rPr>
        <w:t xml:space="preserve"> lub ograniczeń. </w:t>
      </w:r>
    </w:p>
    <w:p w:rsidR="00B73213" w:rsidRPr="00B73213" w:rsidRDefault="00B73213" w:rsidP="00B73213">
      <w:pPr>
        <w:spacing w:after="0" w:line="240" w:lineRule="auto"/>
        <w:jc w:val="both"/>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color w:val="000000"/>
          <w:lang w:eastAsia="pl-PL"/>
        </w:rPr>
        <w:t xml:space="preserve">4.  Zabezpieczenie należytego wykonania umowy wniesione w pieniądzu winno być wpłacone  przelewem  na konto Zamawiającego  </w:t>
      </w:r>
      <w:r w:rsidRPr="00B73213">
        <w:rPr>
          <w:rFonts w:ascii="Times New Roman" w:eastAsia="Times New Roman" w:hAnsi="Times New Roman" w:cs="Times New Roman"/>
          <w:b/>
          <w:bCs/>
          <w:color w:val="000000"/>
          <w:lang w:eastAsia="pl-PL"/>
        </w:rPr>
        <w:t>GETIN Bank SA 94 1560 1094 0000 9250 0003 4803.</w:t>
      </w:r>
    </w:p>
    <w:p w:rsidR="00B73213" w:rsidRPr="00B73213" w:rsidRDefault="00B73213" w:rsidP="00B73213">
      <w:p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5. Warunki i termin zwrotu zabezpieczenia należytego wykonania umowy zostały określone we wzorze umowy.</w:t>
      </w:r>
    </w:p>
    <w:p w:rsidR="00B73213" w:rsidRPr="00B73213" w:rsidRDefault="00B73213" w:rsidP="00B73213">
      <w:p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6. Zabezpieczenie należytego wykonania umowy winno być złożone przed zawarciem  umowy.</w:t>
      </w:r>
      <w:r w:rsidRPr="00B73213">
        <w:rPr>
          <w:rFonts w:ascii="Times New Roman" w:eastAsia="Times New Roman" w:hAnsi="Times New Roman" w:cs="Times New Roman"/>
          <w:bCs/>
          <w:color w:val="000000"/>
          <w:lang w:eastAsia="pl-PL"/>
        </w:rPr>
        <w:t xml:space="preserve"> </w:t>
      </w:r>
      <w:r w:rsidRPr="00B73213">
        <w:rPr>
          <w:rFonts w:ascii="Times New Roman" w:eastAsia="Times New Roman" w:hAnsi="Times New Roman" w:cs="Times New Roman"/>
          <w:bCs/>
          <w:color w:val="000000"/>
          <w:lang w:eastAsia="pl-PL"/>
        </w:rPr>
        <w:br/>
      </w:r>
      <w:r w:rsidRPr="00B73213">
        <w:rPr>
          <w:rFonts w:ascii="Times New Roman" w:eastAsia="Times New Roman" w:hAnsi="Times New Roman" w:cs="Times New Roman"/>
          <w:color w:val="000000"/>
          <w:lang w:eastAsia="pl-PL"/>
        </w:rPr>
        <w:t>W przypadku zabezpieczenia należytego wykonania umowy wnoszonego w pieniądzu</w:t>
      </w:r>
      <w:r w:rsidRPr="00B73213">
        <w:rPr>
          <w:rFonts w:ascii="Times New Roman" w:eastAsia="Times New Roman" w:hAnsi="Times New Roman" w:cs="Times New Roman"/>
          <w:bCs/>
          <w:color w:val="000000"/>
          <w:lang w:eastAsia="pl-PL"/>
        </w:rPr>
        <w:t xml:space="preserve"> za termin „przed zawarciem umowy” przyjmuje się datę wpływu środków na rachunek bankowy Zamawiającego.</w:t>
      </w:r>
    </w:p>
    <w:p w:rsidR="00B73213" w:rsidRPr="00B73213" w:rsidRDefault="00B73213" w:rsidP="00B73213">
      <w:pPr>
        <w:spacing w:before="120"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before="90" w:after="0" w:line="240" w:lineRule="auto"/>
        <w:jc w:val="both"/>
        <w:rPr>
          <w:rFonts w:ascii="Times New Roman" w:eastAsia="Times New Roman" w:hAnsi="Times New Roman" w:cs="Times New Roman"/>
          <w:b/>
          <w:smallCaps/>
          <w:color w:val="000000"/>
          <w:lang w:eastAsia="pl-PL"/>
        </w:rPr>
      </w:pPr>
      <w:r w:rsidRPr="00B73213">
        <w:rPr>
          <w:rFonts w:ascii="Times New Roman" w:eastAsia="Times New Roman" w:hAnsi="Times New Roman" w:cs="Times New Roman"/>
          <w:b/>
          <w:smallCaps/>
          <w:color w:val="000000"/>
          <w:highlight w:val="lightGray"/>
          <w:lang w:eastAsia="pl-PL"/>
        </w:rPr>
        <w:t>XVI.   WZÓR UMOWY,  DOPUSZCZALNOŚĆ I WARUNKI ZMIANY UMOWY</w:t>
      </w:r>
    </w:p>
    <w:p w:rsidR="00B73213" w:rsidRPr="00B73213" w:rsidRDefault="00B73213" w:rsidP="00B73213">
      <w:pPr>
        <w:overflowPunct w:val="0"/>
        <w:autoSpaceDE w:val="0"/>
        <w:autoSpaceDN w:val="0"/>
        <w:adjustRightInd w:val="0"/>
        <w:spacing w:before="24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1.  Wzór umowy stanowi </w:t>
      </w:r>
      <w:r w:rsidRPr="00B73213">
        <w:rPr>
          <w:rFonts w:ascii="Times New Roman" w:eastAsia="Times New Roman" w:hAnsi="Times New Roman" w:cs="Times New Roman"/>
          <w:b/>
          <w:color w:val="000000"/>
          <w:lang w:eastAsia="pl-PL"/>
        </w:rPr>
        <w:t>załącznik nr 10 do SIWZ - u.</w:t>
      </w:r>
    </w:p>
    <w:p w:rsidR="00B73213" w:rsidRPr="00B73213" w:rsidRDefault="00B73213" w:rsidP="00B73213">
      <w:pPr>
        <w:autoSpaceDE w:val="0"/>
        <w:autoSpaceDN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2. Zamawiający przewiduje możliwość dokonania zmian postanowień zawartej umowy w stosunku do treści oferty oraz określa następujące  warunki takiej zmiany:</w:t>
      </w:r>
    </w:p>
    <w:p w:rsidR="00B73213" w:rsidRPr="00B73213" w:rsidRDefault="00B73213" w:rsidP="00B73213">
      <w:pPr>
        <w:autoSpaceDE w:val="0"/>
        <w:autoSpaceDN w:val="0"/>
        <w:spacing w:after="0" w:line="240" w:lineRule="auto"/>
        <w:jc w:val="both"/>
        <w:rPr>
          <w:rFonts w:ascii="Times New Roman" w:eastAsia="Times New Roman" w:hAnsi="Times New Roman" w:cs="Times New Roman"/>
          <w:color w:val="000000"/>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53"/>
        <w:gridCol w:w="4303"/>
        <w:gridCol w:w="4106"/>
      </w:tblGrid>
      <w:tr w:rsidR="00B73213" w:rsidRPr="00B73213" w:rsidTr="00FD2CDB">
        <w:trPr>
          <w:cantSplit/>
          <w:trHeight w:val="70"/>
        </w:trPr>
        <w:tc>
          <w:tcPr>
            <w:tcW w:w="675"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center"/>
              <w:rPr>
                <w:rFonts w:ascii="Times New Roman" w:eastAsia="Times New Roman" w:hAnsi="Times New Roman" w:cs="Times New Roman"/>
                <w:bCs/>
                <w:color w:val="000000"/>
                <w:lang w:eastAsia="pl-PL"/>
              </w:rPr>
            </w:pPr>
            <w:bookmarkStart w:id="3" w:name="_Hlk488216341"/>
            <w:r w:rsidRPr="00B73213">
              <w:rPr>
                <w:rFonts w:ascii="Times New Roman" w:eastAsia="Times New Roman" w:hAnsi="Times New Roman" w:cs="Times New Roman"/>
                <w:bCs/>
                <w:color w:val="000000"/>
                <w:lang w:eastAsia="pl-PL"/>
              </w:rPr>
              <w:t>Lp.</w:t>
            </w:r>
          </w:p>
        </w:tc>
        <w:tc>
          <w:tcPr>
            <w:tcW w:w="4111"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center"/>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Zakres zmiany </w:t>
            </w:r>
          </w:p>
        </w:tc>
        <w:tc>
          <w:tcPr>
            <w:tcW w:w="4426"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center"/>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Charakter i warunki wprowadzenia zmiany </w:t>
            </w:r>
          </w:p>
        </w:tc>
      </w:tr>
      <w:tr w:rsidR="00B73213" w:rsidRPr="00B73213" w:rsidTr="00FD2CDB">
        <w:trPr>
          <w:cantSplit/>
          <w:trHeight w:val="70"/>
        </w:trPr>
        <w:tc>
          <w:tcPr>
            <w:tcW w:w="675"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center"/>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1</w:t>
            </w:r>
          </w:p>
        </w:tc>
        <w:tc>
          <w:tcPr>
            <w:tcW w:w="4111"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center"/>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2</w:t>
            </w:r>
          </w:p>
        </w:tc>
        <w:tc>
          <w:tcPr>
            <w:tcW w:w="4426"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center"/>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3</w:t>
            </w:r>
          </w:p>
        </w:tc>
      </w:tr>
      <w:tr w:rsidR="00B73213" w:rsidRPr="00B73213" w:rsidTr="00FD2CDB">
        <w:trPr>
          <w:cantSplit/>
          <w:trHeight w:val="70"/>
        </w:trPr>
        <w:tc>
          <w:tcPr>
            <w:tcW w:w="9212" w:type="dxa"/>
            <w:gridSpan w:val="3"/>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highlight w:val="lightGray"/>
                <w:lang w:eastAsia="pl-PL"/>
              </w:rPr>
              <w:t>ZMIANY  OGÓLNE</w:t>
            </w:r>
          </w:p>
        </w:tc>
      </w:tr>
      <w:tr w:rsidR="00B73213" w:rsidRPr="00B73213" w:rsidTr="00FD2CDB">
        <w:trPr>
          <w:cantSplit/>
          <w:trHeight w:val="626"/>
        </w:trPr>
        <w:tc>
          <w:tcPr>
            <w:tcW w:w="675"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1.</w:t>
            </w:r>
          </w:p>
        </w:tc>
        <w:tc>
          <w:tcPr>
            <w:tcW w:w="4111"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Zmiana adresu/ (nazwy) firmy/ siedziby Zamawiającego/Wykonawcy/Podwykonawcy,</w:t>
            </w:r>
          </w:p>
        </w:tc>
        <w:tc>
          <w:tcPr>
            <w:tcW w:w="4426"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pismo zawiadamiające o zmianach, nie wymaga zawarcia aneksu do umowy</w:t>
            </w:r>
          </w:p>
        </w:tc>
      </w:tr>
      <w:tr w:rsidR="00B73213" w:rsidRPr="00B73213" w:rsidTr="00FD2CDB">
        <w:trPr>
          <w:cantSplit/>
          <w:trHeight w:val="70"/>
        </w:trPr>
        <w:tc>
          <w:tcPr>
            <w:tcW w:w="675"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2.</w:t>
            </w:r>
          </w:p>
        </w:tc>
        <w:tc>
          <w:tcPr>
            <w:tcW w:w="4111"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przekształcenie wykonawcy nie prowadzące do zmiany wykonawcy za wyjątkiem wypadków dozwolonych przepisami prawa powszechnie obowiązującego,</w:t>
            </w:r>
          </w:p>
        </w:tc>
        <w:tc>
          <w:tcPr>
            <w:tcW w:w="4426"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zmianie podlegać będzie oznaczenie wykonawcy wskutek przekształcenia </w:t>
            </w:r>
          </w:p>
        </w:tc>
      </w:tr>
      <w:tr w:rsidR="00B73213" w:rsidRPr="00B73213" w:rsidTr="00FD2CDB">
        <w:trPr>
          <w:cantSplit/>
          <w:trHeight w:val="70"/>
        </w:trPr>
        <w:tc>
          <w:tcPr>
            <w:tcW w:w="675"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3.</w:t>
            </w:r>
          </w:p>
        </w:tc>
        <w:tc>
          <w:tcPr>
            <w:tcW w:w="4111"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zmiana osób uczestniczących w wykonaniu zamówienia pod warunkiem, że osoby te będą spełniały wymagania określone w SIWZ,</w:t>
            </w:r>
          </w:p>
        </w:tc>
        <w:tc>
          <w:tcPr>
            <w:tcW w:w="4426"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zawarcie aneksu do umowy uwzględniającego dokonanie zmian</w:t>
            </w:r>
          </w:p>
        </w:tc>
      </w:tr>
      <w:tr w:rsidR="00B73213" w:rsidRPr="00B73213" w:rsidTr="00FD2CDB">
        <w:trPr>
          <w:cantSplit/>
          <w:trHeight w:val="70"/>
        </w:trPr>
        <w:tc>
          <w:tcPr>
            <w:tcW w:w="675"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lastRenderedPageBreak/>
              <w:t>4.</w:t>
            </w:r>
          </w:p>
        </w:tc>
        <w:tc>
          <w:tcPr>
            <w:tcW w:w="4111"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powierzenie części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podwykonawcy, </w:t>
            </w:r>
          </w:p>
          <w:p w:rsidR="00B73213" w:rsidRPr="00B73213" w:rsidRDefault="00B73213" w:rsidP="00B73213">
            <w:pPr>
              <w:spacing w:after="0" w:line="240" w:lineRule="auto"/>
              <w:rPr>
                <w:rFonts w:ascii="Times New Roman" w:eastAsia="Times New Roman" w:hAnsi="Times New Roman" w:cs="Times New Roman"/>
                <w:bCs/>
                <w:color w:val="000000"/>
                <w:lang w:eastAsia="pl-PL"/>
              </w:rPr>
            </w:pPr>
          </w:p>
        </w:tc>
        <w:tc>
          <w:tcPr>
            <w:tcW w:w="4426"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robót, które wykonawca będzie wykonywał za pomocą podwykonawców .W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 pozwalający spełnić warunki podane w SIWZ.</w:t>
            </w:r>
          </w:p>
        </w:tc>
      </w:tr>
      <w:tr w:rsidR="00B73213" w:rsidRPr="00B73213" w:rsidTr="00FD2CDB">
        <w:trPr>
          <w:cantSplit/>
          <w:trHeight w:val="70"/>
        </w:trPr>
        <w:tc>
          <w:tcPr>
            <w:tcW w:w="675"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5.</w:t>
            </w:r>
          </w:p>
        </w:tc>
        <w:tc>
          <w:tcPr>
            <w:tcW w:w="4111"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wystąpienie konieczności realizacji dodatkowych robót budowlanych zgodnie z art. 144 ust.1 pkt  2 ustawy,</w:t>
            </w:r>
          </w:p>
        </w:tc>
        <w:tc>
          <w:tcPr>
            <w:tcW w:w="4426"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zawarcie  aneksu do umowy uwzględniającego zmianę zakresu przedmiotu zamówienia o realizację dodatkowych robót budowlanych, wydłużenie terminu wykonania umowy o czas realizacji dodatkowych robót budowlanych oraz zmianę umówionego wynagrodzenia o koszty zw. z ich realizacją </w:t>
            </w:r>
          </w:p>
        </w:tc>
      </w:tr>
      <w:tr w:rsidR="00B73213" w:rsidRPr="00B73213" w:rsidTr="00FD2CDB">
        <w:trPr>
          <w:cantSplit/>
          <w:trHeight w:val="70"/>
        </w:trPr>
        <w:tc>
          <w:tcPr>
            <w:tcW w:w="9212" w:type="dxa"/>
            <w:gridSpan w:val="3"/>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highlight w:val="lightGray"/>
                <w:lang w:eastAsia="pl-PL"/>
              </w:rPr>
              <w:t>ZMIANA PRZEDMIOTU I TERMINU  WYKONANIA ZAMÓWIENIA</w:t>
            </w:r>
            <w:r w:rsidRPr="00B73213">
              <w:rPr>
                <w:rFonts w:ascii="Times New Roman" w:eastAsia="Times New Roman" w:hAnsi="Times New Roman" w:cs="Times New Roman"/>
                <w:b/>
                <w:bCs/>
                <w:color w:val="000000"/>
                <w:lang w:eastAsia="pl-PL"/>
              </w:rPr>
              <w:t xml:space="preserve"> </w:t>
            </w:r>
          </w:p>
        </w:tc>
      </w:tr>
      <w:tr w:rsidR="00B73213" w:rsidRPr="00B73213" w:rsidTr="00FD2CDB">
        <w:trPr>
          <w:cantSplit/>
          <w:trHeight w:val="70"/>
        </w:trPr>
        <w:tc>
          <w:tcPr>
            <w:tcW w:w="675"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1. </w:t>
            </w:r>
          </w:p>
        </w:tc>
        <w:tc>
          <w:tcPr>
            <w:tcW w:w="4111"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 przypadku przerwy w robotach spowodowanej niesprzyjającymi warunkami atmosferycznymi, tj.:</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opadami deszczu – o wysokości przekraczającej 10mm/m</w:t>
            </w:r>
            <w:r w:rsidRPr="00B73213">
              <w:rPr>
                <w:rFonts w:ascii="Times New Roman" w:eastAsia="Times New Roman" w:hAnsi="Times New Roman" w:cs="Times New Roman"/>
                <w:bCs/>
                <w:color w:val="000000"/>
                <w:vertAlign w:val="superscript"/>
                <w:lang w:eastAsia="pl-PL"/>
              </w:rPr>
              <w:t>2</w:t>
            </w:r>
            <w:r w:rsidRPr="00B73213">
              <w:rPr>
                <w:rFonts w:ascii="Times New Roman" w:eastAsia="Times New Roman" w:hAnsi="Times New Roman" w:cs="Times New Roman"/>
                <w:bCs/>
                <w:color w:val="000000"/>
                <w:lang w:eastAsia="pl-PL"/>
              </w:rPr>
              <w:t xml:space="preserve"> i trwającymi łącznie powyżej 3 kolejnych dni roboczych,</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silnego wiatru o prędkości przekraczającej 10 m/s trwającego łącznie powyżej 5 kolejnych dni roboczych</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 temperaturami powietrza o wysokości  uniemożliwiającej zachowanie wymogów technologicznych dla danego rodzaju prowadzonych robót w ciągu danego dnia roboczego  </w:t>
            </w:r>
          </w:p>
        </w:tc>
        <w:tc>
          <w:tcPr>
            <w:tcW w:w="4426"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przedłużenie terminu wykonania  umowy o czas przerwy w robotach (dni robocze) udokumentowany wpisem do dziennika budowy dokonanym przez inspektora nadzoru inwestorskiego.  Jeżeli przerwa w robotach z powodu temperatury powietrza trwała 4 godziny  lub dłużej w ciągu dnia roboczego liczy się ją jako jeden dzień roboczy. Przerwę w robotach z powodu temperatury powietrza krótszą niż 4 godziny w ciągu dnia roboczego pomija się.</w:t>
            </w:r>
          </w:p>
        </w:tc>
      </w:tr>
      <w:tr w:rsidR="00B73213" w:rsidRPr="00B73213" w:rsidTr="00FD2CDB">
        <w:trPr>
          <w:cantSplit/>
          <w:trHeight w:val="70"/>
        </w:trPr>
        <w:tc>
          <w:tcPr>
            <w:tcW w:w="675"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2. </w:t>
            </w:r>
          </w:p>
        </w:tc>
        <w:tc>
          <w:tcPr>
            <w:tcW w:w="4111"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wystąpienie zdarzeń losowych - klęska żywiołowa w rozumieniu przepisu art. 3 ust. 1 pkt 1) ustawy z dnia 18 kwietnia 2002 roku o stanie klęski żywiołowej ,</w:t>
            </w:r>
          </w:p>
        </w:tc>
        <w:tc>
          <w:tcPr>
            <w:tcW w:w="4426"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zmiana terminu wykonania umowy o tyle dni, ile trwało wstrzymanie robót z powodu stanu klęski żywiołowej </w:t>
            </w:r>
          </w:p>
        </w:tc>
      </w:tr>
      <w:tr w:rsidR="00B73213" w:rsidRPr="00B73213" w:rsidTr="00FD2CDB">
        <w:trPr>
          <w:cantSplit/>
          <w:trHeight w:val="70"/>
        </w:trPr>
        <w:tc>
          <w:tcPr>
            <w:tcW w:w="675"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3. </w:t>
            </w:r>
          </w:p>
        </w:tc>
        <w:tc>
          <w:tcPr>
            <w:tcW w:w="4111"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zmiana producenta materiałów /urządzeń, wycofanie materiałów /urządzeń z użycia, </w:t>
            </w:r>
          </w:p>
        </w:tc>
        <w:tc>
          <w:tcPr>
            <w:tcW w:w="4426"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zmiana terminu wykonania zamówienia o czas potrzebny na nabycie nowych materiałów/urządzeń</w:t>
            </w:r>
          </w:p>
        </w:tc>
      </w:tr>
      <w:tr w:rsidR="00B73213" w:rsidRPr="00B73213" w:rsidTr="00FD2CDB">
        <w:trPr>
          <w:cantSplit/>
          <w:trHeight w:val="70"/>
        </w:trPr>
        <w:tc>
          <w:tcPr>
            <w:tcW w:w="675"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4.</w:t>
            </w:r>
          </w:p>
        </w:tc>
        <w:tc>
          <w:tcPr>
            <w:tcW w:w="4111"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znalezienie niewybuchów lub znalezisk archeologicznych,</w:t>
            </w:r>
          </w:p>
        </w:tc>
        <w:tc>
          <w:tcPr>
            <w:tcW w:w="4426"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wydłużenie terminu wykonania umowy  </w:t>
            </w:r>
            <w:r w:rsidRPr="00B73213">
              <w:rPr>
                <w:rFonts w:ascii="Times New Roman" w:eastAsia="Times New Roman" w:hAnsi="Times New Roman" w:cs="Times New Roman"/>
                <w:bCs/>
                <w:color w:val="000000"/>
                <w:lang w:eastAsia="pl-PL"/>
              </w:rPr>
              <w:br/>
              <w:t>o  czas wstrzymania robót związanych z usunięciem niewybuchów lub znalezisk archeologicznych</w:t>
            </w:r>
          </w:p>
        </w:tc>
      </w:tr>
      <w:tr w:rsidR="00B73213" w:rsidRPr="00B73213" w:rsidTr="00FD2CDB">
        <w:trPr>
          <w:cantSplit/>
          <w:trHeight w:val="70"/>
        </w:trPr>
        <w:tc>
          <w:tcPr>
            <w:tcW w:w="675"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lastRenderedPageBreak/>
              <w:t>5.</w:t>
            </w:r>
          </w:p>
        </w:tc>
        <w:tc>
          <w:tcPr>
            <w:tcW w:w="4111"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wady dokumentacji projektowej uniemożliwiające dalsze prowadzenie robót,</w:t>
            </w:r>
          </w:p>
        </w:tc>
        <w:tc>
          <w:tcPr>
            <w:tcW w:w="4426"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wydłużenie terminu wykonania umowy o czas niezbędny na usunięcie wad dokumentacji projektowej uniemożliwiających dalsze prowadzenie robót</w:t>
            </w:r>
          </w:p>
        </w:tc>
      </w:tr>
      <w:tr w:rsidR="00B73213" w:rsidRPr="00B73213" w:rsidTr="00FD2CDB">
        <w:trPr>
          <w:cantSplit/>
          <w:trHeight w:val="70"/>
        </w:trPr>
        <w:tc>
          <w:tcPr>
            <w:tcW w:w="675"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6.</w:t>
            </w:r>
          </w:p>
        </w:tc>
        <w:tc>
          <w:tcPr>
            <w:tcW w:w="4111"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wykrycie w trakcie robót urządzeń infrastruktury technicznej, kanału technologicznego, linii elektroenergetycznej, linii telekomunikacyjnej lub innych podobnych obiektów lub  urządzeń nie ujętych w dokumentacji projektowej, </w:t>
            </w:r>
          </w:p>
        </w:tc>
        <w:tc>
          <w:tcPr>
            <w:tcW w:w="4426"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wydłużenie terminu wykonania umowy  o czas niezbędny na usunięcie kolizji z urządzeniami infrastruktury technicznej, kanałem technologicznym, linią elektroenergetyczną, linią telekomunikacyjną lub innymi podobnymi obiektami  lub  urządzeniami nie ujętymi w dokumentacji projektowej </w:t>
            </w:r>
          </w:p>
        </w:tc>
      </w:tr>
      <w:tr w:rsidR="00B73213" w:rsidRPr="00B73213" w:rsidTr="00FD2CDB">
        <w:trPr>
          <w:cantSplit/>
          <w:trHeight w:val="1918"/>
        </w:trPr>
        <w:tc>
          <w:tcPr>
            <w:tcW w:w="675"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7.</w:t>
            </w:r>
          </w:p>
        </w:tc>
        <w:tc>
          <w:tcPr>
            <w:tcW w:w="4111"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warunki geologiczne lub hydrogeologiczne odmienne od wskazanych w dokumentacji projektowej, </w:t>
            </w:r>
          </w:p>
        </w:tc>
        <w:tc>
          <w:tcPr>
            <w:tcW w:w="4426"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zmiana umowy w zakresie przedmiotu zamówienia oraz wydłużenie terminu wykonania umowy  o czas niezbędny na wprowadzenie koniecznej zmiany w dokumentacji projektowej oraz wykonanie robót koniecznych wskutek zmiany warunków geologicznych lub hydrogeologicznych, w granicach umówionego wynagrodzenia </w:t>
            </w:r>
          </w:p>
        </w:tc>
      </w:tr>
      <w:tr w:rsidR="00B73213" w:rsidRPr="00B73213" w:rsidTr="00FD2CDB">
        <w:trPr>
          <w:cantSplit/>
          <w:trHeight w:val="1641"/>
        </w:trPr>
        <w:tc>
          <w:tcPr>
            <w:tcW w:w="675"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8.</w:t>
            </w:r>
          </w:p>
        </w:tc>
        <w:tc>
          <w:tcPr>
            <w:tcW w:w="4111"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zmiana dokumentacji projektowej w trakcie wykonywania robót,</w:t>
            </w:r>
          </w:p>
        </w:tc>
        <w:tc>
          <w:tcPr>
            <w:tcW w:w="4426"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Zmiana umowy w zakresie przedmiotu zamówienia wraz z ewentualnym wydłużeniem terminu wykonania umowy o czas niezbędny na wykonanie robót wynikających ze zmienionej dokumentacji projektowej oraz z ewentualną zmianą umówionego wynagrodzenia</w:t>
            </w:r>
          </w:p>
        </w:tc>
      </w:tr>
      <w:tr w:rsidR="00B73213" w:rsidRPr="00B73213" w:rsidTr="00FD2CDB">
        <w:trPr>
          <w:cantSplit/>
          <w:trHeight w:val="1641"/>
        </w:trPr>
        <w:tc>
          <w:tcPr>
            <w:tcW w:w="675"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9.</w:t>
            </w:r>
          </w:p>
        </w:tc>
        <w:tc>
          <w:tcPr>
            <w:tcW w:w="4111"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 wydłużenie terminu załatwienia sprawy w postępowaniu prowadzonym w celu </w:t>
            </w:r>
            <w:r w:rsidRPr="00B73213">
              <w:rPr>
                <w:rFonts w:ascii="Times New Roman" w:eastAsia="Times New Roman" w:hAnsi="Times New Roman" w:cs="Times New Roman"/>
                <w:bCs/>
                <w:color w:val="000000"/>
                <w:lang w:eastAsia="pl-PL"/>
              </w:rPr>
              <w:br/>
              <w:t xml:space="preserve">  uzyskania zatwierdzenia organizacji ruchu                    (niezbędne opinie) z przyczyn,  za które  Wykonawca nie odpowiada, w tym </w:t>
            </w:r>
            <w:r w:rsidRPr="00B73213">
              <w:rPr>
                <w:rFonts w:ascii="Times New Roman" w:eastAsia="Times New Roman" w:hAnsi="Times New Roman" w:cs="Times New Roman"/>
                <w:bCs/>
                <w:color w:val="000000"/>
                <w:lang w:eastAsia="pl-PL"/>
              </w:rPr>
              <w:br/>
              <w:t>z następujących przyczyn:</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brak wydania uzgodnienia w terminie do 30 dni od daty wystąpienia Wykonawcy o wydanie stosownego dokumentu niezbędnego do należytego wykonania umowy, mimo że wniosek Wykonawcy spełniał wszelkie warunki formalne i Wykonawca wykazał się należytą starannością w procesie uzyskania uzgodnienia.</w:t>
            </w:r>
          </w:p>
        </w:tc>
        <w:tc>
          <w:tcPr>
            <w:tcW w:w="4426"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Zmiana umowy w zakresie wydłużenia terminu wykonania zamówienia o czas postępowania administracyjnego lub innego postępowania. </w:t>
            </w:r>
          </w:p>
        </w:tc>
      </w:tr>
      <w:tr w:rsidR="00B73213" w:rsidRPr="00B73213" w:rsidTr="00FD2CDB">
        <w:trPr>
          <w:cantSplit/>
          <w:trHeight w:val="1641"/>
        </w:trPr>
        <w:tc>
          <w:tcPr>
            <w:tcW w:w="675"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10.</w:t>
            </w:r>
          </w:p>
        </w:tc>
        <w:tc>
          <w:tcPr>
            <w:tcW w:w="4111"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uwarunkowania społeczne (protesty, listy, petycje, itp.)</w:t>
            </w:r>
          </w:p>
        </w:tc>
        <w:tc>
          <w:tcPr>
            <w:tcW w:w="4426"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Zmiana umowy w zakresie wydłużenia terminu wykonania zamówienia o czas trwania uwarunkowań społecznych lub wdrożenia uzgodnień jakie zapadną w związku z uwzględnieniem uwarunkowań społecznych.</w:t>
            </w:r>
          </w:p>
        </w:tc>
      </w:tr>
      <w:tr w:rsidR="00B73213" w:rsidRPr="00B73213" w:rsidTr="00FD2CDB">
        <w:trPr>
          <w:cantSplit/>
          <w:trHeight w:val="70"/>
        </w:trPr>
        <w:tc>
          <w:tcPr>
            <w:tcW w:w="9212" w:type="dxa"/>
            <w:gridSpan w:val="3"/>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highlight w:val="lightGray"/>
                <w:lang w:eastAsia="pl-PL"/>
              </w:rPr>
              <w:t>ZMIANA  WYNAGRODZENIA</w:t>
            </w:r>
          </w:p>
        </w:tc>
      </w:tr>
      <w:tr w:rsidR="00B73213" w:rsidRPr="00B73213" w:rsidTr="00FD2CDB">
        <w:trPr>
          <w:cantSplit/>
          <w:trHeight w:val="70"/>
        </w:trPr>
        <w:tc>
          <w:tcPr>
            <w:tcW w:w="675"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1.</w:t>
            </w:r>
          </w:p>
        </w:tc>
        <w:tc>
          <w:tcPr>
            <w:tcW w:w="4111"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zmiana przepisów o podatku od towarów </w:t>
            </w:r>
            <w:r w:rsidRPr="00B73213">
              <w:rPr>
                <w:rFonts w:ascii="Times New Roman" w:eastAsia="Times New Roman" w:hAnsi="Times New Roman" w:cs="Times New Roman"/>
                <w:bCs/>
                <w:color w:val="000000"/>
                <w:lang w:eastAsia="pl-PL"/>
              </w:rPr>
              <w:br/>
              <w:t>i usług,</w:t>
            </w:r>
          </w:p>
        </w:tc>
        <w:tc>
          <w:tcPr>
            <w:tcW w:w="4426"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Zmiana umowy w zakresie zmiany wynagrodzenia brutto wykonawcy; kwota zostanie zmieniona zgodnie ze zmianą stawki VAT</w:t>
            </w:r>
          </w:p>
        </w:tc>
      </w:tr>
      <w:tr w:rsidR="00B73213" w:rsidRPr="00B73213" w:rsidTr="00FD2CDB">
        <w:trPr>
          <w:cantSplit/>
          <w:trHeight w:val="70"/>
        </w:trPr>
        <w:tc>
          <w:tcPr>
            <w:tcW w:w="675"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2.</w:t>
            </w:r>
          </w:p>
        </w:tc>
        <w:tc>
          <w:tcPr>
            <w:tcW w:w="4111"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rezygnacja z części robót na skutek sytuacji niemożliwej wcześniej do przewidzenia,</w:t>
            </w:r>
          </w:p>
        </w:tc>
        <w:tc>
          <w:tcPr>
            <w:tcW w:w="4426"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zmiana umowy poprzez zmniejszenie wynagrodzenia wykonawcy o kwotę, którą należałoby zapłacić, gdyby przedmiotowe roboty zostały wykonane</w:t>
            </w:r>
          </w:p>
        </w:tc>
      </w:tr>
      <w:tr w:rsidR="00B73213" w:rsidRPr="00B73213" w:rsidTr="00FD2CDB">
        <w:trPr>
          <w:cantSplit/>
          <w:trHeight w:val="70"/>
        </w:trPr>
        <w:tc>
          <w:tcPr>
            <w:tcW w:w="675"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lastRenderedPageBreak/>
              <w:t>3.</w:t>
            </w:r>
          </w:p>
        </w:tc>
        <w:tc>
          <w:tcPr>
            <w:tcW w:w="4111"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zmiana materiałów lub urządzeń</w:t>
            </w:r>
          </w:p>
        </w:tc>
        <w:tc>
          <w:tcPr>
            <w:tcW w:w="4426"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zmiana umowy nie powodująca wzrostu maksymalnego wynagrodzenia</w:t>
            </w:r>
          </w:p>
        </w:tc>
      </w:tr>
      <w:bookmarkEnd w:id="3"/>
    </w:tbl>
    <w:p w:rsidR="00B73213" w:rsidRPr="00B73213" w:rsidRDefault="00B73213" w:rsidP="00B73213">
      <w:pPr>
        <w:overflowPunct w:val="0"/>
        <w:autoSpaceDE w:val="0"/>
        <w:autoSpaceDN w:val="0"/>
        <w:adjustRightInd w:val="0"/>
        <w:spacing w:after="0" w:line="240" w:lineRule="auto"/>
        <w:jc w:val="both"/>
        <w:rPr>
          <w:rFonts w:ascii="Times New Roman" w:eastAsia="Times New Roman" w:hAnsi="Times New Roman" w:cs="Times New Roman"/>
          <w:smallCaps/>
          <w:color w:val="000000"/>
          <w:lang w:eastAsia="pl-PL"/>
        </w:rPr>
      </w:pPr>
    </w:p>
    <w:p w:rsidR="00B73213" w:rsidRPr="00B73213" w:rsidRDefault="00B73213" w:rsidP="00B73213">
      <w:pPr>
        <w:overflowPunct w:val="0"/>
        <w:autoSpaceDE w:val="0"/>
        <w:autoSpaceDN w:val="0"/>
        <w:adjustRightInd w:val="0"/>
        <w:spacing w:after="0" w:line="240" w:lineRule="auto"/>
        <w:ind w:left="-142"/>
        <w:jc w:val="both"/>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highlight w:val="lightGray"/>
          <w:lang w:eastAsia="pl-PL"/>
        </w:rPr>
        <w:t>XVII.  POUCZENIE O ŚRODKACH OCHRONY PRAWNEJ PRZYSŁUGUJĄCYCH WYKONAWCY W TOKU POSTĘPOWANIA O UDZIELENIE ZAMÓWIENIA</w:t>
      </w:r>
    </w:p>
    <w:p w:rsidR="00B73213" w:rsidRPr="00B73213" w:rsidRDefault="00B73213" w:rsidP="00B73213">
      <w:pPr>
        <w:overflowPunct w:val="0"/>
        <w:autoSpaceDE w:val="0"/>
        <w:autoSpaceDN w:val="0"/>
        <w:adjustRightInd w:val="0"/>
        <w:spacing w:after="0" w:line="240" w:lineRule="auto"/>
        <w:jc w:val="both"/>
        <w:rPr>
          <w:rFonts w:ascii="Times New Roman" w:eastAsia="Times New Roman" w:hAnsi="Times New Roman" w:cs="Times New Roman"/>
          <w:smallCaps/>
          <w:color w:val="000000"/>
          <w:lang w:eastAsia="pl-PL"/>
        </w:rPr>
      </w:pPr>
    </w:p>
    <w:p w:rsidR="00B73213" w:rsidRPr="00B73213" w:rsidRDefault="00B73213" w:rsidP="00B73213">
      <w:pPr>
        <w:tabs>
          <w:tab w:val="left" w:pos="540"/>
        </w:tabs>
        <w:spacing w:before="120" w:after="120" w:line="240" w:lineRule="auto"/>
        <w:ind w:left="-180"/>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Środki ochrony prawnej przysługują wykonawcy, jeżeli  ma lub miał interes w uzyskaniu zamówienia oraz poniósł lub może ponieść szkodę w wyniku naruszenia przez zamawiającego przepisów ustawy.</w:t>
      </w:r>
    </w:p>
    <w:p w:rsidR="00B73213" w:rsidRPr="00B73213" w:rsidRDefault="00B73213" w:rsidP="00B73213">
      <w:pPr>
        <w:tabs>
          <w:tab w:val="left" w:pos="540"/>
        </w:tabs>
        <w:spacing w:before="120" w:after="120" w:line="240" w:lineRule="auto"/>
        <w:ind w:left="-180"/>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Środkami ochrony prawnej są: odwołanie, skarga do sądu. </w:t>
      </w:r>
    </w:p>
    <w:p w:rsidR="00B73213" w:rsidRPr="00B73213" w:rsidRDefault="00B73213" w:rsidP="00B73213">
      <w:pPr>
        <w:widowControl w:val="0"/>
        <w:numPr>
          <w:ilvl w:val="1"/>
          <w:numId w:val="1"/>
        </w:numPr>
        <w:autoSpaceDE w:val="0"/>
        <w:autoSpaceDN w:val="0"/>
        <w:adjustRightInd w:val="0"/>
        <w:spacing w:after="0" w:line="240" w:lineRule="auto"/>
        <w:ind w:left="1440" w:hanging="1620"/>
        <w:rPr>
          <w:rFonts w:ascii="Times New Roman" w:eastAsia="Times New Roman" w:hAnsi="Times New Roman" w:cs="Times New Roman"/>
          <w:b/>
          <w:bCs/>
          <w:color w:val="000000"/>
          <w:highlight w:val="lightGray"/>
          <w:lang w:eastAsia="pl-PL"/>
        </w:rPr>
      </w:pPr>
      <w:r w:rsidRPr="00B73213">
        <w:rPr>
          <w:rFonts w:ascii="Times New Roman" w:eastAsia="Times New Roman" w:hAnsi="Times New Roman" w:cs="Times New Roman"/>
          <w:b/>
          <w:bCs/>
          <w:color w:val="000000"/>
          <w:lang w:eastAsia="pl-PL"/>
        </w:rPr>
        <w:t xml:space="preserve"> </w:t>
      </w:r>
      <w:r w:rsidRPr="00B73213">
        <w:rPr>
          <w:rFonts w:ascii="Times New Roman" w:eastAsia="Times New Roman" w:hAnsi="Times New Roman" w:cs="Times New Roman"/>
          <w:b/>
          <w:bCs/>
          <w:color w:val="000000"/>
          <w:highlight w:val="lightGray"/>
          <w:lang w:eastAsia="pl-PL"/>
        </w:rPr>
        <w:t>Odwołanie</w:t>
      </w:r>
    </w:p>
    <w:p w:rsidR="00B73213" w:rsidRPr="00B73213" w:rsidRDefault="00B73213" w:rsidP="00B73213">
      <w:pPr>
        <w:widowControl w:val="0"/>
        <w:autoSpaceDE w:val="0"/>
        <w:autoSpaceDN w:val="0"/>
        <w:adjustRightInd w:val="0"/>
        <w:spacing w:after="0" w:line="240" w:lineRule="auto"/>
        <w:ind w:left="-180"/>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Odwołanie  przysługuje wyłącznie od niezgodnej z przepisami ustawy czynności zamawiającego podjętej </w:t>
      </w:r>
      <w:r w:rsidRPr="00B73213">
        <w:rPr>
          <w:rFonts w:ascii="Times New Roman" w:eastAsia="Times New Roman" w:hAnsi="Times New Roman" w:cs="Times New Roman"/>
          <w:bCs/>
          <w:color w:val="000000"/>
          <w:lang w:eastAsia="pl-PL"/>
        </w:rPr>
        <w:br/>
        <w:t>w postępowaniu o udzielenie zamówienia lub zaniechania czynności, do której zamawiający jest zobowiązany na podstawie ustawy.</w:t>
      </w:r>
    </w:p>
    <w:p w:rsidR="00B73213" w:rsidRPr="00B73213" w:rsidRDefault="00B73213" w:rsidP="00B73213">
      <w:pPr>
        <w:widowControl w:val="0"/>
        <w:autoSpaceDE w:val="0"/>
        <w:autoSpaceDN w:val="0"/>
        <w:adjustRightInd w:val="0"/>
        <w:spacing w:after="0" w:line="240" w:lineRule="auto"/>
        <w:ind w:left="-180"/>
        <w:rPr>
          <w:rFonts w:ascii="Times New Roman" w:eastAsia="Times New Roman" w:hAnsi="Times New Roman" w:cs="Times New Roman"/>
          <w:bCs/>
          <w:color w:val="000000"/>
          <w:lang w:eastAsia="pl-PL"/>
        </w:rPr>
      </w:pPr>
    </w:p>
    <w:p w:rsidR="00B73213" w:rsidRPr="00B73213" w:rsidRDefault="00B73213" w:rsidP="00B73213">
      <w:pPr>
        <w:widowControl w:val="0"/>
        <w:autoSpaceDE w:val="0"/>
        <w:autoSpaceDN w:val="0"/>
        <w:adjustRightInd w:val="0"/>
        <w:spacing w:after="0" w:line="240" w:lineRule="auto"/>
        <w:ind w:left="-180"/>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1.1. </w:t>
      </w:r>
      <w:r w:rsidRPr="00B73213">
        <w:rPr>
          <w:rFonts w:ascii="Times New Roman" w:eastAsia="Times New Roman" w:hAnsi="Times New Roman" w:cs="Times New Roman"/>
          <w:color w:val="000000"/>
          <w:lang w:eastAsia="pl-PL"/>
        </w:rPr>
        <w:t xml:space="preserve">Odwołanie </w:t>
      </w:r>
      <w:r w:rsidRPr="00B73213">
        <w:rPr>
          <w:rFonts w:ascii="Times New Roman" w:eastAsia="Times New Roman" w:hAnsi="Times New Roman" w:cs="Times New Roman"/>
          <w:bCs/>
          <w:color w:val="000000"/>
          <w:lang w:eastAsia="pl-PL"/>
        </w:rPr>
        <w:t xml:space="preserve">w niniejszym postępowaniu  </w:t>
      </w:r>
      <w:r w:rsidRPr="00B73213">
        <w:rPr>
          <w:rFonts w:ascii="Times New Roman" w:eastAsia="Times New Roman" w:hAnsi="Times New Roman" w:cs="Times New Roman"/>
          <w:color w:val="000000"/>
          <w:lang w:eastAsia="pl-PL"/>
        </w:rPr>
        <w:t>przysługuje wyłącznie wobec czynności:</w:t>
      </w:r>
    </w:p>
    <w:p w:rsidR="00B73213" w:rsidRPr="00B73213" w:rsidRDefault="00B73213" w:rsidP="00B73213">
      <w:pPr>
        <w:numPr>
          <w:ilvl w:val="0"/>
          <w:numId w:val="6"/>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określenia warunków udziału w postępowaniu, </w:t>
      </w:r>
    </w:p>
    <w:p w:rsidR="00B73213" w:rsidRPr="00B73213" w:rsidRDefault="00B73213" w:rsidP="00B73213">
      <w:pPr>
        <w:numPr>
          <w:ilvl w:val="0"/>
          <w:numId w:val="6"/>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wykluczenia odwołującego z postępowania o udzielenia zamówienia;</w:t>
      </w:r>
    </w:p>
    <w:p w:rsidR="00B73213" w:rsidRPr="00B73213" w:rsidRDefault="00B73213" w:rsidP="00B73213">
      <w:pPr>
        <w:numPr>
          <w:ilvl w:val="0"/>
          <w:numId w:val="6"/>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odrzucenia oferty odwołującego, </w:t>
      </w:r>
    </w:p>
    <w:p w:rsidR="00B73213" w:rsidRPr="00B73213" w:rsidRDefault="00B73213" w:rsidP="00B73213">
      <w:pPr>
        <w:numPr>
          <w:ilvl w:val="0"/>
          <w:numId w:val="6"/>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opisu przedmiotu zamówienia;</w:t>
      </w:r>
    </w:p>
    <w:p w:rsidR="00B73213" w:rsidRPr="00B73213" w:rsidRDefault="00B73213" w:rsidP="00B73213">
      <w:pPr>
        <w:numPr>
          <w:ilvl w:val="0"/>
          <w:numId w:val="6"/>
        </w:numPr>
        <w:spacing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 wyboru najkorzystniejszej oferty.</w:t>
      </w:r>
    </w:p>
    <w:p w:rsidR="00B73213" w:rsidRPr="00B73213" w:rsidRDefault="00B73213" w:rsidP="00B73213">
      <w:pPr>
        <w:autoSpaceDE w:val="0"/>
        <w:autoSpaceDN w:val="0"/>
        <w:adjustRightInd w:val="0"/>
        <w:spacing w:after="0" w:line="240" w:lineRule="auto"/>
        <w:ind w:left="-120"/>
        <w:jc w:val="both"/>
        <w:rPr>
          <w:rFonts w:ascii="Times New Roman" w:eastAsia="Times New Roman" w:hAnsi="Times New Roman" w:cs="Times New Roman"/>
          <w:color w:val="000000"/>
          <w:lang w:eastAsia="pl-PL"/>
        </w:rPr>
      </w:pPr>
    </w:p>
    <w:p w:rsidR="00B73213" w:rsidRPr="00B73213" w:rsidRDefault="00B73213" w:rsidP="00B73213">
      <w:pPr>
        <w:autoSpaceDE w:val="0"/>
        <w:autoSpaceDN w:val="0"/>
        <w:adjustRightInd w:val="0"/>
        <w:spacing w:after="0" w:line="240" w:lineRule="auto"/>
        <w:ind w:left="-180"/>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1.2. Odwołanie wnosi się do Prezesa Izby w terminie:</w:t>
      </w:r>
    </w:p>
    <w:p w:rsidR="00B73213" w:rsidRPr="00B73213" w:rsidRDefault="00B73213" w:rsidP="00B73213">
      <w:pPr>
        <w:numPr>
          <w:ilvl w:val="1"/>
          <w:numId w:val="6"/>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5 dni od dnia przesłania informacji o czynności zamawiającego stanowiącej podstawę jego wniesienia -  jeżeli zostały  przesłane</w:t>
      </w:r>
      <w:r w:rsidRPr="00B73213">
        <w:rPr>
          <w:rFonts w:ascii="Times New Roman" w:eastAsia="Times New Roman" w:hAnsi="Times New Roman" w:cs="Times New Roman"/>
          <w:bCs/>
          <w:color w:val="000000"/>
          <w:lang w:eastAsia="pl-PL"/>
        </w:rPr>
        <w:t xml:space="preserve">, przy użyciu środków komunikacji elektronicznej, </w:t>
      </w:r>
    </w:p>
    <w:p w:rsidR="00B73213" w:rsidRPr="00B73213" w:rsidRDefault="00B73213" w:rsidP="00B73213">
      <w:pPr>
        <w:numPr>
          <w:ilvl w:val="1"/>
          <w:numId w:val="6"/>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albo w terminie 10 dni – jeżeli zostały przesłane w inny sposób np.:  drogą pocztową.</w:t>
      </w:r>
    </w:p>
    <w:p w:rsidR="00B73213" w:rsidRPr="00B73213" w:rsidRDefault="00B73213" w:rsidP="00B73213">
      <w:pPr>
        <w:autoSpaceDE w:val="0"/>
        <w:autoSpaceDN w:val="0"/>
        <w:adjustRightInd w:val="0"/>
        <w:spacing w:after="0" w:line="240" w:lineRule="auto"/>
        <w:ind w:left="-180"/>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1.3. Odwołanie wobec treści ogłoszenia o zamówieniu, a także wobec postanowień specyfikacji istotnych warunków zamówienia, wnosi się w terminie:</w:t>
      </w:r>
    </w:p>
    <w:p w:rsidR="00B73213" w:rsidRPr="00B73213" w:rsidRDefault="00B73213" w:rsidP="00B73213">
      <w:pPr>
        <w:numPr>
          <w:ilvl w:val="0"/>
          <w:numId w:val="7"/>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5 dni od dnia zamieszczenia ogłoszenia w Biuletynie Zamówień Publicznych lub specyfikacji istotnych warunków zamówienia na stronie internetowej.</w:t>
      </w:r>
    </w:p>
    <w:p w:rsidR="00B73213" w:rsidRPr="00B73213" w:rsidRDefault="00B73213" w:rsidP="00B73213">
      <w:pPr>
        <w:autoSpaceDE w:val="0"/>
        <w:autoSpaceDN w:val="0"/>
        <w:adjustRightInd w:val="0"/>
        <w:spacing w:after="0" w:line="240" w:lineRule="auto"/>
        <w:ind w:left="-180"/>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bCs/>
          <w:color w:val="000000"/>
          <w:lang w:eastAsia="pl-PL"/>
        </w:rPr>
        <w:t>1.4. Odwołujący przesyła kopię odwołania zamawiającemu przed upływem terminu do wniesienia odwołania w taki sposób, aby mógł on zapoznać się z jego treścią przed upływem tego terminu.</w:t>
      </w:r>
    </w:p>
    <w:p w:rsidR="00B73213" w:rsidRPr="00B73213" w:rsidRDefault="00B73213" w:rsidP="00B73213">
      <w:pPr>
        <w:autoSpaceDE w:val="0"/>
        <w:autoSpaceDN w:val="0"/>
        <w:adjustRightInd w:val="0"/>
        <w:spacing w:after="0" w:line="240" w:lineRule="auto"/>
        <w:ind w:left="-180"/>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1.5. Kopię odwołania zamawiający przesyła niezwłocznie, nie później niż w terminie 2 dni od dnia otrzymania,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udostępniona specyfikacja, wzywając wykonawców do przystąpienia do postępowania odwoławczego.</w:t>
      </w:r>
    </w:p>
    <w:p w:rsidR="00B73213" w:rsidRPr="00B73213" w:rsidRDefault="00B73213" w:rsidP="00B73213">
      <w:pPr>
        <w:autoSpaceDE w:val="0"/>
        <w:autoSpaceDN w:val="0"/>
        <w:adjustRightInd w:val="0"/>
        <w:spacing w:after="0" w:line="240" w:lineRule="auto"/>
        <w:ind w:left="-180"/>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1.6. 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jego kopię przesyła się zamawiającemu oraz wykonawcy wnoszącemu odwołanie.</w:t>
      </w:r>
    </w:p>
    <w:p w:rsidR="00B73213" w:rsidRPr="00B73213" w:rsidRDefault="00B73213" w:rsidP="00B73213">
      <w:pPr>
        <w:autoSpaceDE w:val="0"/>
        <w:autoSpaceDN w:val="0"/>
        <w:adjustRightInd w:val="0"/>
        <w:spacing w:after="0" w:line="240" w:lineRule="auto"/>
        <w:ind w:left="-180"/>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1.7. Zamawiający lub odwołujący może zgłosić opozycję przeciw przystąpieniu innego wykonawcy nie później niż do czasu otwarcia rozprawy.</w:t>
      </w:r>
    </w:p>
    <w:p w:rsidR="00B73213" w:rsidRPr="00B73213" w:rsidRDefault="00B73213" w:rsidP="00B73213">
      <w:pPr>
        <w:autoSpaceDE w:val="0"/>
        <w:autoSpaceDN w:val="0"/>
        <w:adjustRightInd w:val="0"/>
        <w:spacing w:after="0" w:line="240" w:lineRule="auto"/>
        <w:ind w:left="-180"/>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1.8. Do postępowania odwoławczego stosuje się odpowiednio przepisy ustawy z dnia 17 listopada 1964 r. - Kodeks postępowania cywilnego (tj. Dz. U.  z 2018 r., poz. 155 ze zm.) o sądzie polubownym (arbitrażowym), jeżeli ustawa nie stanowi inaczej.</w:t>
      </w:r>
    </w:p>
    <w:p w:rsidR="00B73213" w:rsidRPr="00B73213" w:rsidRDefault="00B73213" w:rsidP="00B73213">
      <w:pPr>
        <w:autoSpaceDE w:val="0"/>
        <w:autoSpaceDN w:val="0"/>
        <w:adjustRightInd w:val="0"/>
        <w:spacing w:after="0" w:line="240" w:lineRule="auto"/>
        <w:ind w:left="540"/>
        <w:jc w:val="both"/>
        <w:rPr>
          <w:rFonts w:ascii="Times New Roman" w:eastAsia="Times New Roman" w:hAnsi="Times New Roman" w:cs="Times New Roman"/>
          <w:color w:val="000000"/>
          <w:lang w:eastAsia="pl-PL"/>
        </w:rPr>
      </w:pPr>
    </w:p>
    <w:p w:rsidR="00B73213" w:rsidRPr="00B73213" w:rsidRDefault="00B73213" w:rsidP="00B73213">
      <w:pPr>
        <w:widowControl w:val="0"/>
        <w:numPr>
          <w:ilvl w:val="0"/>
          <w:numId w:val="4"/>
        </w:numPr>
        <w:autoSpaceDE w:val="0"/>
        <w:autoSpaceDN w:val="0"/>
        <w:adjustRightInd w:val="0"/>
        <w:spacing w:after="0" w:line="240" w:lineRule="auto"/>
        <w:ind w:left="-180"/>
        <w:rPr>
          <w:rFonts w:ascii="Times New Roman" w:eastAsia="Times New Roman" w:hAnsi="Times New Roman" w:cs="Times New Roman"/>
          <w:b/>
          <w:bCs/>
          <w:color w:val="000000"/>
          <w:highlight w:val="lightGray"/>
          <w:lang w:eastAsia="pl-PL"/>
        </w:rPr>
      </w:pPr>
      <w:r w:rsidRPr="00B73213">
        <w:rPr>
          <w:rFonts w:ascii="Times New Roman" w:eastAsia="Times New Roman" w:hAnsi="Times New Roman" w:cs="Times New Roman"/>
          <w:b/>
          <w:bCs/>
          <w:color w:val="000000"/>
          <w:lang w:eastAsia="pl-PL"/>
        </w:rPr>
        <w:t xml:space="preserve"> </w:t>
      </w:r>
      <w:r w:rsidRPr="00B73213">
        <w:rPr>
          <w:rFonts w:ascii="Times New Roman" w:eastAsia="Times New Roman" w:hAnsi="Times New Roman" w:cs="Times New Roman"/>
          <w:b/>
          <w:bCs/>
          <w:color w:val="000000"/>
          <w:highlight w:val="lightGray"/>
          <w:lang w:eastAsia="pl-PL"/>
        </w:rPr>
        <w:t>Skarga</w:t>
      </w:r>
    </w:p>
    <w:p w:rsidR="00B73213" w:rsidRPr="00B73213" w:rsidRDefault="00B73213" w:rsidP="00B73213">
      <w:pPr>
        <w:spacing w:after="0" w:line="240" w:lineRule="auto"/>
        <w:ind w:left="-180"/>
        <w:jc w:val="both"/>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Cs/>
          <w:color w:val="000000"/>
          <w:lang w:eastAsia="pl-PL"/>
        </w:rPr>
        <w:t>Na orzeczenie Krajowej Izby Odwoławczej stronom oraz uczestnikom postępowania odwoławczego przysługuje skarga do Sądu Okręgowego w Gliwicach na zasadach opisanych w rozdziale 3 ustawy. Skargę wnosi się za pośrednictwem Prezesa Krajowej Izby Odwoławczej w terminie 7 dni od dnia doręczenia orzeczenia Izby, przesyłając jednocześnie jej odpis przeciwnikowi skargi. Złożenie skargi w placówce pocztowej operatora wyznaczonego w rozumieniu ustawy z dnia 23 listopada 2012 r. - Prawo pocztowe (tj. Dz. U. z 2017 r., poz. 1481 ze zm.) jest równoznaczne z jej wniesieniem.</w:t>
      </w:r>
    </w:p>
    <w:p w:rsidR="00B73213" w:rsidRPr="00B73213" w:rsidRDefault="00B73213" w:rsidP="00B73213">
      <w:pPr>
        <w:overflowPunct w:val="0"/>
        <w:autoSpaceDE w:val="0"/>
        <w:autoSpaceDN w:val="0"/>
        <w:adjustRightInd w:val="0"/>
        <w:spacing w:after="0" w:line="240" w:lineRule="auto"/>
        <w:jc w:val="both"/>
        <w:rPr>
          <w:rFonts w:ascii="Times New Roman" w:eastAsia="Times New Roman" w:hAnsi="Times New Roman" w:cs="Times New Roman"/>
          <w:b/>
          <w:smallCaps/>
          <w:color w:val="000000"/>
          <w:sz w:val="20"/>
          <w:szCs w:val="20"/>
          <w:lang w:eastAsia="pl-PL"/>
        </w:rPr>
      </w:pPr>
    </w:p>
    <w:p w:rsidR="00B73213" w:rsidRPr="00B73213" w:rsidRDefault="00B73213" w:rsidP="00B73213">
      <w:pPr>
        <w:spacing w:after="0" w:line="240" w:lineRule="auto"/>
        <w:jc w:val="right"/>
        <w:rPr>
          <w:rFonts w:ascii="Times New Roman" w:eastAsia="Times New Roman" w:hAnsi="Times New Roman" w:cs="Times New Roman"/>
          <w:b/>
          <w:bCs/>
          <w:smallCaps/>
          <w:color w:val="000000"/>
          <w:lang w:eastAsia="pl-PL"/>
        </w:rPr>
      </w:pPr>
      <w:r w:rsidRPr="00B73213">
        <w:rPr>
          <w:rFonts w:ascii="Times New Roman" w:eastAsia="Times New Roman" w:hAnsi="Times New Roman" w:cs="Times New Roman"/>
          <w:b/>
          <w:bCs/>
          <w:smallCaps/>
          <w:color w:val="000000"/>
          <w:sz w:val="20"/>
          <w:szCs w:val="20"/>
          <w:lang w:eastAsia="pl-PL"/>
        </w:rPr>
        <w:br w:type="page"/>
      </w:r>
      <w:r w:rsidRPr="00B73213">
        <w:rPr>
          <w:rFonts w:ascii="Times New Roman" w:eastAsia="Times New Roman" w:hAnsi="Times New Roman" w:cs="Times New Roman"/>
          <w:b/>
          <w:caps/>
          <w:color w:val="000000"/>
          <w:lang w:eastAsia="pl-PL"/>
        </w:rPr>
        <w:lastRenderedPageBreak/>
        <w:t>Załącznik nr 1</w:t>
      </w:r>
    </w:p>
    <w:p w:rsidR="00B73213" w:rsidRPr="00B73213" w:rsidRDefault="00B73213" w:rsidP="00B73213">
      <w:pPr>
        <w:spacing w:after="0" w:line="240" w:lineRule="auto"/>
        <w:rPr>
          <w:rFonts w:ascii="Times New Roman" w:eastAsia="Times New Roman" w:hAnsi="Times New Roman" w:cs="Times New Roman"/>
          <w:b/>
          <w:bCs/>
          <w:color w:val="000000"/>
          <w:lang w:eastAsia="pl-PL"/>
        </w:rPr>
      </w:pPr>
    </w:p>
    <w:p w:rsidR="00B73213" w:rsidRPr="00B73213" w:rsidRDefault="00B73213" w:rsidP="00B73213">
      <w:pPr>
        <w:keepNext/>
        <w:spacing w:after="0" w:line="240" w:lineRule="auto"/>
        <w:jc w:val="center"/>
        <w:outlineLvl w:val="7"/>
        <w:rPr>
          <w:rFonts w:ascii="Times New Roman" w:eastAsia="Times New Roman" w:hAnsi="Times New Roman" w:cs="Times New Roman"/>
          <w:b/>
          <w:bCs/>
          <w:color w:val="000000"/>
          <w:w w:val="150"/>
          <w:lang w:eastAsia="pl-PL"/>
        </w:rPr>
      </w:pPr>
      <w:r w:rsidRPr="00B73213">
        <w:rPr>
          <w:rFonts w:ascii="Times New Roman" w:eastAsia="Times New Roman" w:hAnsi="Times New Roman" w:cs="Times New Roman"/>
          <w:b/>
          <w:bCs/>
          <w:color w:val="000000"/>
          <w:w w:val="150"/>
          <w:lang w:eastAsia="pl-PL"/>
        </w:rPr>
        <w:t>„OFERTA”</w:t>
      </w:r>
    </w:p>
    <w:p w:rsidR="00B73213" w:rsidRPr="00B73213" w:rsidRDefault="00B73213" w:rsidP="00B73213">
      <w:p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1. Niniejszym składamy ofertę  w postępowaniu o udzielenie zamówienia publicznego prowadzonym </w:t>
      </w:r>
      <w:r w:rsidRPr="00B73213">
        <w:rPr>
          <w:rFonts w:ascii="Times New Roman" w:eastAsia="Times New Roman" w:hAnsi="Times New Roman" w:cs="Times New Roman"/>
          <w:color w:val="000000"/>
          <w:lang w:eastAsia="pl-PL"/>
        </w:rPr>
        <w:br/>
        <w:t>w trybie przetargu nieograniczonego zorganizowanym przez Powiatowy Zarząd Dróg, na</w:t>
      </w:r>
      <w:r w:rsidRPr="00B73213">
        <w:rPr>
          <w:rFonts w:ascii="Times New Roman" w:eastAsia="Times New Roman" w:hAnsi="Times New Roman" w:cs="Times New Roman"/>
          <w:color w:val="000000"/>
          <w:spacing w:val="40"/>
          <w:lang w:eastAsia="pl-PL"/>
        </w:rPr>
        <w:t xml:space="preserve"> </w:t>
      </w:r>
      <w:r w:rsidRPr="00B73213">
        <w:rPr>
          <w:rFonts w:ascii="Times New Roman" w:eastAsia="Times New Roman" w:hAnsi="Times New Roman" w:cs="Times New Roman"/>
          <w:color w:val="000000"/>
          <w:lang w:eastAsia="pl-PL"/>
        </w:rPr>
        <w:t>zadanie p.n.:</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1E0" w:firstRow="1" w:lastRow="1" w:firstColumn="1" w:lastColumn="1" w:noHBand="0" w:noVBand="0"/>
      </w:tblPr>
      <w:tblGrid>
        <w:gridCol w:w="8982"/>
      </w:tblGrid>
      <w:tr w:rsidR="00B73213" w:rsidRPr="00B73213" w:rsidTr="00FD2CDB">
        <w:trPr>
          <w:trHeight w:val="667"/>
        </w:trPr>
        <w:tc>
          <w:tcPr>
            <w:tcW w:w="9500" w:type="dxa"/>
            <w:shd w:val="clear" w:color="auto" w:fill="CCCCCC"/>
            <w:vAlign w:val="center"/>
          </w:tcPr>
          <w:p w:rsidR="00B73213" w:rsidRPr="00B73213" w:rsidRDefault="00B73213" w:rsidP="00B73213">
            <w:pPr>
              <w:spacing w:after="0" w:line="240" w:lineRule="auto"/>
              <w:jc w:val="center"/>
              <w:rPr>
                <w:rFonts w:ascii="Times New Roman" w:eastAsia="Times New Roman" w:hAnsi="Times New Roman" w:cs="Times New Roman"/>
                <w:b/>
                <w:lang w:eastAsia="pl-PL"/>
              </w:rPr>
            </w:pPr>
          </w:p>
          <w:p w:rsidR="00B73213" w:rsidRPr="00B73213" w:rsidRDefault="00B73213" w:rsidP="00B73213">
            <w:pPr>
              <w:spacing w:after="0" w:line="240" w:lineRule="auto"/>
              <w:jc w:val="center"/>
              <w:rPr>
                <w:rFonts w:ascii="Times New Roman" w:eastAsia="Times New Roman" w:hAnsi="Times New Roman" w:cs="Times New Roman"/>
                <w:b/>
                <w:lang w:eastAsia="pl-PL"/>
              </w:rPr>
            </w:pPr>
            <w:r w:rsidRPr="00B73213">
              <w:rPr>
                <w:rFonts w:ascii="Times New Roman" w:eastAsia="Times New Roman" w:hAnsi="Times New Roman" w:cs="Times New Roman"/>
                <w:b/>
                <w:lang w:eastAsia="pl-PL"/>
              </w:rPr>
              <w:t>„Przebudowa ul. Gorzyckiej w Czyżowicach”</w:t>
            </w:r>
          </w:p>
          <w:p w:rsidR="00B73213" w:rsidRPr="00B73213" w:rsidRDefault="00B73213" w:rsidP="00B73213">
            <w:pPr>
              <w:tabs>
                <w:tab w:val="left" w:pos="0"/>
              </w:tabs>
              <w:spacing w:after="0" w:line="240" w:lineRule="auto"/>
              <w:jc w:val="center"/>
              <w:rPr>
                <w:rFonts w:ascii="Times New Roman" w:eastAsia="Times New Roman" w:hAnsi="Times New Roman" w:cs="Times New Roman"/>
                <w:b/>
                <w:color w:val="000000"/>
                <w:lang w:eastAsia="pl-PL"/>
              </w:rPr>
            </w:pPr>
          </w:p>
        </w:tc>
      </w:tr>
    </w:tbl>
    <w:p w:rsidR="00B73213" w:rsidRPr="00B73213" w:rsidRDefault="00B73213" w:rsidP="00B73213">
      <w:pPr>
        <w:spacing w:before="120" w:after="0" w:line="240" w:lineRule="auto"/>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lang w:eastAsia="pl-PL"/>
        </w:rPr>
        <w:t>2. Zarejestrowana  firma (nazwa) Wykonawcy:</w:t>
      </w:r>
    </w:p>
    <w:p w:rsidR="00B73213" w:rsidRPr="00B73213" w:rsidRDefault="00B73213" w:rsidP="00B73213">
      <w:pPr>
        <w:spacing w:before="120" w:after="0" w:line="240" w:lineRule="auto"/>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spacing w:val="40"/>
          <w:lang w:eastAsia="pl-PL"/>
        </w:rPr>
        <w:t>..............................................................................................</w:t>
      </w:r>
    </w:p>
    <w:p w:rsidR="00B73213" w:rsidRPr="00B73213" w:rsidRDefault="00B73213" w:rsidP="00B73213">
      <w:pPr>
        <w:spacing w:before="120" w:after="0" w:line="240" w:lineRule="auto"/>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spacing w:val="40"/>
          <w:lang w:eastAsia="pl-PL"/>
        </w:rPr>
        <w:t>..............................................................................................</w:t>
      </w:r>
    </w:p>
    <w:p w:rsidR="00B73213" w:rsidRPr="00B73213" w:rsidRDefault="00B73213" w:rsidP="00B73213">
      <w:pPr>
        <w:spacing w:before="120" w:after="0" w:line="240" w:lineRule="auto"/>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lang w:eastAsia="pl-PL"/>
        </w:rPr>
        <w:t>Zarejestrowany adres Wykonawcy:</w:t>
      </w:r>
    </w:p>
    <w:p w:rsidR="00B73213" w:rsidRPr="00B73213" w:rsidRDefault="00B73213" w:rsidP="00B73213">
      <w:pPr>
        <w:spacing w:before="120" w:after="0" w:line="360" w:lineRule="auto"/>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spacing w:val="40"/>
          <w:lang w:eastAsia="pl-PL"/>
        </w:rPr>
        <w:t>ulica ................................................ nr domu...........................</w:t>
      </w:r>
    </w:p>
    <w:p w:rsidR="00B73213" w:rsidRPr="00B73213" w:rsidRDefault="00B73213" w:rsidP="00B73213">
      <w:pPr>
        <w:spacing w:after="0" w:line="360" w:lineRule="auto"/>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spacing w:val="40"/>
          <w:lang w:eastAsia="pl-PL"/>
        </w:rPr>
        <w:t>kod ..................... miejscowość .................................................</w:t>
      </w:r>
    </w:p>
    <w:p w:rsidR="00B73213" w:rsidRPr="00B73213" w:rsidRDefault="00B73213" w:rsidP="00B73213">
      <w:pPr>
        <w:spacing w:after="0" w:line="360" w:lineRule="auto"/>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spacing w:val="40"/>
          <w:lang w:eastAsia="pl-PL"/>
        </w:rPr>
        <w:t>powiat ............................. województwo ....................................</w:t>
      </w:r>
    </w:p>
    <w:p w:rsidR="00B73213" w:rsidRPr="00B73213" w:rsidRDefault="00B73213" w:rsidP="00B73213">
      <w:pPr>
        <w:spacing w:before="120"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tel.: </w:t>
      </w:r>
      <w:r w:rsidRPr="00B73213">
        <w:rPr>
          <w:rFonts w:ascii="Times New Roman" w:eastAsia="Times New Roman" w:hAnsi="Times New Roman" w:cs="Times New Roman"/>
          <w:color w:val="000000"/>
          <w:spacing w:val="40"/>
          <w:lang w:eastAsia="pl-PL"/>
        </w:rPr>
        <w:t>......................................</w:t>
      </w:r>
      <w:r w:rsidRPr="00B73213">
        <w:rPr>
          <w:rFonts w:ascii="Times New Roman" w:eastAsia="Times New Roman" w:hAnsi="Times New Roman" w:cs="Times New Roman"/>
          <w:color w:val="000000"/>
          <w:lang w:eastAsia="pl-PL"/>
        </w:rPr>
        <w:tab/>
      </w:r>
      <w:r w:rsidRPr="00B73213">
        <w:rPr>
          <w:rFonts w:ascii="Times New Roman" w:eastAsia="Times New Roman" w:hAnsi="Times New Roman" w:cs="Times New Roman"/>
          <w:color w:val="000000"/>
          <w:lang w:eastAsia="pl-PL"/>
        </w:rPr>
        <w:tab/>
        <w:t xml:space="preserve">faks: </w:t>
      </w:r>
      <w:r w:rsidRPr="00B73213">
        <w:rPr>
          <w:rFonts w:ascii="Times New Roman" w:eastAsia="Times New Roman" w:hAnsi="Times New Roman" w:cs="Times New Roman"/>
          <w:color w:val="000000"/>
          <w:spacing w:val="40"/>
          <w:lang w:eastAsia="pl-PL"/>
        </w:rPr>
        <w:t>......................................</w:t>
      </w:r>
    </w:p>
    <w:p w:rsidR="00B73213" w:rsidRPr="00B73213" w:rsidRDefault="00B73213" w:rsidP="00B73213">
      <w:pPr>
        <w:spacing w:before="120" w:after="0" w:line="240" w:lineRule="auto"/>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lang w:eastAsia="pl-PL"/>
        </w:rPr>
        <w:t>REGON</w:t>
      </w:r>
      <w:r w:rsidRPr="00B73213">
        <w:rPr>
          <w:rFonts w:ascii="Times New Roman" w:eastAsia="Times New Roman" w:hAnsi="Times New Roman" w:cs="Times New Roman"/>
          <w:color w:val="000000"/>
          <w:spacing w:val="40"/>
          <w:lang w:eastAsia="pl-PL"/>
        </w:rPr>
        <w:t>:.................................</w:t>
      </w:r>
      <w:r w:rsidRPr="00B73213">
        <w:rPr>
          <w:rFonts w:ascii="Times New Roman" w:eastAsia="Times New Roman" w:hAnsi="Times New Roman" w:cs="Times New Roman"/>
          <w:color w:val="000000"/>
          <w:lang w:eastAsia="pl-PL"/>
        </w:rPr>
        <w:tab/>
      </w:r>
      <w:r w:rsidRPr="00B73213">
        <w:rPr>
          <w:rFonts w:ascii="Times New Roman" w:eastAsia="Times New Roman" w:hAnsi="Times New Roman" w:cs="Times New Roman"/>
          <w:color w:val="000000"/>
          <w:lang w:eastAsia="pl-PL"/>
        </w:rPr>
        <w:tab/>
        <w:t xml:space="preserve">NIP: </w:t>
      </w:r>
      <w:r w:rsidRPr="00B73213">
        <w:rPr>
          <w:rFonts w:ascii="Times New Roman" w:eastAsia="Times New Roman" w:hAnsi="Times New Roman" w:cs="Times New Roman"/>
          <w:color w:val="000000"/>
          <w:spacing w:val="40"/>
          <w:lang w:eastAsia="pl-PL"/>
        </w:rPr>
        <w:t>......................................</w:t>
      </w:r>
    </w:p>
    <w:p w:rsidR="00B73213" w:rsidRPr="00B73213" w:rsidRDefault="00B73213" w:rsidP="00B73213">
      <w:pPr>
        <w:spacing w:before="120"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spacing w:val="40"/>
          <w:lang w:eastAsia="pl-PL"/>
        </w:rPr>
        <w:t>e-mail:…………………………………………………………………………………….</w:t>
      </w:r>
    </w:p>
    <w:p w:rsidR="00B73213" w:rsidRPr="00B73213" w:rsidRDefault="00B73213" w:rsidP="00B73213">
      <w:pPr>
        <w:spacing w:after="200" w:line="240" w:lineRule="auto"/>
        <w:jc w:val="both"/>
        <w:rPr>
          <w:rFonts w:ascii="Times New Roman" w:eastAsia="Cambria" w:hAnsi="Times New Roman" w:cs="Times New Roman"/>
          <w:b/>
          <w:color w:val="000000"/>
          <w:lang w:eastAsia="pl-PL"/>
        </w:rPr>
      </w:pPr>
      <w:r w:rsidRPr="00B73213">
        <w:rPr>
          <w:rFonts w:ascii="Times New Roman" w:eastAsia="Cambria" w:hAnsi="Times New Roman" w:cs="Times New Roman"/>
          <w:b/>
          <w:color w:val="000000"/>
          <w:lang w:eastAsia="pl-PL"/>
        </w:rPr>
        <w:t>UWAGA: proszę podać numer faksu lub adres poczty elektronicznej, na który Wykonawca będzie otrzymywał od Zamawiającego wszystkie informacje związane z prowadzonym postępowaniem po otwarciu ofert.</w:t>
      </w:r>
    </w:p>
    <w:p w:rsidR="00B73213" w:rsidRPr="00B73213" w:rsidRDefault="00B73213" w:rsidP="00B73213">
      <w:pPr>
        <w:spacing w:before="120" w:after="0" w:line="240" w:lineRule="auto"/>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lang w:eastAsia="pl-PL"/>
        </w:rPr>
        <w:t xml:space="preserve">3. Do kontaktów z Zamawiającym w czasie trwania postępowania o udzielenie zamówienia wyznaczamy </w:t>
      </w:r>
    </w:p>
    <w:p w:rsidR="00B73213" w:rsidRPr="00B73213" w:rsidRDefault="00B73213" w:rsidP="00B73213">
      <w:pPr>
        <w:spacing w:before="120" w:after="0" w:line="240" w:lineRule="auto"/>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spacing w:val="40"/>
          <w:lang w:eastAsia="pl-PL"/>
        </w:rPr>
        <w:t>............................................................................................</w:t>
      </w:r>
    </w:p>
    <w:p w:rsidR="00B73213" w:rsidRPr="00B73213" w:rsidRDefault="00B73213" w:rsidP="00B73213">
      <w:pPr>
        <w:spacing w:after="0" w:line="240" w:lineRule="auto"/>
        <w:ind w:left="2832" w:firstLine="708"/>
        <w:rPr>
          <w:rFonts w:ascii="Times New Roman" w:eastAsia="Times New Roman" w:hAnsi="Times New Roman" w:cs="Times New Roman"/>
          <w:color w:val="000000"/>
          <w:lang w:eastAsia="pl-PL"/>
        </w:rPr>
      </w:pPr>
      <w:r w:rsidRPr="00B73213">
        <w:rPr>
          <w:rFonts w:ascii="Times New Roman" w:eastAsia="Times New Roman" w:hAnsi="Times New Roman" w:cs="Times New Roman"/>
          <w:i/>
          <w:color w:val="000000"/>
          <w:lang w:eastAsia="pl-PL"/>
        </w:rPr>
        <w:t>(imię i nazwisko)</w:t>
      </w:r>
    </w:p>
    <w:p w:rsidR="00B73213" w:rsidRPr="00B73213" w:rsidRDefault="00B73213" w:rsidP="00B73213">
      <w:pPr>
        <w:spacing w:before="120" w:after="120" w:line="240" w:lineRule="auto"/>
        <w:rPr>
          <w:rFonts w:ascii="Times New Roman" w:eastAsia="Times New Roman" w:hAnsi="Times New Roman" w:cs="Times New Roman"/>
          <w:b/>
          <w:color w:val="000000"/>
          <w:spacing w:val="10"/>
          <w:lang w:eastAsia="pl-PL"/>
        </w:rPr>
      </w:pPr>
      <w:r w:rsidRPr="00B73213">
        <w:rPr>
          <w:rFonts w:ascii="Times New Roman" w:eastAsia="Times New Roman" w:hAnsi="Times New Roman" w:cs="Times New Roman"/>
          <w:b/>
          <w:color w:val="000000"/>
          <w:spacing w:val="10"/>
          <w:lang w:eastAsia="pl-PL"/>
        </w:rPr>
        <w:t>4. OFERUJEMY WYKONANIE ROBÓT OBJĘTYCH  POSTĘPOWANIEM ZA CENĘ:</w:t>
      </w:r>
    </w:p>
    <w:p w:rsidR="00B73213" w:rsidRPr="00B73213" w:rsidRDefault="00B73213" w:rsidP="00B73213">
      <w:pPr>
        <w:spacing w:before="120" w:after="120" w:line="240" w:lineRule="auto"/>
        <w:rPr>
          <w:rFonts w:ascii="Times New Roman" w:eastAsia="Times New Roman" w:hAnsi="Times New Roman" w:cs="Times New Roman"/>
          <w:color w:val="000000"/>
          <w:spacing w:val="10"/>
          <w:u w:val="single"/>
          <w:lang w:eastAsia="pl-PL"/>
        </w:rPr>
      </w:pPr>
      <w:r w:rsidRPr="00B73213">
        <w:rPr>
          <w:rFonts w:ascii="Times New Roman" w:eastAsia="Times New Roman" w:hAnsi="Times New Roman" w:cs="Times New Roman"/>
          <w:color w:val="000000"/>
          <w:spacing w:val="10"/>
          <w:lang w:eastAsia="pl-PL"/>
        </w:rPr>
        <w:t>cena brutto oferty</w:t>
      </w:r>
      <w:r w:rsidRPr="00B73213">
        <w:rPr>
          <w:rFonts w:ascii="Times New Roman" w:eastAsia="Times New Roman" w:hAnsi="Times New Roman" w:cs="Times New Roman"/>
          <w:color w:val="000000"/>
          <w:spacing w:val="10"/>
          <w:u w:val="single"/>
          <w:lang w:eastAsia="pl-PL"/>
        </w:rPr>
        <w:tab/>
      </w:r>
      <w:r w:rsidRPr="00B73213">
        <w:rPr>
          <w:rFonts w:ascii="Times New Roman" w:eastAsia="Times New Roman" w:hAnsi="Times New Roman" w:cs="Times New Roman"/>
          <w:color w:val="000000"/>
          <w:spacing w:val="10"/>
          <w:u w:val="single"/>
          <w:lang w:eastAsia="pl-PL"/>
        </w:rPr>
        <w:tab/>
      </w:r>
      <w:r w:rsidRPr="00B73213">
        <w:rPr>
          <w:rFonts w:ascii="Times New Roman" w:eastAsia="Times New Roman" w:hAnsi="Times New Roman" w:cs="Times New Roman"/>
          <w:color w:val="000000"/>
          <w:spacing w:val="10"/>
          <w:u w:val="single"/>
          <w:lang w:eastAsia="pl-PL"/>
        </w:rPr>
        <w:tab/>
      </w:r>
      <w:r w:rsidRPr="00B73213">
        <w:rPr>
          <w:rFonts w:ascii="Times New Roman" w:eastAsia="Times New Roman" w:hAnsi="Times New Roman" w:cs="Times New Roman"/>
          <w:color w:val="000000"/>
          <w:spacing w:val="10"/>
          <w:u w:val="single"/>
          <w:lang w:eastAsia="pl-PL"/>
        </w:rPr>
        <w:tab/>
      </w:r>
      <w:r w:rsidRPr="00B73213">
        <w:rPr>
          <w:rFonts w:ascii="Times New Roman" w:eastAsia="Times New Roman" w:hAnsi="Times New Roman" w:cs="Times New Roman"/>
          <w:color w:val="000000"/>
          <w:spacing w:val="10"/>
          <w:u w:val="single"/>
          <w:lang w:eastAsia="pl-PL"/>
        </w:rPr>
        <w:tab/>
      </w:r>
      <w:r w:rsidRPr="00B73213">
        <w:rPr>
          <w:rFonts w:ascii="Times New Roman" w:eastAsia="Times New Roman" w:hAnsi="Times New Roman" w:cs="Times New Roman"/>
          <w:color w:val="000000"/>
          <w:spacing w:val="10"/>
          <w:u w:val="single"/>
          <w:lang w:eastAsia="pl-PL"/>
        </w:rPr>
        <w:tab/>
      </w:r>
      <w:r w:rsidRPr="00B73213">
        <w:rPr>
          <w:rFonts w:ascii="Times New Roman" w:eastAsia="Times New Roman" w:hAnsi="Times New Roman" w:cs="Times New Roman"/>
          <w:color w:val="000000"/>
          <w:spacing w:val="10"/>
          <w:u w:val="single"/>
          <w:lang w:eastAsia="pl-PL"/>
        </w:rPr>
        <w:tab/>
      </w:r>
      <w:r w:rsidRPr="00B73213">
        <w:rPr>
          <w:rFonts w:ascii="Times New Roman" w:eastAsia="Times New Roman" w:hAnsi="Times New Roman" w:cs="Times New Roman"/>
          <w:color w:val="000000"/>
          <w:spacing w:val="10"/>
          <w:u w:val="single"/>
          <w:lang w:eastAsia="pl-PL"/>
        </w:rPr>
        <w:tab/>
      </w:r>
      <w:r w:rsidRPr="00B73213">
        <w:rPr>
          <w:rFonts w:ascii="Times New Roman" w:eastAsia="Times New Roman" w:hAnsi="Times New Roman" w:cs="Times New Roman"/>
          <w:color w:val="000000"/>
          <w:spacing w:val="10"/>
          <w:u w:val="single"/>
          <w:lang w:eastAsia="pl-PL"/>
        </w:rPr>
        <w:tab/>
        <w:t xml:space="preserve">                                  </w:t>
      </w:r>
    </w:p>
    <w:p w:rsidR="00B73213" w:rsidRPr="00B73213" w:rsidRDefault="00B73213" w:rsidP="00B73213">
      <w:pPr>
        <w:spacing w:before="120" w:after="120" w:line="240" w:lineRule="auto"/>
        <w:rPr>
          <w:rFonts w:ascii="Times New Roman" w:eastAsia="Times New Roman" w:hAnsi="Times New Roman" w:cs="Times New Roman"/>
          <w:color w:val="000000"/>
          <w:spacing w:val="10"/>
          <w:lang w:eastAsia="pl-PL"/>
        </w:rPr>
      </w:pPr>
      <w:r w:rsidRPr="00B73213">
        <w:rPr>
          <w:rFonts w:ascii="Times New Roman" w:eastAsia="Times New Roman" w:hAnsi="Times New Roman" w:cs="Times New Roman"/>
          <w:color w:val="000000"/>
          <w:spacing w:val="10"/>
          <w:lang w:eastAsia="pl-PL"/>
        </w:rPr>
        <w:t>(słownie: ……………………………………………………………………………..zł)</w:t>
      </w:r>
    </w:p>
    <w:p w:rsidR="00B73213" w:rsidRPr="00B73213" w:rsidRDefault="00B73213" w:rsidP="00B73213">
      <w:pPr>
        <w:spacing w:before="120" w:after="120" w:line="240" w:lineRule="auto"/>
        <w:rPr>
          <w:rFonts w:ascii="Times New Roman" w:eastAsia="Times New Roman" w:hAnsi="Times New Roman" w:cs="Times New Roman"/>
          <w:color w:val="000000"/>
          <w:spacing w:val="10"/>
          <w:lang w:eastAsia="pl-PL"/>
        </w:rPr>
      </w:pPr>
      <w:r w:rsidRPr="00B73213">
        <w:rPr>
          <w:rFonts w:ascii="Times New Roman" w:eastAsia="Times New Roman" w:hAnsi="Times New Roman" w:cs="Times New Roman"/>
          <w:color w:val="000000"/>
          <w:spacing w:val="10"/>
          <w:lang w:eastAsia="pl-PL"/>
        </w:rPr>
        <w:t xml:space="preserve">stawka podatku VAT </w:t>
      </w:r>
      <w:r w:rsidRPr="00B73213">
        <w:rPr>
          <w:rFonts w:ascii="Times New Roman" w:eastAsia="Times New Roman" w:hAnsi="Times New Roman" w:cs="Times New Roman"/>
          <w:color w:val="000000"/>
          <w:spacing w:val="10"/>
          <w:u w:val="single"/>
          <w:lang w:eastAsia="pl-PL"/>
        </w:rPr>
        <w:t xml:space="preserve">              </w:t>
      </w:r>
      <w:r w:rsidRPr="00B73213">
        <w:rPr>
          <w:rFonts w:ascii="Times New Roman" w:eastAsia="Times New Roman" w:hAnsi="Times New Roman" w:cs="Times New Roman"/>
          <w:color w:val="000000"/>
          <w:spacing w:val="10"/>
          <w:lang w:eastAsia="pl-PL"/>
        </w:rPr>
        <w:t xml:space="preserve"> %</w:t>
      </w:r>
    </w:p>
    <w:p w:rsidR="00B73213" w:rsidRPr="00B73213" w:rsidRDefault="00B73213" w:rsidP="00B73213">
      <w:pPr>
        <w:spacing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Oświadczamy, że powyższe wartości zawierają wszystkie koszty związane z realizacją zamówienia. </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Oświadczamy, że podana w ofercie stawka podatku od towarów i usług VAT jest zgodna z przepisami ustawy z dnia 11.03.2004 r. o podatku od towarów i usług (tj. Dz. U. z 2017 roku, poz. 1221 ze zm.).</w:t>
      </w:r>
    </w:p>
    <w:p w:rsidR="00B73213" w:rsidRPr="00B73213" w:rsidRDefault="00B73213" w:rsidP="00B73213">
      <w:pPr>
        <w:spacing w:after="0" w:line="240" w:lineRule="auto"/>
        <w:rPr>
          <w:rFonts w:ascii="Times New Roman" w:eastAsia="Times New Roman" w:hAnsi="Times New Roman" w:cs="Times New Roman"/>
          <w:bCs/>
          <w:color w:val="000000"/>
          <w:lang w:eastAsia="pl-PL"/>
        </w:rPr>
      </w:pPr>
    </w:p>
    <w:p w:rsidR="00B73213" w:rsidRPr="00B73213" w:rsidRDefault="00B73213" w:rsidP="00B73213">
      <w:pPr>
        <w:spacing w:after="0" w:line="240" w:lineRule="auto"/>
        <w:rPr>
          <w:rFonts w:ascii="Times New Roman" w:eastAsia="Times New Roman" w:hAnsi="Times New Roman" w:cs="Times New Roman"/>
          <w:b/>
          <w:color w:val="000000"/>
          <w:u w:val="single"/>
          <w:lang w:eastAsia="pl-PL"/>
        </w:rPr>
      </w:pPr>
      <w:r w:rsidRPr="00B73213">
        <w:rPr>
          <w:rFonts w:ascii="Times New Roman" w:eastAsia="Times New Roman" w:hAnsi="Times New Roman" w:cs="Times New Roman"/>
          <w:bCs/>
          <w:color w:val="000000"/>
          <w:lang w:eastAsia="pl-PL"/>
        </w:rPr>
        <w:t>5.</w:t>
      </w:r>
      <w:r w:rsidRPr="00B73213">
        <w:rPr>
          <w:rFonts w:ascii="Times New Roman" w:eastAsia="Times New Roman" w:hAnsi="Times New Roman" w:cs="Times New Roman"/>
          <w:b/>
          <w:bCs/>
          <w:color w:val="000000"/>
          <w:lang w:eastAsia="pl-PL"/>
        </w:rPr>
        <w:t xml:space="preserve"> </w:t>
      </w:r>
      <w:r w:rsidRPr="00B73213">
        <w:rPr>
          <w:rFonts w:ascii="Times New Roman" w:eastAsia="Times New Roman" w:hAnsi="Times New Roman" w:cs="Times New Roman"/>
          <w:color w:val="000000"/>
          <w:lang w:eastAsia="pl-PL"/>
        </w:rPr>
        <w:t xml:space="preserve">Oferujemy wykonanie zadania w terminie: </w:t>
      </w:r>
      <w:r w:rsidRPr="00B73213">
        <w:rPr>
          <w:rFonts w:ascii="Times New Roman" w:eastAsia="Times New Roman" w:hAnsi="Times New Roman" w:cs="Times New Roman"/>
          <w:b/>
          <w:color w:val="000000"/>
          <w:u w:val="single"/>
          <w:lang w:eastAsia="pl-PL"/>
        </w:rPr>
        <w:t xml:space="preserve">120 dni od dnia zawarcia umowy </w:t>
      </w:r>
    </w:p>
    <w:p w:rsidR="00B73213" w:rsidRPr="00B73213" w:rsidRDefault="00B73213" w:rsidP="00B73213">
      <w:pPr>
        <w:spacing w:before="120"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6. Oświadczamy, </w:t>
      </w:r>
    </w:p>
    <w:p w:rsidR="00B73213" w:rsidRPr="00B73213" w:rsidRDefault="00B73213" w:rsidP="00B73213">
      <w:pPr>
        <w:numPr>
          <w:ilvl w:val="0"/>
          <w:numId w:val="11"/>
        </w:numPr>
        <w:spacing w:before="120" w:after="0" w:line="240" w:lineRule="auto"/>
        <w:jc w:val="both"/>
        <w:rPr>
          <w:rFonts w:ascii="Times New Roman" w:eastAsia="Times New Roman" w:hAnsi="Times New Roman" w:cs="Times New Roman"/>
          <w:bCs/>
          <w:i/>
          <w:color w:val="000000"/>
          <w:lang w:eastAsia="pl-PL"/>
        </w:rPr>
      </w:pPr>
      <w:r w:rsidRPr="00B73213">
        <w:rPr>
          <w:rFonts w:ascii="Times New Roman" w:eastAsia="Times New Roman" w:hAnsi="Times New Roman" w:cs="Times New Roman"/>
          <w:bCs/>
          <w:i/>
          <w:color w:val="000000"/>
          <w:lang w:eastAsia="pl-PL"/>
        </w:rPr>
        <w:t xml:space="preserve">że zamówienie wykonamy samodzielnie </w:t>
      </w:r>
      <w:r w:rsidRPr="00B73213">
        <w:rPr>
          <w:rFonts w:ascii="Times New Roman" w:eastAsia="Times New Roman" w:hAnsi="Times New Roman" w:cs="Times New Roman"/>
          <w:bCs/>
          <w:i/>
          <w:color w:val="000000"/>
          <w:vertAlign w:val="superscript"/>
          <w:lang w:eastAsia="pl-PL"/>
        </w:rPr>
        <w:t>*</w:t>
      </w:r>
      <w:r w:rsidRPr="00B73213">
        <w:rPr>
          <w:rFonts w:ascii="Times New Roman" w:eastAsia="Times New Roman" w:hAnsi="Times New Roman" w:cs="Times New Roman"/>
          <w:bCs/>
          <w:i/>
          <w:color w:val="000000"/>
          <w:lang w:eastAsia="pl-PL"/>
        </w:rPr>
        <w:t xml:space="preserve">/ </w:t>
      </w:r>
    </w:p>
    <w:p w:rsidR="00B73213" w:rsidRPr="00B73213" w:rsidRDefault="00B73213" w:rsidP="00B73213">
      <w:pPr>
        <w:numPr>
          <w:ilvl w:val="0"/>
          <w:numId w:val="11"/>
        </w:numPr>
        <w:spacing w:before="120" w:after="0" w:line="240" w:lineRule="auto"/>
        <w:jc w:val="both"/>
        <w:rPr>
          <w:rFonts w:ascii="Times New Roman" w:eastAsia="Times New Roman" w:hAnsi="Times New Roman" w:cs="Times New Roman"/>
          <w:bCs/>
          <w:i/>
          <w:color w:val="000000"/>
          <w:lang w:eastAsia="pl-PL"/>
        </w:rPr>
      </w:pPr>
      <w:r w:rsidRPr="00B73213">
        <w:rPr>
          <w:rFonts w:ascii="Times New Roman" w:eastAsia="Times New Roman" w:hAnsi="Times New Roman" w:cs="Times New Roman"/>
          <w:bCs/>
          <w:i/>
          <w:color w:val="000000"/>
          <w:lang w:eastAsia="pl-PL"/>
        </w:rPr>
        <w:t>że powierzymy wykonanie następującej części zamówienia podwykonawcy/ om</w:t>
      </w:r>
      <w:r w:rsidRPr="00B73213">
        <w:rPr>
          <w:rFonts w:ascii="Times New Roman" w:eastAsia="Times New Roman" w:hAnsi="Times New Roman" w:cs="Times New Roman"/>
          <w:bCs/>
          <w:i/>
          <w:color w:val="000000"/>
          <w:vertAlign w:val="superscript"/>
          <w:lang w:eastAsia="pl-PL"/>
        </w:rPr>
        <w:t>*</w:t>
      </w:r>
      <w:r w:rsidRPr="00B73213">
        <w:rPr>
          <w:rFonts w:ascii="Times New Roman" w:eastAsia="Times New Roman" w:hAnsi="Times New Roman" w:cs="Times New Roman"/>
          <w:bCs/>
          <w:i/>
          <w:color w:val="000000"/>
          <w:lang w:eastAsia="pl-PL"/>
        </w:rPr>
        <w:t xml:space="preserve">: </w:t>
      </w:r>
    </w:p>
    <w:p w:rsidR="00B73213" w:rsidRPr="00B73213" w:rsidRDefault="00B73213" w:rsidP="00B73213">
      <w:pPr>
        <w:spacing w:before="120"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(należy wymienić część zamówienia, której wykonanie wykonawca zamierza powierzyć podwykonawcy/ om oraz podać firmę podwykonawcy/ ów)</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spacing w:val="40"/>
          <w:lang w:eastAsia="pl-PL"/>
        </w:rPr>
        <w:t>..............................................................................................................................................................................................</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spacing w:val="40"/>
          <w:lang w:eastAsia="pl-PL"/>
        </w:rPr>
        <w:t>...............................................................................................</w:t>
      </w:r>
    </w:p>
    <w:p w:rsidR="00B73213" w:rsidRPr="00B73213" w:rsidRDefault="00B73213" w:rsidP="00B73213">
      <w:pPr>
        <w:spacing w:after="0" w:line="240" w:lineRule="auto"/>
        <w:rPr>
          <w:rFonts w:ascii="Times New Roman" w:eastAsia="Times New Roman" w:hAnsi="Times New Roman" w:cs="Times New Roman"/>
          <w:bCs/>
          <w:i/>
          <w:color w:val="000000"/>
          <w:lang w:eastAsia="pl-PL"/>
        </w:rPr>
      </w:pPr>
      <w:r w:rsidRPr="00B73213">
        <w:rPr>
          <w:rFonts w:ascii="Times New Roman" w:eastAsia="Times New Roman" w:hAnsi="Times New Roman" w:cs="Times New Roman"/>
          <w:bCs/>
          <w:color w:val="000000"/>
          <w:lang w:eastAsia="pl-PL"/>
        </w:rPr>
        <w:t xml:space="preserve">* </w:t>
      </w:r>
      <w:r w:rsidRPr="00B73213">
        <w:rPr>
          <w:rFonts w:ascii="Times New Roman" w:eastAsia="Times New Roman" w:hAnsi="Times New Roman" w:cs="Times New Roman"/>
          <w:bCs/>
          <w:i/>
          <w:color w:val="000000"/>
          <w:lang w:eastAsia="pl-PL"/>
        </w:rPr>
        <w:t>(niepotrzebne skreślić)</w:t>
      </w:r>
    </w:p>
    <w:p w:rsidR="00B73213" w:rsidRPr="00B73213" w:rsidRDefault="00B73213" w:rsidP="00B73213">
      <w:pPr>
        <w:spacing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Ponadto:</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bCs/>
          <w:color w:val="000000"/>
          <w:lang w:eastAsia="pl-PL"/>
        </w:rPr>
        <w:lastRenderedPageBreak/>
        <w:t xml:space="preserve">- podaję następujące </w:t>
      </w:r>
      <w:r w:rsidRPr="00B73213">
        <w:rPr>
          <w:rFonts w:ascii="Times New Roman" w:eastAsia="Times New Roman" w:hAnsi="Times New Roman" w:cs="Times New Roman"/>
          <w:color w:val="000000"/>
          <w:lang w:eastAsia="pl-PL"/>
        </w:rPr>
        <w:t>nazwy albo imiona i nazwiska oraz dane kontaktowe podwykonawców i osób do kontaktu z nimi zaangażowanych w roboty budowlane będące przedmiotem zamówienia:</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w:t>
      </w:r>
    </w:p>
    <w:p w:rsidR="00B73213" w:rsidRPr="00B73213" w:rsidRDefault="00B73213" w:rsidP="00B73213">
      <w:pPr>
        <w:spacing w:after="0" w:line="240" w:lineRule="auto"/>
        <w:jc w:val="both"/>
        <w:rPr>
          <w:rFonts w:ascii="Times New Roman" w:eastAsia="Times New Roman" w:hAnsi="Times New Roman" w:cs="Times New Roman"/>
          <w:color w:val="000000"/>
          <w:vertAlign w:val="superscript"/>
          <w:lang w:eastAsia="pl-PL"/>
        </w:rPr>
      </w:pPr>
      <w:r w:rsidRPr="00B73213">
        <w:rPr>
          <w:rFonts w:ascii="Times New Roman" w:eastAsia="Times New Roman" w:hAnsi="Times New Roman" w:cs="Times New Roman"/>
          <w:color w:val="000000"/>
          <w:lang w:eastAsia="pl-PL"/>
        </w:rPr>
        <w:t>- oświadczam, że na dzień złożenia oferty nie są mi jeszcze znane nazwy albo imiona i nazwiska oraz dane kontaktowe podwykonawców i osób do kontaktu z nimi</w:t>
      </w:r>
      <w:r w:rsidRPr="00B73213">
        <w:rPr>
          <w:rFonts w:ascii="Times New Roman" w:eastAsia="Times New Roman" w:hAnsi="Times New Roman" w:cs="Times New Roman"/>
          <w:color w:val="000000"/>
          <w:vertAlign w:val="superscript"/>
          <w:lang w:eastAsia="pl-PL"/>
        </w:rPr>
        <w:t>*</w:t>
      </w:r>
    </w:p>
    <w:p w:rsidR="00B73213" w:rsidRPr="00B73213" w:rsidRDefault="00B73213" w:rsidP="00B73213">
      <w:pPr>
        <w:spacing w:after="0" w:line="240" w:lineRule="auto"/>
        <w:jc w:val="both"/>
        <w:rPr>
          <w:rFonts w:ascii="Times New Roman" w:eastAsia="Times New Roman" w:hAnsi="Times New Roman" w:cs="Times New Roman"/>
          <w:bCs/>
          <w:i/>
          <w:color w:val="000000"/>
          <w:lang w:eastAsia="pl-PL"/>
        </w:rPr>
      </w:pPr>
      <w:r w:rsidRPr="00B73213">
        <w:rPr>
          <w:rFonts w:ascii="Times New Roman" w:eastAsia="Times New Roman" w:hAnsi="Times New Roman" w:cs="Times New Roman"/>
          <w:i/>
          <w:color w:val="000000"/>
          <w:lang w:eastAsia="pl-PL"/>
        </w:rPr>
        <w:t xml:space="preserve">(wypełnić wyłącznie, gdy wykonawca powierza wykonanie części zamówienia podwykonawcy) </w:t>
      </w:r>
    </w:p>
    <w:p w:rsidR="00B73213" w:rsidRPr="00B73213" w:rsidRDefault="00B73213" w:rsidP="00B73213">
      <w:pPr>
        <w:spacing w:before="120" w:after="12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7. Wadium zostało wniesione</w:t>
      </w:r>
    </w:p>
    <w:p w:rsidR="00B73213" w:rsidRPr="00B73213" w:rsidRDefault="00B73213" w:rsidP="00B73213">
      <w:p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w formie:</w:t>
      </w:r>
      <w:r w:rsidRPr="00B73213">
        <w:rPr>
          <w:rFonts w:ascii="Times New Roman" w:eastAsia="Times New Roman" w:hAnsi="Times New Roman" w:cs="Times New Roman"/>
          <w:color w:val="000000"/>
          <w:spacing w:val="40"/>
          <w:lang w:eastAsia="pl-PL"/>
        </w:rPr>
        <w:t xml:space="preserve"> ........................................</w:t>
      </w:r>
    </w:p>
    <w:p w:rsidR="00B73213" w:rsidRPr="00B73213" w:rsidRDefault="00B73213" w:rsidP="00B73213">
      <w:pPr>
        <w:spacing w:before="120" w:after="0" w:line="240" w:lineRule="auto"/>
        <w:jc w:val="both"/>
        <w:rPr>
          <w:rFonts w:ascii="Times New Roman" w:eastAsia="Times New Roman" w:hAnsi="Times New Roman" w:cs="Times New Roman"/>
          <w:i/>
          <w:iCs/>
          <w:color w:val="000000"/>
          <w:lang w:eastAsia="pl-PL"/>
        </w:rPr>
      </w:pPr>
      <w:r w:rsidRPr="00B73213">
        <w:rPr>
          <w:rFonts w:ascii="Times New Roman" w:eastAsia="Times New Roman" w:hAnsi="Times New Roman" w:cs="Times New Roman"/>
          <w:color w:val="000000"/>
          <w:lang w:eastAsia="pl-PL"/>
        </w:rPr>
        <w:t>- w dniu:</w:t>
      </w:r>
      <w:r w:rsidRPr="00B73213">
        <w:rPr>
          <w:rFonts w:ascii="Times New Roman" w:eastAsia="Times New Roman" w:hAnsi="Times New Roman" w:cs="Times New Roman"/>
          <w:color w:val="000000"/>
          <w:spacing w:val="40"/>
          <w:lang w:eastAsia="pl-PL"/>
        </w:rPr>
        <w:t xml:space="preserve"> ........................ </w:t>
      </w:r>
      <w:r w:rsidRPr="00B73213">
        <w:rPr>
          <w:rFonts w:ascii="Times New Roman" w:eastAsia="Times New Roman" w:hAnsi="Times New Roman" w:cs="Times New Roman"/>
          <w:i/>
          <w:iCs/>
          <w:color w:val="000000"/>
          <w:lang w:eastAsia="pl-PL"/>
        </w:rPr>
        <w:t>(dowód wniesienia wadium w załączeniu)</w:t>
      </w:r>
    </w:p>
    <w:p w:rsidR="00B73213" w:rsidRPr="00B73213" w:rsidRDefault="00B73213" w:rsidP="00B73213">
      <w:pPr>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Zwrot wadium prosimy dokonać:</w:t>
      </w:r>
    </w:p>
    <w:p w:rsidR="00B73213" w:rsidRPr="00B73213" w:rsidRDefault="00B73213" w:rsidP="00B73213">
      <w:pPr>
        <w:overflowPunct w:val="0"/>
        <w:autoSpaceDE w:val="0"/>
        <w:autoSpaceDN w:val="0"/>
        <w:adjustRightInd w:val="0"/>
        <w:spacing w:before="120"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 na rachunek bankowy: </w:t>
      </w:r>
      <w:r w:rsidRPr="00B73213">
        <w:rPr>
          <w:rFonts w:ascii="Times New Roman" w:eastAsia="Times New Roman" w:hAnsi="Times New Roman" w:cs="Times New Roman"/>
          <w:color w:val="000000"/>
          <w:spacing w:val="40"/>
          <w:lang w:eastAsia="pl-PL"/>
        </w:rPr>
        <w:t xml:space="preserve"> ..............................................................................................</w:t>
      </w:r>
    </w:p>
    <w:p w:rsidR="00B73213" w:rsidRPr="00B73213" w:rsidRDefault="00B73213" w:rsidP="00B73213">
      <w:pPr>
        <w:overflowPunct w:val="0"/>
        <w:autoSpaceDE w:val="0"/>
        <w:autoSpaceDN w:val="0"/>
        <w:adjustRightInd w:val="0"/>
        <w:spacing w:before="120"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 zwrot gwarancji </w:t>
      </w:r>
      <w:r w:rsidRPr="00B73213">
        <w:rPr>
          <w:rFonts w:ascii="Times New Roman" w:eastAsia="Times New Roman" w:hAnsi="Times New Roman" w:cs="Times New Roman"/>
          <w:color w:val="000000"/>
          <w:spacing w:val="40"/>
          <w:lang w:eastAsia="pl-PL"/>
        </w:rPr>
        <w:t>..............................................................................................</w:t>
      </w:r>
    </w:p>
    <w:p w:rsidR="00B73213" w:rsidRPr="00B73213" w:rsidRDefault="00B73213" w:rsidP="00B73213">
      <w:pPr>
        <w:overflowPunct w:val="0"/>
        <w:autoSpaceDE w:val="0"/>
        <w:autoSpaceDN w:val="0"/>
        <w:adjustRightInd w:val="0"/>
        <w:spacing w:after="0" w:line="240" w:lineRule="auto"/>
        <w:jc w:val="both"/>
        <w:rPr>
          <w:rFonts w:ascii="Times New Roman" w:eastAsia="Times New Roman" w:hAnsi="Times New Roman" w:cs="Times New Roman"/>
          <w:i/>
          <w:iCs/>
          <w:color w:val="000000"/>
          <w:lang w:eastAsia="pl-PL"/>
        </w:rPr>
      </w:pPr>
      <w:r w:rsidRPr="00B73213">
        <w:rPr>
          <w:rFonts w:ascii="Times New Roman" w:eastAsia="Times New Roman" w:hAnsi="Times New Roman" w:cs="Times New Roman"/>
          <w:i/>
          <w:iCs/>
          <w:color w:val="000000"/>
          <w:lang w:eastAsia="pl-PL"/>
        </w:rPr>
        <w:t xml:space="preserve">                                               (imię i nazwisko osoby upoważnionej)</w:t>
      </w:r>
    </w:p>
    <w:p w:rsidR="00B73213" w:rsidRPr="00B73213" w:rsidRDefault="00B73213" w:rsidP="00B73213">
      <w:pPr>
        <w:spacing w:before="120" w:after="12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8. Płatności wynikające z realizacji ww. zadania prosimy przekazać na  rachunek bankowy  numer:</w:t>
      </w:r>
    </w:p>
    <w:p w:rsidR="00B73213" w:rsidRPr="00B73213" w:rsidRDefault="00B73213" w:rsidP="00B73213">
      <w:pPr>
        <w:spacing w:before="120" w:after="120" w:line="240" w:lineRule="auto"/>
        <w:ind w:left="360" w:hanging="360"/>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9. Kryteria </w:t>
      </w:r>
      <w:proofErr w:type="spellStart"/>
      <w:r w:rsidRPr="00B73213">
        <w:rPr>
          <w:rFonts w:ascii="Times New Roman" w:eastAsia="Times New Roman" w:hAnsi="Times New Roman" w:cs="Times New Roman"/>
          <w:bCs/>
          <w:color w:val="000000"/>
          <w:lang w:eastAsia="pl-PL"/>
        </w:rPr>
        <w:t>pozacenowe</w:t>
      </w:r>
      <w:proofErr w:type="spellEnd"/>
      <w:r w:rsidRPr="00B73213">
        <w:rPr>
          <w:rFonts w:ascii="Times New Roman" w:eastAsia="Times New Roman" w:hAnsi="Times New Roman" w:cs="Times New Roman"/>
          <w:bCs/>
          <w:color w:val="000000"/>
          <w:lang w:eastAsia="pl-PL"/>
        </w:rPr>
        <w:t xml:space="preserve"> odnoszące się do przedmiotu zamówienia:</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9.1  Okres udzielonej gwarancji na przedmiot umowy (w miesiącach) ………….  </w:t>
      </w:r>
    </w:p>
    <w:p w:rsidR="00B73213" w:rsidRPr="00B73213" w:rsidRDefault="00B73213" w:rsidP="00B73213">
      <w:pPr>
        <w:spacing w:after="0" w:line="240" w:lineRule="auto"/>
        <w:jc w:val="both"/>
        <w:rPr>
          <w:rFonts w:ascii="Times New Roman" w:eastAsia="Times New Roman" w:hAnsi="Times New Roman" w:cs="Times New Roman"/>
          <w:bCs/>
          <w:i/>
          <w:color w:val="000000"/>
          <w:lang w:eastAsia="pl-PL"/>
        </w:rPr>
      </w:pPr>
      <w:r w:rsidRPr="00B73213">
        <w:rPr>
          <w:rFonts w:ascii="Times New Roman" w:eastAsia="Times New Roman" w:hAnsi="Times New Roman" w:cs="Times New Roman"/>
          <w:bCs/>
          <w:i/>
          <w:color w:val="000000"/>
          <w:lang w:eastAsia="pl-PL"/>
        </w:rPr>
        <w:t>W przypadku niewypełnienia przyjmuje się minimalną wartość 36 miesięcy.</w:t>
      </w:r>
    </w:p>
    <w:p w:rsidR="00B73213" w:rsidRPr="00B73213" w:rsidRDefault="00B73213" w:rsidP="00B73213">
      <w:pPr>
        <w:spacing w:after="0" w:line="240" w:lineRule="auto"/>
        <w:jc w:val="both"/>
        <w:rPr>
          <w:rFonts w:ascii="Times New Roman" w:eastAsia="Times New Roman" w:hAnsi="Times New Roman" w:cs="Times New Roman"/>
          <w:bCs/>
          <w:i/>
          <w:color w:val="000000"/>
          <w:lang w:eastAsia="pl-PL"/>
        </w:rPr>
      </w:pPr>
    </w:p>
    <w:p w:rsidR="00B73213" w:rsidRPr="00B73213" w:rsidRDefault="00B73213" w:rsidP="00B73213">
      <w:pPr>
        <w:spacing w:before="120" w:after="12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10. Oświadczamy, że zdobyliśmy wszystkie informacje, jakie były niezbędne do przygotowania oferty.</w:t>
      </w:r>
    </w:p>
    <w:p w:rsidR="00B73213" w:rsidRPr="00B73213" w:rsidRDefault="00B73213" w:rsidP="00B73213">
      <w:pPr>
        <w:spacing w:before="120" w:after="12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11. Oświadczamy, że zapoznaliśmy się ze specyfikacją istotnych warunków zamówienia wraz </w:t>
      </w:r>
      <w:r w:rsidRPr="00B73213">
        <w:rPr>
          <w:rFonts w:ascii="Times New Roman" w:eastAsia="Times New Roman" w:hAnsi="Times New Roman" w:cs="Times New Roman"/>
          <w:color w:val="000000"/>
          <w:lang w:eastAsia="pl-PL"/>
        </w:rPr>
        <w:br/>
        <w:t>z uwzględnieniem modyfikacji i akceptujemy warunki w niej zawarte bez zastrzeżeń.</w:t>
      </w:r>
    </w:p>
    <w:p w:rsidR="00B73213" w:rsidRPr="00B73213" w:rsidRDefault="00B73213" w:rsidP="00B73213">
      <w:pPr>
        <w:spacing w:before="120" w:after="12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12. Oświadczamy, że uważamy się za związanych ofertą w okresie 30 dni (bieg terminu rozpoczyna się wraz z upływem terminu składania ofert.)</w:t>
      </w:r>
    </w:p>
    <w:p w:rsidR="00B73213" w:rsidRPr="00B73213" w:rsidRDefault="00B73213" w:rsidP="00B73213">
      <w:pPr>
        <w:spacing w:before="120" w:after="12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13. W przypadku wyboru naszej oferty zobowiązujemy się do podpisania umowy w miejscu </w:t>
      </w:r>
      <w:r w:rsidRPr="00B73213">
        <w:rPr>
          <w:rFonts w:ascii="Times New Roman" w:eastAsia="Times New Roman" w:hAnsi="Times New Roman" w:cs="Times New Roman"/>
          <w:color w:val="000000"/>
          <w:lang w:eastAsia="pl-PL"/>
        </w:rPr>
        <w:br/>
        <w:t xml:space="preserve">i terminie wskazanym przez Zamawiającego w zawiadomieniu. </w:t>
      </w:r>
    </w:p>
    <w:p w:rsidR="00B73213" w:rsidRPr="00B73213" w:rsidRDefault="00B73213" w:rsidP="00B73213">
      <w:pPr>
        <w:spacing w:after="12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color w:val="000000"/>
          <w:lang w:eastAsia="pl-PL"/>
        </w:rPr>
        <w:t xml:space="preserve">14. Oświadczamy iż następujące informacje stanowią tajemnicę przedsiębiorstwa w rozumieniu </w:t>
      </w:r>
      <w:r w:rsidRPr="00B73213">
        <w:rPr>
          <w:rFonts w:ascii="Times New Roman" w:eastAsia="Times New Roman" w:hAnsi="Times New Roman" w:cs="Times New Roman"/>
          <w:color w:val="000000"/>
          <w:lang w:eastAsia="pl-PL"/>
        </w:rPr>
        <w:br/>
      </w:r>
      <w:r w:rsidRPr="00B73213">
        <w:rPr>
          <w:rFonts w:ascii="Times New Roman" w:eastAsia="Times New Roman" w:hAnsi="Times New Roman" w:cs="Times New Roman"/>
          <w:bCs/>
          <w:color w:val="000000"/>
          <w:lang w:eastAsia="pl-PL"/>
        </w:rPr>
        <w:t>art. 11 ust. 4 ustawy z 16 kwietnia 1993 r. o zwalczaniu nieuczciwej konkurencji (tj. Dz. U. z 2003 r. nr 153, poz. 1503 ze zm.)</w:t>
      </w:r>
    </w:p>
    <w:p w:rsidR="00B73213" w:rsidRPr="00B73213" w:rsidRDefault="00B73213" w:rsidP="00B73213">
      <w:pPr>
        <w:spacing w:before="120" w:after="120" w:line="240" w:lineRule="auto"/>
        <w:jc w:val="both"/>
        <w:rPr>
          <w:rFonts w:ascii="Times New Roman" w:eastAsia="Times New Roman" w:hAnsi="Times New Roman" w:cs="Times New Roman"/>
          <w:bCs/>
          <w:color w:val="000000"/>
          <w:lang w:eastAsia="pl-PL"/>
        </w:rPr>
      </w:pPr>
    </w:p>
    <w:p w:rsidR="00B73213" w:rsidRPr="00B73213" w:rsidRDefault="00B73213" w:rsidP="00B73213">
      <w:pPr>
        <w:numPr>
          <w:ilvl w:val="0"/>
          <w:numId w:val="9"/>
        </w:numPr>
        <w:tabs>
          <w:tab w:val="left" w:pos="1440"/>
        </w:tabs>
        <w:spacing w:after="0" w:line="36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u w:val="single"/>
          <w:lang w:eastAsia="pl-PL"/>
        </w:rPr>
        <w:t xml:space="preserve">                                      </w:t>
      </w:r>
      <w:r w:rsidRPr="00B73213">
        <w:rPr>
          <w:rFonts w:ascii="Times New Roman" w:eastAsia="Times New Roman" w:hAnsi="Times New Roman" w:cs="Times New Roman"/>
          <w:bCs/>
          <w:color w:val="000000"/>
          <w:lang w:eastAsia="pl-PL"/>
        </w:rPr>
        <w:t xml:space="preserve"> strona </w:t>
      </w:r>
      <w:r w:rsidRPr="00B73213">
        <w:rPr>
          <w:rFonts w:ascii="Times New Roman" w:eastAsia="Times New Roman" w:hAnsi="Times New Roman" w:cs="Times New Roman"/>
          <w:bCs/>
          <w:color w:val="000000"/>
          <w:u w:val="single"/>
          <w:lang w:eastAsia="pl-PL"/>
        </w:rPr>
        <w:t xml:space="preserve">             </w:t>
      </w:r>
      <w:r w:rsidRPr="00B73213">
        <w:rPr>
          <w:rFonts w:ascii="Times New Roman" w:eastAsia="Times New Roman" w:hAnsi="Times New Roman" w:cs="Times New Roman"/>
          <w:bCs/>
          <w:color w:val="000000"/>
          <w:lang w:eastAsia="pl-PL"/>
        </w:rPr>
        <w:t xml:space="preserve"> oferty ……………………………………………*</w:t>
      </w:r>
    </w:p>
    <w:p w:rsidR="00B73213" w:rsidRPr="00B73213" w:rsidRDefault="00B73213" w:rsidP="00B73213">
      <w:pPr>
        <w:tabs>
          <w:tab w:val="left" w:pos="1440"/>
        </w:tabs>
        <w:spacing w:after="0" w:line="360" w:lineRule="auto"/>
        <w:ind w:left="1080"/>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dowód:…………….</w:t>
      </w:r>
    </w:p>
    <w:p w:rsidR="00B73213" w:rsidRPr="00B73213" w:rsidRDefault="00B73213" w:rsidP="00B73213">
      <w:pPr>
        <w:numPr>
          <w:ilvl w:val="0"/>
          <w:numId w:val="9"/>
        </w:numPr>
        <w:tabs>
          <w:tab w:val="left" w:pos="1440"/>
        </w:tabs>
        <w:spacing w:after="0" w:line="36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u w:val="single"/>
          <w:lang w:eastAsia="pl-PL"/>
        </w:rPr>
        <w:t xml:space="preserve">                                      </w:t>
      </w:r>
      <w:r w:rsidRPr="00B73213">
        <w:rPr>
          <w:rFonts w:ascii="Times New Roman" w:eastAsia="Times New Roman" w:hAnsi="Times New Roman" w:cs="Times New Roman"/>
          <w:bCs/>
          <w:color w:val="000000"/>
          <w:lang w:eastAsia="pl-PL"/>
        </w:rPr>
        <w:t xml:space="preserve"> strona </w:t>
      </w:r>
      <w:r w:rsidRPr="00B73213">
        <w:rPr>
          <w:rFonts w:ascii="Times New Roman" w:eastAsia="Times New Roman" w:hAnsi="Times New Roman" w:cs="Times New Roman"/>
          <w:bCs/>
          <w:color w:val="000000"/>
          <w:u w:val="single"/>
          <w:lang w:eastAsia="pl-PL"/>
        </w:rPr>
        <w:t xml:space="preserve">             </w:t>
      </w:r>
      <w:r w:rsidRPr="00B73213">
        <w:rPr>
          <w:rFonts w:ascii="Times New Roman" w:eastAsia="Times New Roman" w:hAnsi="Times New Roman" w:cs="Times New Roman"/>
          <w:bCs/>
          <w:color w:val="000000"/>
          <w:lang w:eastAsia="pl-PL"/>
        </w:rPr>
        <w:t xml:space="preserve"> oferty ……………………………………………*</w:t>
      </w:r>
    </w:p>
    <w:p w:rsidR="00B73213" w:rsidRPr="00B73213" w:rsidRDefault="00B73213" w:rsidP="00B73213">
      <w:pPr>
        <w:tabs>
          <w:tab w:val="left" w:pos="1440"/>
        </w:tabs>
        <w:spacing w:after="0" w:line="360" w:lineRule="auto"/>
        <w:ind w:left="1080"/>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dowód:…………….</w:t>
      </w:r>
    </w:p>
    <w:p w:rsidR="00B73213" w:rsidRPr="00B73213" w:rsidRDefault="00B73213" w:rsidP="00B73213">
      <w:pPr>
        <w:numPr>
          <w:ilvl w:val="0"/>
          <w:numId w:val="9"/>
        </w:numPr>
        <w:tabs>
          <w:tab w:val="left" w:pos="1440"/>
        </w:tabs>
        <w:spacing w:after="0" w:line="36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u w:val="single"/>
          <w:lang w:eastAsia="pl-PL"/>
        </w:rPr>
        <w:t xml:space="preserve">                                      </w:t>
      </w:r>
      <w:r w:rsidRPr="00B73213">
        <w:rPr>
          <w:rFonts w:ascii="Times New Roman" w:eastAsia="Times New Roman" w:hAnsi="Times New Roman" w:cs="Times New Roman"/>
          <w:bCs/>
          <w:color w:val="000000"/>
          <w:lang w:eastAsia="pl-PL"/>
        </w:rPr>
        <w:t xml:space="preserve"> strona </w:t>
      </w:r>
      <w:r w:rsidRPr="00B73213">
        <w:rPr>
          <w:rFonts w:ascii="Times New Roman" w:eastAsia="Times New Roman" w:hAnsi="Times New Roman" w:cs="Times New Roman"/>
          <w:bCs/>
          <w:color w:val="000000"/>
          <w:u w:val="single"/>
          <w:lang w:eastAsia="pl-PL"/>
        </w:rPr>
        <w:t xml:space="preserve">             </w:t>
      </w:r>
      <w:r w:rsidRPr="00B73213">
        <w:rPr>
          <w:rFonts w:ascii="Times New Roman" w:eastAsia="Times New Roman" w:hAnsi="Times New Roman" w:cs="Times New Roman"/>
          <w:bCs/>
          <w:color w:val="000000"/>
          <w:lang w:eastAsia="pl-PL"/>
        </w:rPr>
        <w:t xml:space="preserve"> oferty ……………………………………………*</w:t>
      </w:r>
    </w:p>
    <w:p w:rsidR="00B73213" w:rsidRPr="00B73213" w:rsidRDefault="00B73213" w:rsidP="00B73213">
      <w:pPr>
        <w:tabs>
          <w:tab w:val="left" w:pos="1440"/>
        </w:tabs>
        <w:spacing w:after="0" w:line="360" w:lineRule="auto"/>
        <w:ind w:left="1080"/>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dowód:…………….</w:t>
      </w:r>
    </w:p>
    <w:p w:rsidR="00B73213" w:rsidRPr="00B73213" w:rsidRDefault="00B73213" w:rsidP="00B73213">
      <w:pPr>
        <w:numPr>
          <w:ilvl w:val="0"/>
          <w:numId w:val="9"/>
        </w:numPr>
        <w:tabs>
          <w:tab w:val="left" w:pos="1440"/>
        </w:tabs>
        <w:spacing w:after="0" w:line="36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u w:val="single"/>
          <w:lang w:eastAsia="pl-PL"/>
        </w:rPr>
        <w:t xml:space="preserve">                                      </w:t>
      </w:r>
      <w:r w:rsidRPr="00B73213">
        <w:rPr>
          <w:rFonts w:ascii="Times New Roman" w:eastAsia="Times New Roman" w:hAnsi="Times New Roman" w:cs="Times New Roman"/>
          <w:bCs/>
          <w:color w:val="000000"/>
          <w:lang w:eastAsia="pl-PL"/>
        </w:rPr>
        <w:t xml:space="preserve"> strona </w:t>
      </w:r>
      <w:r w:rsidRPr="00B73213">
        <w:rPr>
          <w:rFonts w:ascii="Times New Roman" w:eastAsia="Times New Roman" w:hAnsi="Times New Roman" w:cs="Times New Roman"/>
          <w:bCs/>
          <w:color w:val="000000"/>
          <w:u w:val="single"/>
          <w:lang w:eastAsia="pl-PL"/>
        </w:rPr>
        <w:t xml:space="preserve">             </w:t>
      </w:r>
      <w:r w:rsidRPr="00B73213">
        <w:rPr>
          <w:rFonts w:ascii="Times New Roman" w:eastAsia="Times New Roman" w:hAnsi="Times New Roman" w:cs="Times New Roman"/>
          <w:bCs/>
          <w:color w:val="000000"/>
          <w:lang w:eastAsia="pl-PL"/>
        </w:rPr>
        <w:t xml:space="preserve"> oferty ……………………………………………*</w:t>
      </w:r>
    </w:p>
    <w:p w:rsidR="00B73213" w:rsidRPr="00B73213" w:rsidRDefault="00B73213" w:rsidP="00B73213">
      <w:pPr>
        <w:tabs>
          <w:tab w:val="left" w:pos="1440"/>
        </w:tabs>
        <w:spacing w:after="0" w:line="360" w:lineRule="auto"/>
        <w:ind w:left="1080"/>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dowód:…………….</w:t>
      </w:r>
    </w:p>
    <w:p w:rsidR="00B73213" w:rsidRPr="00B73213" w:rsidRDefault="00B73213" w:rsidP="00B73213">
      <w:pPr>
        <w:tabs>
          <w:tab w:val="left" w:pos="1440"/>
        </w:tabs>
        <w:spacing w:after="0" w:line="360" w:lineRule="auto"/>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b/>
          <w:bCs/>
          <w:i/>
          <w:color w:val="000000"/>
          <w:u w:val="single"/>
          <w:lang w:eastAsia="pl-PL"/>
        </w:rPr>
      </w:pPr>
    </w:p>
    <w:p w:rsidR="00B73213" w:rsidRPr="00B73213" w:rsidRDefault="00B73213" w:rsidP="00B73213">
      <w:pPr>
        <w:spacing w:after="0" w:line="240" w:lineRule="auto"/>
        <w:jc w:val="both"/>
        <w:rPr>
          <w:rFonts w:ascii="Times New Roman" w:eastAsia="Times New Roman" w:hAnsi="Times New Roman" w:cs="Times New Roman"/>
          <w:b/>
          <w:bCs/>
          <w:i/>
          <w:color w:val="000000"/>
          <w:u w:val="single"/>
          <w:lang w:eastAsia="pl-PL"/>
        </w:rPr>
      </w:pPr>
    </w:p>
    <w:p w:rsidR="00B73213" w:rsidRPr="00B73213" w:rsidRDefault="00B73213" w:rsidP="00B73213">
      <w:pPr>
        <w:spacing w:after="0" w:line="240" w:lineRule="auto"/>
        <w:jc w:val="both"/>
        <w:rPr>
          <w:rFonts w:ascii="Times New Roman" w:eastAsia="Times New Roman" w:hAnsi="Times New Roman" w:cs="Times New Roman"/>
          <w:b/>
          <w:bCs/>
          <w:i/>
          <w:color w:val="000000"/>
          <w:u w:val="single"/>
          <w:lang w:eastAsia="pl-PL"/>
        </w:rPr>
      </w:pPr>
    </w:p>
    <w:p w:rsidR="00B73213" w:rsidRPr="00B73213" w:rsidRDefault="00B73213" w:rsidP="00B73213">
      <w:pPr>
        <w:spacing w:after="0" w:line="240" w:lineRule="auto"/>
        <w:jc w:val="both"/>
        <w:rPr>
          <w:rFonts w:ascii="Times New Roman" w:eastAsia="Times New Roman" w:hAnsi="Times New Roman" w:cs="Times New Roman"/>
          <w:b/>
          <w:bCs/>
          <w:i/>
          <w:color w:val="000000"/>
          <w:u w:val="single"/>
          <w:lang w:eastAsia="pl-PL"/>
        </w:rPr>
      </w:pPr>
      <w:r w:rsidRPr="00B73213">
        <w:rPr>
          <w:rFonts w:ascii="Times New Roman" w:eastAsia="Times New Roman" w:hAnsi="Times New Roman" w:cs="Times New Roman"/>
          <w:b/>
          <w:bCs/>
          <w:i/>
          <w:color w:val="000000"/>
          <w:u w:val="single"/>
          <w:lang w:eastAsia="pl-PL"/>
        </w:rPr>
        <w:lastRenderedPageBreak/>
        <w:t xml:space="preserve">UWAGA: </w:t>
      </w:r>
    </w:p>
    <w:p w:rsidR="00B73213" w:rsidRPr="00B73213" w:rsidRDefault="00B73213" w:rsidP="00B73213">
      <w:pPr>
        <w:spacing w:after="0" w:line="240" w:lineRule="auto"/>
        <w:jc w:val="both"/>
        <w:rPr>
          <w:rFonts w:ascii="Times New Roman" w:eastAsia="Times New Roman" w:hAnsi="Times New Roman" w:cs="Times New Roman"/>
          <w:bCs/>
          <w:i/>
          <w:color w:val="000000"/>
          <w:lang w:eastAsia="pl-PL"/>
        </w:rPr>
      </w:pPr>
      <w:r w:rsidRPr="00B73213">
        <w:rPr>
          <w:rFonts w:ascii="Times New Roman" w:eastAsia="Times New Roman" w:hAnsi="Times New Roman" w:cs="Times New Roman"/>
          <w:bCs/>
          <w:i/>
          <w:color w:val="000000"/>
          <w:lang w:eastAsia="pl-PL"/>
        </w:rPr>
        <w:t>Wykonawca nie może zastrzec informacji, o których mowa w art. 86 ust. 4 ustawy z dnia 29 stycznia 2004r. Prawo zamówień publicznych (</w:t>
      </w:r>
      <w:r w:rsidRPr="00B73213">
        <w:rPr>
          <w:rFonts w:ascii="Times New Roman" w:eastAsia="Times New Roman" w:hAnsi="Times New Roman" w:cs="Times New Roman"/>
          <w:i/>
          <w:color w:val="000000"/>
          <w:lang w:eastAsia="pl-PL"/>
        </w:rPr>
        <w:t>tekst jednolity: Dz. U. z 2017 r. poz. 1579 ze zm.</w:t>
      </w:r>
      <w:r w:rsidRPr="00B73213">
        <w:rPr>
          <w:rFonts w:ascii="Times New Roman" w:eastAsia="Times New Roman" w:hAnsi="Times New Roman" w:cs="Times New Roman"/>
          <w:bCs/>
          <w:i/>
          <w:color w:val="000000"/>
          <w:lang w:eastAsia="pl-PL"/>
        </w:rPr>
        <w:t>)</w:t>
      </w:r>
    </w:p>
    <w:p w:rsidR="00B73213" w:rsidRPr="00B73213" w:rsidRDefault="00B73213" w:rsidP="00B73213">
      <w:pPr>
        <w:spacing w:after="0" w:line="240" w:lineRule="auto"/>
        <w:jc w:val="both"/>
        <w:rPr>
          <w:rFonts w:ascii="Times New Roman" w:eastAsia="Times New Roman" w:hAnsi="Times New Roman" w:cs="Times New Roman"/>
          <w:bCs/>
          <w:i/>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bCs/>
          <w:i/>
          <w:color w:val="000000"/>
          <w:lang w:eastAsia="pl-PL"/>
        </w:rPr>
      </w:pPr>
      <w:r w:rsidRPr="00B73213">
        <w:rPr>
          <w:rFonts w:ascii="Times New Roman" w:eastAsia="Times New Roman" w:hAnsi="Times New Roman" w:cs="Times New Roman"/>
          <w:bCs/>
          <w:i/>
          <w:color w:val="000000"/>
          <w:lang w:eastAsia="pl-PL"/>
        </w:rPr>
        <w:t xml:space="preserve">* Wykonawca wykaże, iż zastrzeżone informacje stanowią tajemnicę przedsiębiorstwa. </w:t>
      </w:r>
    </w:p>
    <w:p w:rsidR="00B73213" w:rsidRPr="00B73213" w:rsidRDefault="00B73213" w:rsidP="00B73213">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B73213" w:rsidRPr="00B73213" w:rsidRDefault="00B73213" w:rsidP="00B73213">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15.</w:t>
      </w:r>
      <w:r w:rsidRPr="00B73213">
        <w:rPr>
          <w:rFonts w:ascii="Times New Roman" w:eastAsia="Times New Roman" w:hAnsi="Times New Roman" w:cs="Times New Roman"/>
          <w:b/>
          <w:color w:val="000000"/>
          <w:lang w:eastAsia="pl-PL"/>
        </w:rPr>
        <w:t xml:space="preserve"> </w:t>
      </w:r>
      <w:r w:rsidRPr="00B73213">
        <w:rPr>
          <w:rFonts w:ascii="Times New Roman" w:eastAsia="Times New Roman" w:hAnsi="Times New Roman" w:cs="Times New Roman"/>
          <w:color w:val="000000"/>
          <w:u w:val="single"/>
          <w:lang w:eastAsia="pl-PL"/>
        </w:rPr>
        <w:t>Jednocześnie oświadczam/oświadczamy</w:t>
      </w:r>
      <w:r w:rsidRPr="00B73213">
        <w:rPr>
          <w:rFonts w:ascii="Times New Roman" w:eastAsia="Times New Roman" w:hAnsi="Times New Roman" w:cs="Times New Roman"/>
          <w:color w:val="000000"/>
          <w:lang w:eastAsia="pl-PL"/>
        </w:rPr>
        <w:t xml:space="preserve">, że czynności wskazane w </w:t>
      </w:r>
      <w:r w:rsidRPr="00B73213">
        <w:rPr>
          <w:rFonts w:ascii="Times New Roman" w:eastAsia="Times New Roman" w:hAnsi="Times New Roman" w:cs="Times New Roman"/>
          <w:b/>
          <w:color w:val="000000"/>
          <w:lang w:eastAsia="pl-PL"/>
        </w:rPr>
        <w:t>pkt 4 rozdziału II Opis przedmiotu</w:t>
      </w:r>
      <w:r w:rsidRPr="00B73213">
        <w:rPr>
          <w:rFonts w:ascii="Times New Roman" w:eastAsia="Times New Roman" w:hAnsi="Times New Roman" w:cs="Times New Roman"/>
          <w:color w:val="000000"/>
          <w:lang w:eastAsia="pl-PL"/>
        </w:rPr>
        <w:t xml:space="preserve"> </w:t>
      </w:r>
      <w:r w:rsidRPr="00B73213">
        <w:rPr>
          <w:rFonts w:ascii="Times New Roman" w:eastAsia="Times New Roman" w:hAnsi="Times New Roman" w:cs="Times New Roman"/>
          <w:b/>
          <w:color w:val="000000"/>
          <w:lang w:eastAsia="pl-PL"/>
        </w:rPr>
        <w:t>zamówienia</w:t>
      </w:r>
      <w:r w:rsidRPr="00B73213">
        <w:rPr>
          <w:rFonts w:ascii="Times New Roman" w:eastAsia="Times New Roman" w:hAnsi="Times New Roman" w:cs="Times New Roman"/>
          <w:color w:val="000000"/>
          <w:lang w:eastAsia="pl-PL"/>
        </w:rPr>
        <w:t xml:space="preserve"> SIWZ będą wykonywane przez osoby zatrudnione na podstawie umowy o pracę.</w:t>
      </w:r>
    </w:p>
    <w:p w:rsidR="00B73213" w:rsidRPr="00B73213" w:rsidRDefault="00B73213" w:rsidP="00B73213">
      <w:pPr>
        <w:spacing w:before="120" w:after="12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16. Oświadczamy, że </w:t>
      </w:r>
      <w:r w:rsidRPr="00B73213">
        <w:rPr>
          <w:rFonts w:ascii="Times New Roman" w:eastAsia="Times New Roman" w:hAnsi="Times New Roman" w:cs="Times New Roman"/>
          <w:i/>
          <w:iCs/>
          <w:color w:val="000000"/>
          <w:lang w:eastAsia="pl-PL"/>
        </w:rPr>
        <w:t>jesteśmy*)/nie jesteśmy*)</w:t>
      </w:r>
      <w:r w:rsidRPr="00B73213">
        <w:rPr>
          <w:rFonts w:ascii="Times New Roman" w:eastAsia="Times New Roman" w:hAnsi="Times New Roman" w:cs="Times New Roman"/>
          <w:color w:val="000000"/>
          <w:lang w:eastAsia="pl-PL"/>
        </w:rPr>
        <w:t xml:space="preserve"> podatnikiem podatku VAT od towarów i usług.</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17. Mając na uwadze brzmienie przepisu art. 91 ust. 3a ustawy z dnia 29 stycznia 2004 roku Prawo zamówień publicznych, zgodnie z którym: „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niniejszym informuję Zamawiającego, że:</w:t>
      </w:r>
    </w:p>
    <w:p w:rsidR="00B73213" w:rsidRPr="00B73213" w:rsidRDefault="00B73213" w:rsidP="00B73213">
      <w:pPr>
        <w:spacing w:before="120" w:after="120" w:line="240" w:lineRule="auto"/>
        <w:jc w:val="both"/>
        <w:rPr>
          <w:rFonts w:ascii="Times New Roman" w:eastAsia="Times New Roman" w:hAnsi="Times New Roman" w:cs="Times New Roman"/>
          <w:i/>
          <w:color w:val="000000"/>
          <w:lang w:eastAsia="pl-PL"/>
        </w:rPr>
      </w:pPr>
      <w:r w:rsidRPr="00B73213">
        <w:rPr>
          <w:rFonts w:ascii="Times New Roman" w:eastAsia="Times New Roman" w:hAnsi="Times New Roman" w:cs="Times New Roman"/>
          <w:i/>
          <w:color w:val="000000"/>
          <w:lang w:eastAsia="pl-PL"/>
        </w:rPr>
        <w:t xml:space="preserve">17.1. wybór niniejszej oferty </w:t>
      </w:r>
      <w:r w:rsidRPr="00B73213">
        <w:rPr>
          <w:rFonts w:ascii="Times New Roman" w:eastAsia="Times New Roman" w:hAnsi="Times New Roman" w:cs="Times New Roman"/>
          <w:b/>
          <w:i/>
          <w:color w:val="000000"/>
          <w:lang w:eastAsia="pl-PL"/>
        </w:rPr>
        <w:t>nie będzie</w:t>
      </w:r>
      <w:r w:rsidRPr="00B73213">
        <w:rPr>
          <w:rFonts w:ascii="Times New Roman" w:eastAsia="Times New Roman" w:hAnsi="Times New Roman" w:cs="Times New Roman"/>
          <w:i/>
          <w:color w:val="000000"/>
          <w:lang w:eastAsia="pl-PL"/>
        </w:rPr>
        <w:t xml:space="preserve"> prowadził do powstania u Zamawiającego obowiązku podatkowego zgodnie z przepisami o podatku od towarów i usług,*</w:t>
      </w:r>
    </w:p>
    <w:p w:rsidR="00B73213" w:rsidRPr="00B73213" w:rsidRDefault="00B73213" w:rsidP="00B73213">
      <w:pPr>
        <w:autoSpaceDE w:val="0"/>
        <w:autoSpaceDN w:val="0"/>
        <w:adjustRightInd w:val="0"/>
        <w:spacing w:after="0" w:line="240" w:lineRule="auto"/>
        <w:jc w:val="both"/>
        <w:rPr>
          <w:rFonts w:ascii="Times New Roman" w:eastAsia="Times New Roman" w:hAnsi="Times New Roman" w:cs="Times New Roman"/>
          <w:i/>
          <w:color w:val="000000"/>
          <w:lang w:eastAsia="pl-PL"/>
        </w:rPr>
      </w:pPr>
      <w:r w:rsidRPr="00B73213">
        <w:rPr>
          <w:rFonts w:ascii="Times New Roman" w:eastAsia="Times New Roman" w:hAnsi="Times New Roman" w:cs="Times New Roman"/>
          <w:i/>
          <w:color w:val="000000"/>
          <w:lang w:eastAsia="pl-PL"/>
        </w:rPr>
        <w:t xml:space="preserve">17.2. wybór niniejszej oferty </w:t>
      </w:r>
      <w:r w:rsidRPr="00B73213">
        <w:rPr>
          <w:rFonts w:ascii="Times New Roman" w:eastAsia="Times New Roman" w:hAnsi="Times New Roman" w:cs="Times New Roman"/>
          <w:b/>
          <w:i/>
          <w:color w:val="000000"/>
          <w:lang w:eastAsia="pl-PL"/>
        </w:rPr>
        <w:t>będzie</w:t>
      </w:r>
      <w:r w:rsidRPr="00B73213">
        <w:rPr>
          <w:rFonts w:ascii="Times New Roman" w:eastAsia="Times New Roman" w:hAnsi="Times New Roman" w:cs="Times New Roman"/>
          <w:i/>
          <w:color w:val="000000"/>
          <w:lang w:eastAsia="pl-PL"/>
        </w:rPr>
        <w:t xml:space="preserve"> prowadził do powstania u Zamawiającego obowiązku podatkowego zgodnie z przepisami o podatku od towarów i usług. Powyższy obowiązek</w:t>
      </w:r>
    </w:p>
    <w:p w:rsidR="00B73213" w:rsidRPr="00B73213" w:rsidRDefault="00B73213" w:rsidP="00B73213">
      <w:pPr>
        <w:autoSpaceDE w:val="0"/>
        <w:autoSpaceDN w:val="0"/>
        <w:adjustRightInd w:val="0"/>
        <w:spacing w:after="0" w:line="240" w:lineRule="auto"/>
        <w:jc w:val="both"/>
        <w:rPr>
          <w:rFonts w:ascii="Times New Roman" w:eastAsia="Times New Roman" w:hAnsi="Times New Roman" w:cs="Times New Roman"/>
          <w:i/>
          <w:color w:val="000000"/>
          <w:lang w:eastAsia="pl-PL"/>
        </w:rPr>
      </w:pPr>
      <w:r w:rsidRPr="00B73213">
        <w:rPr>
          <w:rFonts w:ascii="Times New Roman" w:eastAsia="Times New Roman" w:hAnsi="Times New Roman" w:cs="Times New Roman"/>
          <w:i/>
          <w:color w:val="000000"/>
          <w:lang w:eastAsia="pl-PL"/>
        </w:rPr>
        <w:t>podatkowy będzie dotyczył następujących towarów i/lub usług………….………. objętych przedmiotem zamówienia, podlegających mechanizmowi odwróconego obciążenia VAT, a ich wartość netto (bez kwoty podatku) wyniesie  ………………….... zł.*</w:t>
      </w:r>
    </w:p>
    <w:p w:rsidR="00B73213" w:rsidRPr="00B73213" w:rsidRDefault="00B73213" w:rsidP="00B73213">
      <w:pPr>
        <w:spacing w:after="0" w:line="240" w:lineRule="auto"/>
        <w:rPr>
          <w:rFonts w:ascii="Times New Roman" w:eastAsia="Times New Roman" w:hAnsi="Times New Roman" w:cs="Times New Roman"/>
          <w:bCs/>
          <w:color w:val="000000"/>
          <w:lang w:eastAsia="pl-PL"/>
        </w:rPr>
      </w:pPr>
    </w:p>
    <w:p w:rsidR="00B73213" w:rsidRPr="00B73213" w:rsidRDefault="00B73213" w:rsidP="00B73213">
      <w:pPr>
        <w:spacing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18. Informuję, że </w:t>
      </w:r>
      <w:r w:rsidRPr="00B73213">
        <w:rPr>
          <w:rFonts w:ascii="Times New Roman" w:eastAsia="Times New Roman" w:hAnsi="Times New Roman" w:cs="Times New Roman"/>
          <w:bCs/>
          <w:i/>
          <w:color w:val="000000"/>
          <w:lang w:eastAsia="pl-PL"/>
        </w:rPr>
        <w:t>jestem*/ nie jestem*</w:t>
      </w:r>
      <w:r w:rsidRPr="00B73213">
        <w:rPr>
          <w:rFonts w:ascii="Times New Roman" w:eastAsia="Times New Roman" w:hAnsi="Times New Roman" w:cs="Times New Roman"/>
          <w:bCs/>
          <w:color w:val="000000"/>
          <w:lang w:eastAsia="pl-PL"/>
        </w:rPr>
        <w:t xml:space="preserve">   małym/średnim przedsiębiorcą.</w:t>
      </w:r>
    </w:p>
    <w:p w:rsidR="00B73213" w:rsidRPr="00B73213" w:rsidRDefault="00B73213" w:rsidP="00B73213">
      <w:pPr>
        <w:spacing w:after="0" w:line="240" w:lineRule="auto"/>
        <w:rPr>
          <w:rFonts w:ascii="Times New Roman" w:eastAsia="Times New Roman" w:hAnsi="Times New Roman" w:cs="Times New Roman"/>
          <w:b/>
          <w:bCs/>
          <w:color w:val="000000"/>
          <w:lang w:eastAsia="pl-PL"/>
        </w:rPr>
      </w:pPr>
    </w:p>
    <w:p w:rsidR="00B73213" w:rsidRPr="00B73213" w:rsidRDefault="00B73213" w:rsidP="00B73213">
      <w:pPr>
        <w:spacing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niepotrzebne skreślić</w:t>
      </w: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spacing w:after="0" w:line="240" w:lineRule="auto"/>
        <w:rPr>
          <w:rFonts w:ascii="Times New Roman" w:eastAsia="Times New Roman" w:hAnsi="Times New Roman" w:cs="Times New Roman"/>
          <w:color w:val="000000"/>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4930"/>
        <w:gridCol w:w="4680"/>
      </w:tblGrid>
      <w:tr w:rsidR="00B73213" w:rsidRPr="00B73213" w:rsidTr="00FD2CDB">
        <w:trPr>
          <w:jc w:val="center"/>
        </w:trPr>
        <w:tc>
          <w:tcPr>
            <w:tcW w:w="4930" w:type="dxa"/>
          </w:tcPr>
          <w:p w:rsidR="00B73213" w:rsidRPr="00B73213" w:rsidRDefault="00B73213" w:rsidP="00B73213">
            <w:pPr>
              <w:spacing w:after="0" w:line="240" w:lineRule="auto"/>
              <w:rPr>
                <w:rFonts w:ascii="Times New Roman" w:eastAsia="Times New Roman" w:hAnsi="Times New Roman" w:cs="Times New Roman"/>
                <w:color w:val="000000"/>
                <w:spacing w:val="40"/>
                <w:sz w:val="20"/>
                <w:szCs w:val="20"/>
                <w:lang w:eastAsia="pl-PL"/>
              </w:rPr>
            </w:pPr>
            <w:r w:rsidRPr="00B73213">
              <w:rPr>
                <w:rFonts w:ascii="Times New Roman" w:eastAsia="Times New Roman" w:hAnsi="Times New Roman" w:cs="Times New Roman"/>
                <w:color w:val="000000"/>
                <w:spacing w:val="40"/>
                <w:sz w:val="20"/>
                <w:szCs w:val="20"/>
                <w:lang w:eastAsia="pl-PL"/>
              </w:rPr>
              <w:t>...................</w:t>
            </w:r>
            <w:r w:rsidRPr="00B73213">
              <w:rPr>
                <w:rFonts w:ascii="Times New Roman" w:eastAsia="Times New Roman" w:hAnsi="Times New Roman" w:cs="Times New Roman"/>
                <w:color w:val="000000"/>
                <w:sz w:val="20"/>
                <w:szCs w:val="20"/>
                <w:lang w:eastAsia="pl-PL"/>
              </w:rPr>
              <w:t xml:space="preserve">, dnia </w:t>
            </w:r>
            <w:r w:rsidRPr="00B73213">
              <w:rPr>
                <w:rFonts w:ascii="Times New Roman" w:eastAsia="Times New Roman" w:hAnsi="Times New Roman" w:cs="Times New Roman"/>
                <w:color w:val="000000"/>
                <w:spacing w:val="40"/>
                <w:sz w:val="20"/>
                <w:szCs w:val="20"/>
                <w:lang w:eastAsia="pl-PL"/>
              </w:rPr>
              <w:t>.............</w:t>
            </w:r>
          </w:p>
          <w:p w:rsidR="00B73213" w:rsidRPr="00B73213" w:rsidRDefault="00B73213" w:rsidP="00B73213">
            <w:pPr>
              <w:spacing w:after="0" w:line="240" w:lineRule="auto"/>
              <w:rPr>
                <w:rFonts w:ascii="Times New Roman" w:eastAsia="Times New Roman" w:hAnsi="Times New Roman" w:cs="Times New Roman"/>
                <w:color w:val="000000"/>
                <w:sz w:val="20"/>
                <w:szCs w:val="20"/>
                <w:lang w:eastAsia="pl-PL"/>
              </w:rPr>
            </w:pPr>
            <w:r w:rsidRPr="00B73213">
              <w:rPr>
                <w:rFonts w:ascii="Times New Roman" w:eastAsia="Times New Roman" w:hAnsi="Times New Roman" w:cs="Times New Roman"/>
                <w:i/>
                <w:iCs/>
                <w:color w:val="000000"/>
                <w:sz w:val="20"/>
                <w:szCs w:val="20"/>
                <w:lang w:eastAsia="pl-PL"/>
              </w:rPr>
              <w:t xml:space="preserve">     miejscowość</w:t>
            </w:r>
          </w:p>
        </w:tc>
        <w:tc>
          <w:tcPr>
            <w:tcW w:w="4680" w:type="dxa"/>
          </w:tcPr>
          <w:p w:rsidR="00B73213" w:rsidRPr="00B73213" w:rsidRDefault="00B73213" w:rsidP="00B73213">
            <w:pPr>
              <w:overflowPunct w:val="0"/>
              <w:autoSpaceDE w:val="0"/>
              <w:autoSpaceDN w:val="0"/>
              <w:adjustRightInd w:val="0"/>
              <w:spacing w:after="120" w:line="240" w:lineRule="auto"/>
              <w:jc w:val="center"/>
              <w:rPr>
                <w:rFonts w:ascii="Times New Roman" w:eastAsia="Times New Roman" w:hAnsi="Times New Roman" w:cs="Times New Roman"/>
                <w:color w:val="000000"/>
                <w:spacing w:val="40"/>
                <w:sz w:val="20"/>
                <w:szCs w:val="20"/>
                <w:lang w:eastAsia="pl-PL"/>
              </w:rPr>
            </w:pPr>
            <w:r w:rsidRPr="00B73213">
              <w:rPr>
                <w:rFonts w:ascii="Times New Roman" w:eastAsia="Times New Roman" w:hAnsi="Times New Roman" w:cs="Times New Roman"/>
                <w:color w:val="000000"/>
                <w:spacing w:val="40"/>
                <w:sz w:val="20"/>
                <w:szCs w:val="20"/>
                <w:lang w:eastAsia="pl-PL"/>
              </w:rPr>
              <w:t>..........................................</w:t>
            </w:r>
          </w:p>
          <w:p w:rsidR="00B73213" w:rsidRPr="00B73213" w:rsidRDefault="00B73213" w:rsidP="00B73213">
            <w:pPr>
              <w:spacing w:after="0" w:line="240" w:lineRule="auto"/>
              <w:rPr>
                <w:rFonts w:ascii="Times New Roman" w:eastAsia="Times New Roman" w:hAnsi="Times New Roman" w:cs="Times New Roman"/>
                <w:i/>
                <w:iCs/>
                <w:color w:val="000000"/>
                <w:sz w:val="20"/>
                <w:szCs w:val="20"/>
                <w:lang w:eastAsia="pl-PL"/>
              </w:rPr>
            </w:pPr>
            <w:r w:rsidRPr="00B73213">
              <w:rPr>
                <w:rFonts w:ascii="Times New Roman" w:eastAsia="Times New Roman" w:hAnsi="Times New Roman" w:cs="Times New Roman"/>
                <w:color w:val="000000"/>
                <w:sz w:val="20"/>
                <w:szCs w:val="20"/>
                <w:lang w:eastAsia="pl-PL"/>
              </w:rPr>
              <w:t xml:space="preserve">    </w:t>
            </w:r>
            <w:r w:rsidRPr="00B73213">
              <w:rPr>
                <w:rFonts w:ascii="Times New Roman" w:eastAsia="Times New Roman" w:hAnsi="Times New Roman" w:cs="Times New Roman"/>
                <w:color w:val="000000"/>
                <w:sz w:val="20"/>
                <w:szCs w:val="20"/>
                <w:lang w:eastAsia="pl-PL"/>
              </w:rPr>
              <w:tab/>
            </w:r>
            <w:r w:rsidRPr="00B73213">
              <w:rPr>
                <w:rFonts w:ascii="Times New Roman" w:eastAsia="Times New Roman" w:hAnsi="Times New Roman" w:cs="Times New Roman"/>
                <w:i/>
                <w:iCs/>
                <w:color w:val="000000"/>
                <w:sz w:val="20"/>
                <w:szCs w:val="20"/>
                <w:lang w:eastAsia="pl-PL"/>
              </w:rPr>
              <w:t>imię, nazwisko (pieczęć) i podpis/y</w:t>
            </w:r>
          </w:p>
          <w:p w:rsidR="00B73213" w:rsidRPr="00B73213" w:rsidRDefault="00B73213" w:rsidP="00B73213">
            <w:pPr>
              <w:overflowPunct w:val="0"/>
              <w:autoSpaceDE w:val="0"/>
              <w:autoSpaceDN w:val="0"/>
              <w:adjustRightInd w:val="0"/>
              <w:spacing w:after="120" w:line="240" w:lineRule="auto"/>
              <w:jc w:val="center"/>
              <w:rPr>
                <w:rFonts w:ascii="Times New Roman" w:eastAsia="Times New Roman" w:hAnsi="Times New Roman" w:cs="Times New Roman"/>
                <w:i/>
                <w:color w:val="000000"/>
                <w:spacing w:val="20"/>
                <w:sz w:val="20"/>
                <w:szCs w:val="20"/>
                <w:lang w:eastAsia="pl-PL"/>
              </w:rPr>
            </w:pPr>
            <w:r w:rsidRPr="00B73213">
              <w:rPr>
                <w:rFonts w:ascii="Times New Roman" w:eastAsia="Times New Roman" w:hAnsi="Times New Roman" w:cs="Times New Roman"/>
                <w:i/>
                <w:iCs/>
                <w:color w:val="000000"/>
                <w:sz w:val="20"/>
                <w:szCs w:val="20"/>
                <w:lang w:eastAsia="pl-PL"/>
              </w:rPr>
              <w:t>osoby/osób upoważnionej/</w:t>
            </w:r>
            <w:proofErr w:type="spellStart"/>
            <w:r w:rsidRPr="00B73213">
              <w:rPr>
                <w:rFonts w:ascii="Times New Roman" w:eastAsia="Times New Roman" w:hAnsi="Times New Roman" w:cs="Times New Roman"/>
                <w:i/>
                <w:iCs/>
                <w:color w:val="000000"/>
                <w:sz w:val="20"/>
                <w:szCs w:val="20"/>
                <w:lang w:eastAsia="pl-PL"/>
              </w:rPr>
              <w:t>ych</w:t>
            </w:r>
            <w:proofErr w:type="spellEnd"/>
            <w:r w:rsidRPr="00B73213">
              <w:rPr>
                <w:rFonts w:ascii="Times New Roman" w:eastAsia="Times New Roman" w:hAnsi="Times New Roman" w:cs="Times New Roman"/>
                <w:i/>
                <w:iCs/>
                <w:color w:val="000000"/>
                <w:sz w:val="20"/>
                <w:szCs w:val="20"/>
                <w:lang w:eastAsia="pl-PL"/>
              </w:rPr>
              <w:t xml:space="preserve"> do reprezentowania Wykonawcy</w:t>
            </w:r>
          </w:p>
        </w:tc>
      </w:tr>
    </w:tbl>
    <w:p w:rsidR="00B73213" w:rsidRPr="00B73213" w:rsidRDefault="00B73213" w:rsidP="00B73213">
      <w:pPr>
        <w:spacing w:after="0" w:line="240" w:lineRule="auto"/>
        <w:rPr>
          <w:rFonts w:ascii="Times New Roman" w:eastAsia="Times New Roman" w:hAnsi="Times New Roman" w:cs="Times New Roman"/>
          <w:b/>
          <w:caps/>
          <w:color w:val="000000"/>
          <w:lang w:eastAsia="pl-PL"/>
        </w:rPr>
      </w:pPr>
    </w:p>
    <w:p w:rsidR="00B73213" w:rsidRPr="00B73213" w:rsidRDefault="00B73213" w:rsidP="00B73213">
      <w:pPr>
        <w:spacing w:after="0" w:line="240" w:lineRule="auto"/>
        <w:jc w:val="right"/>
        <w:rPr>
          <w:rFonts w:ascii="Times New Roman" w:eastAsia="Times New Roman" w:hAnsi="Times New Roman" w:cs="Times New Roman"/>
          <w:b/>
          <w:bCs/>
          <w:smallCaps/>
          <w:color w:val="000000"/>
          <w:lang w:eastAsia="pl-PL"/>
        </w:rPr>
      </w:pPr>
      <w:r w:rsidRPr="00B73213">
        <w:rPr>
          <w:rFonts w:ascii="Times New Roman" w:eastAsia="Times New Roman" w:hAnsi="Times New Roman" w:cs="Times New Roman"/>
          <w:b/>
          <w:caps/>
          <w:color w:val="000000"/>
          <w:lang w:eastAsia="pl-PL"/>
        </w:rPr>
        <w:br w:type="page"/>
      </w:r>
      <w:r w:rsidRPr="00B73213">
        <w:rPr>
          <w:rFonts w:ascii="Times New Roman" w:eastAsia="Times New Roman" w:hAnsi="Times New Roman" w:cs="Times New Roman"/>
          <w:b/>
          <w:caps/>
          <w:color w:val="000000"/>
          <w:lang w:eastAsia="pl-PL"/>
        </w:rPr>
        <w:lastRenderedPageBreak/>
        <w:t>Załącznik nr 2A</w:t>
      </w:r>
    </w:p>
    <w:p w:rsidR="00B73213" w:rsidRPr="00B73213" w:rsidRDefault="00B73213" w:rsidP="00B73213">
      <w:pPr>
        <w:overflowPunct w:val="0"/>
        <w:autoSpaceDE w:val="0"/>
        <w:autoSpaceDN w:val="0"/>
        <w:adjustRightInd w:val="0"/>
        <w:spacing w:after="0" w:line="240" w:lineRule="auto"/>
        <w:jc w:val="right"/>
        <w:rPr>
          <w:rFonts w:ascii="Times New Roman" w:eastAsia="Times New Roman" w:hAnsi="Times New Roman" w:cs="Times New Roman"/>
          <w:b/>
          <w:color w:val="000000"/>
          <w:lang w:eastAsia="pl-PL"/>
        </w:rPr>
      </w:pPr>
    </w:p>
    <w:p w:rsidR="00B73213" w:rsidRPr="00B73213" w:rsidRDefault="00B73213" w:rsidP="00B73213">
      <w:pPr>
        <w:spacing w:after="0" w:line="240" w:lineRule="auto"/>
        <w:ind w:left="5670"/>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 xml:space="preserve">ZAMAWIAJĄCY: </w:t>
      </w:r>
    </w:p>
    <w:p w:rsidR="00B73213" w:rsidRPr="00B73213" w:rsidRDefault="00B73213" w:rsidP="00B73213">
      <w:pPr>
        <w:spacing w:after="0" w:line="240" w:lineRule="auto"/>
        <w:ind w:left="5670"/>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 xml:space="preserve">Powiat  Wodzisławski - Powiatowy Zarząd  Dróg w Wodzisławiu Śląskim </w:t>
      </w:r>
      <w:r w:rsidRPr="00B73213">
        <w:rPr>
          <w:rFonts w:ascii="Times New Roman" w:eastAsia="Times New Roman" w:hAnsi="Times New Roman" w:cs="Times New Roman"/>
          <w:b/>
          <w:bCs/>
          <w:color w:val="000000"/>
          <w:lang w:eastAsia="pl-PL"/>
        </w:rPr>
        <w:br/>
        <w:t>z siedzibą w Syryni</w:t>
      </w:r>
    </w:p>
    <w:p w:rsidR="00B73213" w:rsidRPr="00B73213" w:rsidRDefault="00B73213" w:rsidP="00B73213">
      <w:pPr>
        <w:spacing w:after="0" w:line="240" w:lineRule="auto"/>
        <w:ind w:left="5670"/>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44-361 Syrynia, ul. Raciborska 3</w:t>
      </w:r>
    </w:p>
    <w:p w:rsidR="00B73213" w:rsidRPr="00B73213" w:rsidRDefault="00B73213" w:rsidP="00B73213">
      <w:pPr>
        <w:spacing w:after="0" w:line="240" w:lineRule="auto"/>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WYKONAWCA:</w:t>
      </w:r>
    </w:p>
    <w:p w:rsidR="00B73213" w:rsidRPr="00B73213" w:rsidRDefault="00B73213" w:rsidP="00B73213">
      <w:pPr>
        <w:spacing w:after="0" w:line="36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t>
      </w:r>
    </w:p>
    <w:p w:rsidR="00B73213" w:rsidRPr="00B73213" w:rsidRDefault="00B73213" w:rsidP="00B73213">
      <w:pPr>
        <w:spacing w:after="0" w:line="36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t>
      </w:r>
    </w:p>
    <w:p w:rsidR="00B73213" w:rsidRPr="00B73213" w:rsidRDefault="00B73213" w:rsidP="00B73213">
      <w:pPr>
        <w:spacing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(pełna nazwa/firma, adres, w zależności od </w:t>
      </w:r>
    </w:p>
    <w:p w:rsidR="00B73213" w:rsidRPr="00B73213" w:rsidRDefault="00B73213" w:rsidP="00B73213">
      <w:pPr>
        <w:spacing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podmiotu: NIP/PESEL, KRS/CEIDG)</w:t>
      </w:r>
    </w:p>
    <w:p w:rsidR="00B73213" w:rsidRPr="00B73213" w:rsidRDefault="00B73213" w:rsidP="00B73213">
      <w:pPr>
        <w:spacing w:after="0" w:line="240" w:lineRule="auto"/>
        <w:rPr>
          <w:rFonts w:ascii="Times New Roman" w:eastAsia="Times New Roman" w:hAnsi="Times New Roman" w:cs="Times New Roman"/>
          <w:b/>
          <w:bCs/>
          <w:color w:val="000000"/>
          <w:u w:val="single"/>
          <w:lang w:eastAsia="pl-PL"/>
        </w:rPr>
      </w:pPr>
    </w:p>
    <w:p w:rsidR="00B73213" w:rsidRPr="00B73213" w:rsidRDefault="00B73213" w:rsidP="00B73213">
      <w:pPr>
        <w:spacing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reprezentowany przez:</w:t>
      </w:r>
    </w:p>
    <w:p w:rsidR="00B73213" w:rsidRPr="00B73213" w:rsidRDefault="00B73213" w:rsidP="00B73213">
      <w:pPr>
        <w:spacing w:after="0" w:line="240" w:lineRule="auto"/>
        <w:rPr>
          <w:rFonts w:ascii="Times New Roman" w:eastAsia="Times New Roman" w:hAnsi="Times New Roman" w:cs="Times New Roman"/>
          <w:bCs/>
          <w:color w:val="000000"/>
          <w:lang w:eastAsia="pl-PL"/>
        </w:rPr>
      </w:pPr>
    </w:p>
    <w:p w:rsidR="00B73213" w:rsidRPr="00B73213" w:rsidRDefault="00B73213" w:rsidP="00B73213">
      <w:pPr>
        <w:spacing w:after="0" w:line="36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t>
      </w:r>
    </w:p>
    <w:p w:rsidR="00B73213" w:rsidRPr="00B73213" w:rsidRDefault="00B73213" w:rsidP="00B73213">
      <w:pPr>
        <w:spacing w:after="0" w:line="36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(imię i nazwisko, stanowisko/podstawa do reprezentacji)</w:t>
      </w:r>
    </w:p>
    <w:p w:rsidR="00B73213" w:rsidRPr="00B73213" w:rsidRDefault="00B73213" w:rsidP="00B73213">
      <w:pPr>
        <w:spacing w:after="0" w:line="240" w:lineRule="auto"/>
        <w:jc w:val="center"/>
        <w:rPr>
          <w:rFonts w:ascii="Times New Roman" w:eastAsia="Times New Roman" w:hAnsi="Times New Roman" w:cs="Times New Roman"/>
          <w:b/>
          <w:bCs/>
          <w:color w:val="000000"/>
          <w:lang w:eastAsia="pl-PL"/>
        </w:rPr>
      </w:pPr>
    </w:p>
    <w:p w:rsidR="00B73213" w:rsidRPr="00B73213" w:rsidRDefault="00B73213" w:rsidP="00B73213">
      <w:pPr>
        <w:spacing w:after="0" w:line="240" w:lineRule="auto"/>
        <w:jc w:val="center"/>
        <w:rPr>
          <w:rFonts w:ascii="Times New Roman" w:eastAsia="Times New Roman" w:hAnsi="Times New Roman" w:cs="Times New Roman"/>
          <w:b/>
          <w:bCs/>
          <w:color w:val="000000"/>
          <w:u w:val="single"/>
          <w:lang w:eastAsia="pl-PL"/>
        </w:rPr>
      </w:pPr>
      <w:r w:rsidRPr="00B73213">
        <w:rPr>
          <w:rFonts w:ascii="Times New Roman" w:eastAsia="Times New Roman" w:hAnsi="Times New Roman" w:cs="Times New Roman"/>
          <w:b/>
          <w:bCs/>
          <w:color w:val="000000"/>
          <w:u w:val="single"/>
          <w:lang w:eastAsia="pl-PL"/>
        </w:rPr>
        <w:t>OŚWIADCZENIE  WYKONAWCY</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Składane na podstawie art. 25a ust 1 ustawy z dnia 29 stycznia 2004 r. - Prawo zamówień publicznych (zwanej dalej ustawą) na potrzeby postępowania o udzielenie zamówienia publicznego pn.:</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center"/>
        <w:rPr>
          <w:rFonts w:ascii="Times New Roman" w:eastAsia="Times New Roman" w:hAnsi="Times New Roman" w:cs="Times New Roman"/>
          <w:b/>
          <w:bCs/>
          <w:color w:val="000000"/>
          <w:lang w:eastAsia="pl-PL"/>
        </w:rPr>
      </w:pPr>
    </w:p>
    <w:p w:rsidR="00B73213" w:rsidRPr="00B73213" w:rsidRDefault="00B73213" w:rsidP="00B73213">
      <w:pPr>
        <w:spacing w:after="0" w:line="240" w:lineRule="auto"/>
        <w:jc w:val="center"/>
        <w:rPr>
          <w:rFonts w:ascii="Times New Roman" w:eastAsia="Times New Roman" w:hAnsi="Times New Roman" w:cs="Times New Roman"/>
          <w:b/>
          <w:lang w:eastAsia="pl-PL"/>
        </w:rPr>
      </w:pPr>
      <w:r w:rsidRPr="00B73213">
        <w:rPr>
          <w:rFonts w:ascii="Times New Roman" w:eastAsia="Times New Roman" w:hAnsi="Times New Roman" w:cs="Times New Roman"/>
          <w:b/>
          <w:highlight w:val="lightGray"/>
          <w:lang w:eastAsia="pl-PL"/>
        </w:rPr>
        <w:t>„Przebudowa ul. Gorzyckiej w Czyżowicach”</w:t>
      </w:r>
    </w:p>
    <w:p w:rsidR="00B73213" w:rsidRPr="00B73213" w:rsidRDefault="00B73213" w:rsidP="00B73213">
      <w:pPr>
        <w:spacing w:after="0" w:line="240" w:lineRule="auto"/>
        <w:jc w:val="center"/>
        <w:rPr>
          <w:rFonts w:ascii="Times New Roman" w:eastAsia="Times New Roman" w:hAnsi="Times New Roman" w:cs="Times New Roman"/>
          <w:b/>
          <w:bCs/>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bCs/>
          <w:color w:val="000000"/>
          <w:lang w:eastAsia="pl-PL"/>
        </w:rPr>
        <w:t>prowadzonego przez Powiat  Wodzisławski - Powiatowy Zarząd  Dróg w Wodzisławiu Śląskim</w:t>
      </w:r>
    </w:p>
    <w:p w:rsidR="00B73213" w:rsidRPr="00B73213" w:rsidRDefault="00B73213" w:rsidP="00B73213">
      <w:pPr>
        <w:spacing w:after="0" w:line="240" w:lineRule="auto"/>
        <w:jc w:val="both"/>
        <w:rPr>
          <w:rFonts w:ascii="Times New Roman" w:eastAsia="Times New Roman" w:hAnsi="Times New Roman" w:cs="Times New Roman"/>
          <w:b/>
          <w:bCs/>
          <w:color w:val="000000"/>
          <w:u w:val="single"/>
          <w:lang w:eastAsia="pl-PL"/>
        </w:rPr>
      </w:pPr>
    </w:p>
    <w:p w:rsidR="00B73213" w:rsidRPr="00B73213" w:rsidRDefault="00B73213" w:rsidP="00B73213">
      <w:pPr>
        <w:spacing w:after="0" w:line="240" w:lineRule="auto"/>
        <w:jc w:val="center"/>
        <w:rPr>
          <w:rFonts w:ascii="Times New Roman" w:eastAsia="Times New Roman" w:hAnsi="Times New Roman" w:cs="Times New Roman"/>
          <w:b/>
          <w:bCs/>
          <w:color w:val="000000"/>
          <w:u w:val="single"/>
          <w:lang w:eastAsia="pl-PL"/>
        </w:rPr>
      </w:pPr>
      <w:r w:rsidRPr="00B73213">
        <w:rPr>
          <w:rFonts w:ascii="Times New Roman" w:eastAsia="Times New Roman" w:hAnsi="Times New Roman" w:cs="Times New Roman"/>
          <w:b/>
          <w:bCs/>
          <w:color w:val="000000"/>
          <w:u w:val="single"/>
          <w:lang w:eastAsia="pl-PL"/>
        </w:rPr>
        <w:t>DOTYCZĄCE SPEŁNIENIA WARUNKÓW UDZIAŁU W POSTĘPOWANIU</w:t>
      </w:r>
    </w:p>
    <w:p w:rsidR="00B73213" w:rsidRPr="00B73213" w:rsidRDefault="00B73213" w:rsidP="00B73213">
      <w:pPr>
        <w:spacing w:after="0" w:line="240" w:lineRule="auto"/>
        <w:jc w:val="both"/>
        <w:rPr>
          <w:rFonts w:ascii="Times New Roman" w:eastAsia="Times New Roman" w:hAnsi="Times New Roman" w:cs="Times New Roman"/>
          <w:b/>
          <w:bCs/>
          <w:color w:val="000000"/>
          <w:u w:val="single"/>
          <w:lang w:eastAsia="pl-PL"/>
        </w:rPr>
      </w:pPr>
    </w:p>
    <w:p w:rsidR="00B73213" w:rsidRPr="00B73213" w:rsidRDefault="00B73213" w:rsidP="00B73213">
      <w:pPr>
        <w:spacing w:after="0" w:line="240" w:lineRule="auto"/>
        <w:jc w:val="both"/>
        <w:rPr>
          <w:rFonts w:ascii="Times New Roman" w:eastAsia="Times New Roman" w:hAnsi="Times New Roman" w:cs="Times New Roman"/>
          <w:b/>
          <w:bCs/>
          <w:color w:val="000000"/>
          <w:u w:val="single"/>
          <w:lang w:eastAsia="pl-PL"/>
        </w:rPr>
      </w:pPr>
      <w:r w:rsidRPr="00B73213">
        <w:rPr>
          <w:rFonts w:ascii="Times New Roman" w:eastAsia="Times New Roman" w:hAnsi="Times New Roman" w:cs="Times New Roman"/>
          <w:b/>
          <w:bCs/>
          <w:color w:val="000000"/>
          <w:u w:val="single"/>
          <w:lang w:eastAsia="pl-PL"/>
        </w:rPr>
        <w:t>Oświadczam, co następuje:</w:t>
      </w:r>
    </w:p>
    <w:p w:rsidR="00B73213" w:rsidRPr="00B73213" w:rsidRDefault="00B73213" w:rsidP="00B73213">
      <w:pPr>
        <w:spacing w:after="0" w:line="240" w:lineRule="auto"/>
        <w:jc w:val="both"/>
        <w:rPr>
          <w:rFonts w:ascii="Times New Roman" w:eastAsia="Times New Roman" w:hAnsi="Times New Roman" w:cs="Times New Roman"/>
          <w:b/>
          <w:bCs/>
          <w:color w:val="000000"/>
          <w:u w:val="single"/>
          <w:lang w:eastAsia="pl-PL"/>
        </w:rPr>
      </w:pPr>
    </w:p>
    <w:p w:rsidR="00B73213" w:rsidRPr="00B73213" w:rsidRDefault="00B73213" w:rsidP="00B73213">
      <w:pPr>
        <w:spacing w:after="0" w:line="240" w:lineRule="auto"/>
        <w:jc w:val="both"/>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highlight w:val="lightGray"/>
          <w:lang w:eastAsia="pl-PL"/>
        </w:rPr>
        <w:t>OŚWIADCZENIE DOTYCZĄCE WYKONAWCY</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Oświadczam,  że spełniam warunki udziału w postępowaniu określone przez zamawiającego w  pkt 1 działu IV niniejszej Specyfikacji Istotnych Warunków Zamówienia.</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spacing w:val="40"/>
          <w:lang w:eastAsia="pl-PL"/>
        </w:rPr>
        <w:t>...................</w:t>
      </w:r>
      <w:r w:rsidRPr="00B73213">
        <w:rPr>
          <w:rFonts w:ascii="Times New Roman" w:eastAsia="Times New Roman" w:hAnsi="Times New Roman" w:cs="Times New Roman"/>
          <w:color w:val="000000"/>
          <w:lang w:eastAsia="pl-PL"/>
        </w:rPr>
        <w:t xml:space="preserve">, dnia </w:t>
      </w:r>
      <w:r w:rsidRPr="00B73213">
        <w:rPr>
          <w:rFonts w:ascii="Times New Roman" w:eastAsia="Times New Roman" w:hAnsi="Times New Roman" w:cs="Times New Roman"/>
          <w:color w:val="000000"/>
          <w:spacing w:val="40"/>
          <w:lang w:eastAsia="pl-PL"/>
        </w:rPr>
        <w:t>.............</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(miejscowość</w:t>
      </w:r>
      <w:r w:rsidRPr="00B73213">
        <w:rPr>
          <w:rFonts w:ascii="Times New Roman" w:eastAsia="Times New Roman" w:hAnsi="Times New Roman" w:cs="Times New Roman"/>
          <w:color w:val="000000"/>
          <w:spacing w:val="40"/>
          <w:lang w:eastAsia="pl-PL"/>
        </w:rPr>
        <w:t>)</w:t>
      </w:r>
    </w:p>
    <w:p w:rsidR="00B73213" w:rsidRPr="00B73213" w:rsidRDefault="00B73213" w:rsidP="00B73213">
      <w:pPr>
        <w:overflowPunct w:val="0"/>
        <w:autoSpaceDE w:val="0"/>
        <w:autoSpaceDN w:val="0"/>
        <w:adjustRightInd w:val="0"/>
        <w:spacing w:after="0" w:line="240" w:lineRule="auto"/>
        <w:jc w:val="right"/>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spacing w:val="40"/>
          <w:lang w:eastAsia="pl-PL"/>
        </w:rPr>
        <w:t>..........................................</w:t>
      </w:r>
    </w:p>
    <w:p w:rsidR="00B73213" w:rsidRPr="00B73213" w:rsidRDefault="00B73213" w:rsidP="00B73213">
      <w:pPr>
        <w:spacing w:after="0" w:line="240" w:lineRule="auto"/>
        <w:jc w:val="right"/>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imię, nazwisko (pieczęć) i podpis/y</w:t>
      </w:r>
    </w:p>
    <w:p w:rsidR="00B73213" w:rsidRPr="00B73213" w:rsidRDefault="00B73213" w:rsidP="00B73213">
      <w:pPr>
        <w:overflowPunct w:val="0"/>
        <w:autoSpaceDE w:val="0"/>
        <w:autoSpaceDN w:val="0"/>
        <w:adjustRightInd w:val="0"/>
        <w:spacing w:after="0" w:line="240" w:lineRule="auto"/>
        <w:jc w:val="right"/>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osoby/osób upoważnionej/</w:t>
      </w:r>
      <w:proofErr w:type="spellStart"/>
      <w:r w:rsidRPr="00B73213">
        <w:rPr>
          <w:rFonts w:ascii="Times New Roman" w:eastAsia="Times New Roman" w:hAnsi="Times New Roman" w:cs="Times New Roman"/>
          <w:color w:val="000000"/>
          <w:lang w:eastAsia="pl-PL"/>
        </w:rPr>
        <w:t>ych</w:t>
      </w:r>
      <w:proofErr w:type="spellEnd"/>
      <w:r w:rsidRPr="00B73213">
        <w:rPr>
          <w:rFonts w:ascii="Times New Roman" w:eastAsia="Times New Roman" w:hAnsi="Times New Roman" w:cs="Times New Roman"/>
          <w:color w:val="000000"/>
          <w:lang w:eastAsia="pl-PL"/>
        </w:rPr>
        <w:t xml:space="preserve"> do reprezentowania Wykonawcy</w:t>
      </w:r>
    </w:p>
    <w:p w:rsidR="00B73213" w:rsidRPr="00B73213" w:rsidRDefault="00B73213" w:rsidP="00B73213">
      <w:pPr>
        <w:spacing w:after="0" w:line="240" w:lineRule="auto"/>
        <w:jc w:val="center"/>
        <w:rPr>
          <w:rFonts w:ascii="Times New Roman" w:eastAsia="Times New Roman" w:hAnsi="Times New Roman" w:cs="Times New Roman"/>
          <w:b/>
          <w:bCs/>
          <w:color w:val="000000"/>
          <w:u w:val="single"/>
          <w:lang w:eastAsia="pl-PL"/>
        </w:rPr>
      </w:pPr>
    </w:p>
    <w:p w:rsidR="00B73213" w:rsidRPr="00B73213" w:rsidRDefault="00B73213" w:rsidP="00B73213">
      <w:pPr>
        <w:spacing w:after="0" w:line="240" w:lineRule="auto"/>
        <w:jc w:val="center"/>
        <w:rPr>
          <w:rFonts w:ascii="Times New Roman" w:eastAsia="Times New Roman" w:hAnsi="Times New Roman" w:cs="Times New Roman"/>
          <w:b/>
          <w:bCs/>
          <w:color w:val="000000"/>
          <w:u w:val="single"/>
          <w:lang w:eastAsia="pl-PL"/>
        </w:rPr>
      </w:pPr>
    </w:p>
    <w:p w:rsidR="00B73213" w:rsidRPr="00B73213" w:rsidRDefault="00B73213" w:rsidP="00B73213">
      <w:pPr>
        <w:spacing w:after="0" w:line="240" w:lineRule="auto"/>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highlight w:val="lightGray"/>
          <w:lang w:eastAsia="pl-PL"/>
        </w:rPr>
        <w:t>INFORMACJA W ZWIĄZKU Z POLEGANIEM NA ZASOBACH INNYCH PODMIOTÓW:</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Oświadczam, że w celu wykazania spełniania warunków udziału w postępowaniu, określonych przez zamawiającego w pkt 1 działu IV niniejszej Specyfikacji Istotnych Warunków Zamówienia. Polegam na zasobach następującego/</w:t>
      </w:r>
      <w:proofErr w:type="spellStart"/>
      <w:r w:rsidRPr="00B73213">
        <w:rPr>
          <w:rFonts w:ascii="Times New Roman" w:eastAsia="Times New Roman" w:hAnsi="Times New Roman" w:cs="Times New Roman"/>
          <w:bCs/>
          <w:color w:val="000000"/>
          <w:lang w:eastAsia="pl-PL"/>
        </w:rPr>
        <w:t>ych</w:t>
      </w:r>
      <w:proofErr w:type="spellEnd"/>
      <w:r w:rsidRPr="00B73213">
        <w:rPr>
          <w:rFonts w:ascii="Times New Roman" w:eastAsia="Times New Roman" w:hAnsi="Times New Roman" w:cs="Times New Roman"/>
          <w:bCs/>
          <w:color w:val="000000"/>
          <w:lang w:eastAsia="pl-PL"/>
        </w:rPr>
        <w:t xml:space="preserve"> podmiotu/ów:</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t>
      </w:r>
    </w:p>
    <w:p w:rsidR="00B73213" w:rsidRPr="00B73213" w:rsidRDefault="00B73213" w:rsidP="00B73213">
      <w:pPr>
        <w:spacing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w następującym zakresie:</w:t>
      </w:r>
    </w:p>
    <w:p w:rsidR="00B73213" w:rsidRPr="00B73213" w:rsidRDefault="00B73213" w:rsidP="00B73213">
      <w:pPr>
        <w:spacing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w:t>
      </w:r>
    </w:p>
    <w:p w:rsidR="00B73213" w:rsidRPr="00B73213" w:rsidRDefault="00B73213" w:rsidP="00B73213">
      <w:pPr>
        <w:spacing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(wskazać podmiot i określić odpowiedni zakres wskazanego podmiotu)</w:t>
      </w:r>
    </w:p>
    <w:p w:rsidR="00B73213" w:rsidRPr="00B73213" w:rsidRDefault="00B73213" w:rsidP="00B73213">
      <w:pPr>
        <w:spacing w:after="0" w:line="240" w:lineRule="auto"/>
        <w:jc w:val="both"/>
        <w:rPr>
          <w:rFonts w:ascii="Times New Roman" w:eastAsia="Times New Roman" w:hAnsi="Times New Roman" w:cs="Times New Roman"/>
          <w:color w:val="000000"/>
          <w:spacing w:val="40"/>
          <w:lang w:eastAsia="pl-PL"/>
        </w:rPr>
      </w:pPr>
    </w:p>
    <w:p w:rsidR="00B73213" w:rsidRPr="00B73213" w:rsidRDefault="00B73213" w:rsidP="00B73213">
      <w:pPr>
        <w:spacing w:after="0" w:line="240" w:lineRule="auto"/>
        <w:jc w:val="both"/>
        <w:rPr>
          <w:rFonts w:ascii="Times New Roman" w:eastAsia="Times New Roman" w:hAnsi="Times New Roman" w:cs="Times New Roman"/>
          <w:color w:val="000000"/>
          <w:spacing w:val="40"/>
          <w:lang w:eastAsia="pl-PL"/>
        </w:rPr>
      </w:pPr>
    </w:p>
    <w:p w:rsidR="00B73213" w:rsidRPr="00B73213" w:rsidRDefault="00B73213" w:rsidP="00B73213">
      <w:pPr>
        <w:spacing w:after="0" w:line="240" w:lineRule="auto"/>
        <w:jc w:val="both"/>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spacing w:val="40"/>
          <w:lang w:eastAsia="pl-PL"/>
        </w:rPr>
        <w:lastRenderedPageBreak/>
        <w:t>...................</w:t>
      </w:r>
      <w:r w:rsidRPr="00B73213">
        <w:rPr>
          <w:rFonts w:ascii="Times New Roman" w:eastAsia="Times New Roman" w:hAnsi="Times New Roman" w:cs="Times New Roman"/>
          <w:color w:val="000000"/>
          <w:lang w:eastAsia="pl-PL"/>
        </w:rPr>
        <w:t xml:space="preserve">, dnia </w:t>
      </w:r>
      <w:r w:rsidRPr="00B73213">
        <w:rPr>
          <w:rFonts w:ascii="Times New Roman" w:eastAsia="Times New Roman" w:hAnsi="Times New Roman" w:cs="Times New Roman"/>
          <w:color w:val="000000"/>
          <w:spacing w:val="40"/>
          <w:lang w:eastAsia="pl-PL"/>
        </w:rPr>
        <w:t>.............</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(miejscowość</w:t>
      </w:r>
      <w:r w:rsidRPr="00B73213">
        <w:rPr>
          <w:rFonts w:ascii="Times New Roman" w:eastAsia="Times New Roman" w:hAnsi="Times New Roman" w:cs="Times New Roman"/>
          <w:color w:val="000000"/>
          <w:spacing w:val="40"/>
          <w:lang w:eastAsia="pl-PL"/>
        </w:rPr>
        <w:t>)</w:t>
      </w:r>
    </w:p>
    <w:p w:rsidR="00B73213" w:rsidRPr="00B73213" w:rsidRDefault="00B73213" w:rsidP="00B73213">
      <w:pPr>
        <w:overflowPunct w:val="0"/>
        <w:autoSpaceDE w:val="0"/>
        <w:autoSpaceDN w:val="0"/>
        <w:adjustRightInd w:val="0"/>
        <w:spacing w:after="0" w:line="240" w:lineRule="auto"/>
        <w:jc w:val="right"/>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spacing w:val="40"/>
          <w:lang w:eastAsia="pl-PL"/>
        </w:rPr>
        <w:t>..........................................</w:t>
      </w:r>
    </w:p>
    <w:p w:rsidR="00B73213" w:rsidRPr="00B73213" w:rsidRDefault="00B73213" w:rsidP="00B73213">
      <w:pPr>
        <w:spacing w:after="0" w:line="240" w:lineRule="auto"/>
        <w:jc w:val="right"/>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imię, nazwisko (pieczęć) i podpis/y</w:t>
      </w:r>
    </w:p>
    <w:p w:rsidR="00B73213" w:rsidRPr="00B73213" w:rsidRDefault="00B73213" w:rsidP="00B73213">
      <w:pPr>
        <w:overflowPunct w:val="0"/>
        <w:autoSpaceDE w:val="0"/>
        <w:autoSpaceDN w:val="0"/>
        <w:adjustRightInd w:val="0"/>
        <w:spacing w:after="0" w:line="240" w:lineRule="auto"/>
        <w:jc w:val="right"/>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osoby/osób upoważnionej/</w:t>
      </w:r>
      <w:proofErr w:type="spellStart"/>
      <w:r w:rsidRPr="00B73213">
        <w:rPr>
          <w:rFonts w:ascii="Times New Roman" w:eastAsia="Times New Roman" w:hAnsi="Times New Roman" w:cs="Times New Roman"/>
          <w:color w:val="000000"/>
          <w:lang w:eastAsia="pl-PL"/>
        </w:rPr>
        <w:t>ych</w:t>
      </w:r>
      <w:proofErr w:type="spellEnd"/>
      <w:r w:rsidRPr="00B73213">
        <w:rPr>
          <w:rFonts w:ascii="Times New Roman" w:eastAsia="Times New Roman" w:hAnsi="Times New Roman" w:cs="Times New Roman"/>
          <w:color w:val="000000"/>
          <w:lang w:eastAsia="pl-PL"/>
        </w:rPr>
        <w:t xml:space="preserve"> do reprezentowania Wykonawcy</w:t>
      </w:r>
    </w:p>
    <w:p w:rsidR="00B73213" w:rsidRPr="00B73213" w:rsidRDefault="00B73213" w:rsidP="00B73213">
      <w:pPr>
        <w:spacing w:after="0" w:line="240" w:lineRule="auto"/>
        <w:rPr>
          <w:rFonts w:ascii="Times New Roman" w:eastAsia="Times New Roman" w:hAnsi="Times New Roman" w:cs="Times New Roman"/>
          <w:b/>
          <w:bCs/>
          <w:color w:val="000000"/>
          <w:u w:val="single"/>
          <w:lang w:eastAsia="pl-PL"/>
        </w:rPr>
      </w:pPr>
      <w:r w:rsidRPr="00B73213">
        <w:rPr>
          <w:rFonts w:ascii="Times New Roman" w:eastAsia="Times New Roman" w:hAnsi="Times New Roman" w:cs="Times New Roman"/>
          <w:b/>
          <w:bCs/>
          <w:color w:val="000000"/>
          <w:u w:val="single"/>
          <w:lang w:eastAsia="pl-PL"/>
        </w:rPr>
        <w:br w:type="page"/>
      </w:r>
    </w:p>
    <w:p w:rsidR="00B73213" w:rsidRPr="00B73213" w:rsidRDefault="00B73213" w:rsidP="00B73213">
      <w:pPr>
        <w:spacing w:after="0" w:line="240" w:lineRule="auto"/>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highlight w:val="lightGray"/>
          <w:lang w:eastAsia="pl-PL"/>
        </w:rPr>
        <w:lastRenderedPageBreak/>
        <w:t>OŚWIADCZENIE DOTYCZĄCE PODANYCH INFORMACJI:</w:t>
      </w: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spacing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spacing w:val="40"/>
          <w:lang w:eastAsia="pl-PL"/>
        </w:rPr>
        <w:t>...................</w:t>
      </w:r>
      <w:r w:rsidRPr="00B73213">
        <w:rPr>
          <w:rFonts w:ascii="Times New Roman" w:eastAsia="Times New Roman" w:hAnsi="Times New Roman" w:cs="Times New Roman"/>
          <w:color w:val="000000"/>
          <w:lang w:eastAsia="pl-PL"/>
        </w:rPr>
        <w:t xml:space="preserve">, dnia </w:t>
      </w:r>
      <w:r w:rsidRPr="00B73213">
        <w:rPr>
          <w:rFonts w:ascii="Times New Roman" w:eastAsia="Times New Roman" w:hAnsi="Times New Roman" w:cs="Times New Roman"/>
          <w:color w:val="000000"/>
          <w:spacing w:val="40"/>
          <w:lang w:eastAsia="pl-PL"/>
        </w:rPr>
        <w:t>.............</w:t>
      </w:r>
    </w:p>
    <w:p w:rsidR="00B73213" w:rsidRPr="00B73213" w:rsidRDefault="00B73213" w:rsidP="00B73213">
      <w:pPr>
        <w:spacing w:after="0" w:line="240" w:lineRule="auto"/>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lang w:eastAsia="pl-PL"/>
        </w:rPr>
        <w:t>(miejscowość</w:t>
      </w:r>
      <w:r w:rsidRPr="00B73213">
        <w:rPr>
          <w:rFonts w:ascii="Times New Roman" w:eastAsia="Times New Roman" w:hAnsi="Times New Roman" w:cs="Times New Roman"/>
          <w:color w:val="000000"/>
          <w:spacing w:val="40"/>
          <w:lang w:eastAsia="pl-PL"/>
        </w:rPr>
        <w:t xml:space="preserve">) </w:t>
      </w:r>
      <w:r w:rsidRPr="00B73213">
        <w:rPr>
          <w:rFonts w:ascii="Times New Roman" w:eastAsia="Times New Roman" w:hAnsi="Times New Roman" w:cs="Times New Roman"/>
          <w:color w:val="000000"/>
          <w:spacing w:val="40"/>
          <w:lang w:eastAsia="pl-PL"/>
        </w:rPr>
        <w:tab/>
      </w:r>
      <w:r w:rsidRPr="00B73213">
        <w:rPr>
          <w:rFonts w:ascii="Times New Roman" w:eastAsia="Times New Roman" w:hAnsi="Times New Roman" w:cs="Times New Roman"/>
          <w:color w:val="000000"/>
          <w:spacing w:val="40"/>
          <w:lang w:eastAsia="pl-PL"/>
        </w:rPr>
        <w:tab/>
      </w:r>
    </w:p>
    <w:p w:rsidR="00B73213" w:rsidRPr="00B73213" w:rsidRDefault="00B73213" w:rsidP="00B73213">
      <w:pPr>
        <w:spacing w:after="0" w:line="240" w:lineRule="auto"/>
        <w:jc w:val="right"/>
        <w:rPr>
          <w:rFonts w:ascii="Times New Roman" w:eastAsia="Times New Roman" w:hAnsi="Times New Roman" w:cs="Times New Roman"/>
          <w:color w:val="000000"/>
          <w:spacing w:val="40"/>
          <w:lang w:eastAsia="pl-PL"/>
        </w:rPr>
      </w:pPr>
    </w:p>
    <w:p w:rsidR="00B73213" w:rsidRPr="00B73213" w:rsidRDefault="00B73213" w:rsidP="00B73213">
      <w:pPr>
        <w:spacing w:after="0" w:line="240" w:lineRule="auto"/>
        <w:jc w:val="right"/>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spacing w:val="40"/>
          <w:lang w:eastAsia="pl-PL"/>
        </w:rPr>
        <w:tab/>
      </w:r>
      <w:r w:rsidRPr="00B73213">
        <w:rPr>
          <w:rFonts w:ascii="Times New Roman" w:eastAsia="Times New Roman" w:hAnsi="Times New Roman" w:cs="Times New Roman"/>
          <w:color w:val="000000"/>
          <w:spacing w:val="40"/>
          <w:lang w:eastAsia="pl-PL"/>
        </w:rPr>
        <w:tab/>
      </w:r>
      <w:r w:rsidRPr="00B73213">
        <w:rPr>
          <w:rFonts w:ascii="Times New Roman" w:eastAsia="Times New Roman" w:hAnsi="Times New Roman" w:cs="Times New Roman"/>
          <w:color w:val="000000"/>
          <w:spacing w:val="40"/>
          <w:lang w:eastAsia="pl-PL"/>
        </w:rPr>
        <w:tab/>
      </w:r>
      <w:r w:rsidRPr="00B73213">
        <w:rPr>
          <w:rFonts w:ascii="Times New Roman" w:eastAsia="Times New Roman" w:hAnsi="Times New Roman" w:cs="Times New Roman"/>
          <w:color w:val="000000"/>
          <w:spacing w:val="40"/>
          <w:lang w:eastAsia="pl-PL"/>
        </w:rPr>
        <w:tab/>
      </w:r>
      <w:r w:rsidRPr="00B73213">
        <w:rPr>
          <w:rFonts w:ascii="Times New Roman" w:eastAsia="Times New Roman" w:hAnsi="Times New Roman" w:cs="Times New Roman"/>
          <w:color w:val="000000"/>
          <w:spacing w:val="40"/>
          <w:lang w:eastAsia="pl-PL"/>
        </w:rPr>
        <w:tab/>
      </w:r>
      <w:r w:rsidRPr="00B73213">
        <w:rPr>
          <w:rFonts w:ascii="Times New Roman" w:eastAsia="Times New Roman" w:hAnsi="Times New Roman" w:cs="Times New Roman"/>
          <w:color w:val="000000"/>
          <w:spacing w:val="40"/>
          <w:lang w:eastAsia="pl-PL"/>
        </w:rPr>
        <w:tab/>
      </w:r>
      <w:r w:rsidRPr="00B73213">
        <w:rPr>
          <w:rFonts w:ascii="Times New Roman" w:eastAsia="Times New Roman" w:hAnsi="Times New Roman" w:cs="Times New Roman"/>
          <w:b/>
          <w:bCs/>
          <w:color w:val="000000"/>
          <w:spacing w:val="40"/>
          <w:lang w:eastAsia="pl-PL"/>
        </w:rPr>
        <w:t>.............................................</w:t>
      </w:r>
    </w:p>
    <w:p w:rsidR="00B73213" w:rsidRPr="00B73213" w:rsidRDefault="00B73213" w:rsidP="00B73213">
      <w:pPr>
        <w:spacing w:after="0" w:line="240" w:lineRule="auto"/>
        <w:jc w:val="right"/>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imię, nazwisko (pieczęć) i podpis/y</w:t>
      </w:r>
    </w:p>
    <w:p w:rsidR="00B73213" w:rsidRPr="00B73213" w:rsidRDefault="00B73213" w:rsidP="00B73213">
      <w:pPr>
        <w:overflowPunct w:val="0"/>
        <w:autoSpaceDE w:val="0"/>
        <w:autoSpaceDN w:val="0"/>
        <w:adjustRightInd w:val="0"/>
        <w:spacing w:after="0" w:line="240" w:lineRule="auto"/>
        <w:jc w:val="right"/>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osoby/osób upoważnionej/</w:t>
      </w:r>
      <w:proofErr w:type="spellStart"/>
      <w:r w:rsidRPr="00B73213">
        <w:rPr>
          <w:rFonts w:ascii="Times New Roman" w:eastAsia="Times New Roman" w:hAnsi="Times New Roman" w:cs="Times New Roman"/>
          <w:color w:val="000000"/>
          <w:lang w:eastAsia="pl-PL"/>
        </w:rPr>
        <w:t>ych</w:t>
      </w:r>
      <w:proofErr w:type="spellEnd"/>
      <w:r w:rsidRPr="00B73213">
        <w:rPr>
          <w:rFonts w:ascii="Times New Roman" w:eastAsia="Times New Roman" w:hAnsi="Times New Roman" w:cs="Times New Roman"/>
          <w:color w:val="000000"/>
          <w:lang w:eastAsia="pl-PL"/>
        </w:rPr>
        <w:t xml:space="preserve"> do reprezentowania Wykonawcy</w:t>
      </w:r>
    </w:p>
    <w:p w:rsidR="00B73213" w:rsidRPr="00B73213" w:rsidRDefault="00B73213" w:rsidP="00B73213">
      <w:pPr>
        <w:spacing w:after="0" w:line="240" w:lineRule="auto"/>
        <w:jc w:val="center"/>
        <w:rPr>
          <w:rFonts w:ascii="Times New Roman" w:eastAsia="Times New Roman" w:hAnsi="Times New Roman" w:cs="Times New Roman"/>
          <w:b/>
          <w:bCs/>
          <w:color w:val="000000"/>
          <w:u w:val="single"/>
          <w:lang w:eastAsia="pl-PL"/>
        </w:rPr>
      </w:pPr>
    </w:p>
    <w:p w:rsidR="00B73213" w:rsidRPr="00B73213" w:rsidRDefault="00B73213" w:rsidP="00B73213">
      <w:pPr>
        <w:spacing w:after="0" w:line="240" w:lineRule="auto"/>
        <w:rPr>
          <w:rFonts w:ascii="Times New Roman" w:eastAsia="Times New Roman" w:hAnsi="Times New Roman" w:cs="Times New Roman"/>
          <w:b/>
          <w:bCs/>
          <w:color w:val="000000"/>
          <w:u w:val="single"/>
          <w:lang w:eastAsia="pl-PL"/>
        </w:rPr>
      </w:pPr>
    </w:p>
    <w:p w:rsidR="00B73213" w:rsidRPr="00B73213" w:rsidRDefault="00B73213" w:rsidP="00B73213">
      <w:pPr>
        <w:spacing w:after="0" w:line="240" w:lineRule="auto"/>
        <w:jc w:val="right"/>
        <w:rPr>
          <w:rFonts w:ascii="Times New Roman" w:eastAsia="Times New Roman" w:hAnsi="Times New Roman" w:cs="Times New Roman"/>
          <w:b/>
          <w:bCs/>
          <w:smallCaps/>
          <w:color w:val="000000"/>
          <w:lang w:eastAsia="pl-PL"/>
        </w:rPr>
      </w:pPr>
      <w:r w:rsidRPr="00B73213">
        <w:rPr>
          <w:rFonts w:ascii="Times New Roman" w:eastAsia="Times New Roman" w:hAnsi="Times New Roman" w:cs="Times New Roman"/>
          <w:b/>
          <w:bCs/>
          <w:color w:val="000000"/>
          <w:u w:val="single"/>
          <w:lang w:eastAsia="pl-PL"/>
        </w:rPr>
        <w:br w:type="page"/>
      </w:r>
      <w:r w:rsidRPr="00B73213">
        <w:rPr>
          <w:rFonts w:ascii="Times New Roman" w:eastAsia="Times New Roman" w:hAnsi="Times New Roman" w:cs="Times New Roman"/>
          <w:b/>
          <w:caps/>
          <w:color w:val="000000"/>
          <w:lang w:eastAsia="pl-PL"/>
        </w:rPr>
        <w:lastRenderedPageBreak/>
        <w:t>Załącznik nr 2B</w:t>
      </w:r>
    </w:p>
    <w:p w:rsidR="00B73213" w:rsidRPr="00B73213" w:rsidRDefault="00B73213" w:rsidP="00B73213">
      <w:pPr>
        <w:overflowPunct w:val="0"/>
        <w:autoSpaceDE w:val="0"/>
        <w:autoSpaceDN w:val="0"/>
        <w:adjustRightInd w:val="0"/>
        <w:spacing w:after="0" w:line="240" w:lineRule="auto"/>
        <w:jc w:val="right"/>
        <w:rPr>
          <w:rFonts w:ascii="Times New Roman" w:eastAsia="Times New Roman" w:hAnsi="Times New Roman" w:cs="Times New Roman"/>
          <w:b/>
          <w:color w:val="000000"/>
          <w:lang w:eastAsia="pl-PL"/>
        </w:rPr>
      </w:pPr>
    </w:p>
    <w:p w:rsidR="00B73213" w:rsidRPr="00B73213" w:rsidRDefault="00B73213" w:rsidP="00B73213">
      <w:pPr>
        <w:spacing w:after="0" w:line="240" w:lineRule="auto"/>
        <w:ind w:left="5670"/>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 xml:space="preserve">ZAMAWIAJĄCY: </w:t>
      </w:r>
    </w:p>
    <w:p w:rsidR="00B73213" w:rsidRPr="00B73213" w:rsidRDefault="00B73213" w:rsidP="00B73213">
      <w:pPr>
        <w:spacing w:after="0" w:line="240" w:lineRule="auto"/>
        <w:ind w:left="5670"/>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 xml:space="preserve">Powiat  Wodzisławski - Powiatowy Zarząd  Dróg w Wodzisławiu Śląskim </w:t>
      </w:r>
      <w:r w:rsidRPr="00B73213">
        <w:rPr>
          <w:rFonts w:ascii="Times New Roman" w:eastAsia="Times New Roman" w:hAnsi="Times New Roman" w:cs="Times New Roman"/>
          <w:b/>
          <w:bCs/>
          <w:color w:val="000000"/>
          <w:lang w:eastAsia="pl-PL"/>
        </w:rPr>
        <w:br/>
        <w:t>z siedzibą w Syryni</w:t>
      </w:r>
    </w:p>
    <w:p w:rsidR="00B73213" w:rsidRPr="00B73213" w:rsidRDefault="00B73213" w:rsidP="00B73213">
      <w:pPr>
        <w:spacing w:after="0" w:line="240" w:lineRule="auto"/>
        <w:ind w:left="5670"/>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44-361 Syrynia, ul. Raciborska 3</w:t>
      </w:r>
    </w:p>
    <w:p w:rsidR="00B73213" w:rsidRPr="00B73213" w:rsidRDefault="00B73213" w:rsidP="00B73213">
      <w:pPr>
        <w:spacing w:after="0" w:line="240" w:lineRule="auto"/>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WYKONAWCA:</w:t>
      </w:r>
    </w:p>
    <w:p w:rsidR="00B73213" w:rsidRPr="00B73213" w:rsidRDefault="00B73213" w:rsidP="00B73213">
      <w:pPr>
        <w:spacing w:after="0" w:line="36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t>
      </w:r>
    </w:p>
    <w:p w:rsidR="00B73213" w:rsidRPr="00B73213" w:rsidRDefault="00B73213" w:rsidP="00B73213">
      <w:pPr>
        <w:spacing w:after="0" w:line="36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t>
      </w:r>
    </w:p>
    <w:p w:rsidR="00B73213" w:rsidRPr="00B73213" w:rsidRDefault="00B73213" w:rsidP="00B73213">
      <w:pPr>
        <w:spacing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(pełna nazwa/firma, adres, w zależności od </w:t>
      </w:r>
    </w:p>
    <w:p w:rsidR="00B73213" w:rsidRPr="00B73213" w:rsidRDefault="00B73213" w:rsidP="00B73213">
      <w:pPr>
        <w:spacing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podmiotu: NIP/PESEL, KRS/CEIDG)</w:t>
      </w:r>
    </w:p>
    <w:p w:rsidR="00B73213" w:rsidRPr="00B73213" w:rsidRDefault="00B73213" w:rsidP="00B73213">
      <w:pPr>
        <w:spacing w:after="0" w:line="240" w:lineRule="auto"/>
        <w:rPr>
          <w:rFonts w:ascii="Times New Roman" w:eastAsia="Times New Roman" w:hAnsi="Times New Roman" w:cs="Times New Roman"/>
          <w:b/>
          <w:bCs/>
          <w:color w:val="000000"/>
          <w:u w:val="single"/>
          <w:lang w:eastAsia="pl-PL"/>
        </w:rPr>
      </w:pPr>
    </w:p>
    <w:p w:rsidR="00B73213" w:rsidRPr="00B73213" w:rsidRDefault="00B73213" w:rsidP="00B73213">
      <w:pPr>
        <w:spacing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reprezentowany przez:</w:t>
      </w:r>
    </w:p>
    <w:p w:rsidR="00B73213" w:rsidRPr="00B73213" w:rsidRDefault="00B73213" w:rsidP="00B73213">
      <w:pPr>
        <w:spacing w:after="0" w:line="240" w:lineRule="auto"/>
        <w:rPr>
          <w:rFonts w:ascii="Times New Roman" w:eastAsia="Times New Roman" w:hAnsi="Times New Roman" w:cs="Times New Roman"/>
          <w:bCs/>
          <w:color w:val="000000"/>
          <w:lang w:eastAsia="pl-PL"/>
        </w:rPr>
      </w:pPr>
    </w:p>
    <w:p w:rsidR="00B73213" w:rsidRPr="00B73213" w:rsidRDefault="00B73213" w:rsidP="00B73213">
      <w:pPr>
        <w:spacing w:after="0" w:line="36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t>
      </w:r>
    </w:p>
    <w:p w:rsidR="00B73213" w:rsidRPr="00B73213" w:rsidRDefault="00B73213" w:rsidP="00B73213">
      <w:pPr>
        <w:spacing w:after="0" w:line="36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(imię i nazwisko, stanowisko/podstawa do reprezentacji)</w:t>
      </w:r>
    </w:p>
    <w:p w:rsidR="00B73213" w:rsidRPr="00B73213" w:rsidRDefault="00B73213" w:rsidP="00B73213">
      <w:pPr>
        <w:spacing w:after="0" w:line="240" w:lineRule="auto"/>
        <w:jc w:val="center"/>
        <w:rPr>
          <w:rFonts w:ascii="Times New Roman" w:eastAsia="Times New Roman" w:hAnsi="Times New Roman" w:cs="Times New Roman"/>
          <w:b/>
          <w:bCs/>
          <w:color w:val="000000"/>
          <w:u w:val="single"/>
          <w:lang w:eastAsia="pl-PL"/>
        </w:rPr>
      </w:pPr>
    </w:p>
    <w:p w:rsidR="00B73213" w:rsidRPr="00B73213" w:rsidRDefault="00B73213" w:rsidP="00B73213">
      <w:pPr>
        <w:spacing w:after="0" w:line="240" w:lineRule="auto"/>
        <w:jc w:val="center"/>
        <w:rPr>
          <w:rFonts w:ascii="Times New Roman" w:eastAsia="Times New Roman" w:hAnsi="Times New Roman" w:cs="Times New Roman"/>
          <w:b/>
          <w:bCs/>
          <w:color w:val="000000"/>
          <w:u w:val="single"/>
          <w:lang w:eastAsia="pl-PL"/>
        </w:rPr>
      </w:pPr>
      <w:r w:rsidRPr="00B73213">
        <w:rPr>
          <w:rFonts w:ascii="Times New Roman" w:eastAsia="Times New Roman" w:hAnsi="Times New Roman" w:cs="Times New Roman"/>
          <w:b/>
          <w:bCs/>
          <w:color w:val="000000"/>
          <w:u w:val="single"/>
          <w:lang w:eastAsia="pl-PL"/>
        </w:rPr>
        <w:t>OŚWIADCZENIE  WYKONAWCY</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Składane na podstawie art. 25a ust 1 ustawy z dnia 29 stycznia 2004 r. - Prawo zamówień publicznych (zwanej dalej ustawą) na potrzeby postępowania o udzielenie zamówienia publicznego pn.:</w:t>
      </w:r>
    </w:p>
    <w:p w:rsidR="00B73213" w:rsidRPr="00B73213" w:rsidRDefault="00B73213" w:rsidP="00B73213">
      <w:pPr>
        <w:spacing w:after="0" w:line="240" w:lineRule="auto"/>
        <w:jc w:val="both"/>
        <w:rPr>
          <w:rFonts w:ascii="Times New Roman" w:eastAsia="Times New Roman" w:hAnsi="Times New Roman" w:cs="Times New Roman"/>
          <w:b/>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b/>
          <w:color w:val="000000"/>
          <w:lang w:eastAsia="pl-PL"/>
        </w:rPr>
      </w:pPr>
    </w:p>
    <w:p w:rsidR="00B73213" w:rsidRPr="00B73213" w:rsidRDefault="00B73213" w:rsidP="00B73213">
      <w:pPr>
        <w:spacing w:after="0" w:line="240" w:lineRule="auto"/>
        <w:jc w:val="center"/>
        <w:rPr>
          <w:rFonts w:ascii="Times New Roman" w:eastAsia="Times New Roman" w:hAnsi="Times New Roman" w:cs="Times New Roman"/>
          <w:b/>
          <w:lang w:eastAsia="pl-PL"/>
        </w:rPr>
      </w:pPr>
      <w:r w:rsidRPr="00B73213">
        <w:rPr>
          <w:rFonts w:ascii="Times New Roman" w:eastAsia="Times New Roman" w:hAnsi="Times New Roman" w:cs="Times New Roman"/>
          <w:b/>
          <w:highlight w:val="lightGray"/>
          <w:lang w:eastAsia="pl-PL"/>
        </w:rPr>
        <w:t>„Przebudowa ul. Gorzyckiej w Czyżowicach”</w:t>
      </w:r>
    </w:p>
    <w:p w:rsidR="00B73213" w:rsidRPr="00B73213" w:rsidRDefault="00B73213" w:rsidP="00B73213">
      <w:pPr>
        <w:spacing w:after="0" w:line="240" w:lineRule="auto"/>
        <w:jc w:val="both"/>
        <w:rPr>
          <w:rFonts w:ascii="Times New Roman" w:eastAsia="Times New Roman" w:hAnsi="Times New Roman" w:cs="Times New Roman"/>
          <w:b/>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b/>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bCs/>
          <w:color w:val="000000"/>
          <w:lang w:eastAsia="pl-PL"/>
        </w:rPr>
        <w:t>prowadzonego przez Powiat  Wodzisławski - Powiatowy Zarząd  Dróg w Wodzisławiu Śląskim</w:t>
      </w:r>
    </w:p>
    <w:p w:rsidR="00B73213" w:rsidRPr="00B73213" w:rsidRDefault="00B73213" w:rsidP="00B73213">
      <w:pPr>
        <w:spacing w:after="0" w:line="240" w:lineRule="auto"/>
        <w:rPr>
          <w:rFonts w:ascii="Times New Roman" w:eastAsia="Times New Roman" w:hAnsi="Times New Roman" w:cs="Times New Roman"/>
          <w:b/>
          <w:bCs/>
          <w:color w:val="000000"/>
          <w:u w:val="single"/>
          <w:lang w:eastAsia="pl-PL"/>
        </w:rPr>
      </w:pPr>
    </w:p>
    <w:p w:rsidR="00B73213" w:rsidRPr="00B73213" w:rsidRDefault="00B73213" w:rsidP="00B73213">
      <w:pPr>
        <w:spacing w:after="0" w:line="240" w:lineRule="auto"/>
        <w:rPr>
          <w:rFonts w:ascii="Times New Roman" w:eastAsia="Times New Roman" w:hAnsi="Times New Roman" w:cs="Times New Roman"/>
          <w:b/>
          <w:bCs/>
          <w:color w:val="000000"/>
          <w:u w:val="single"/>
          <w:lang w:eastAsia="pl-PL"/>
        </w:rPr>
      </w:pPr>
    </w:p>
    <w:p w:rsidR="00B73213" w:rsidRPr="00B73213" w:rsidRDefault="00B73213" w:rsidP="00B73213">
      <w:pPr>
        <w:spacing w:after="0" w:line="240" w:lineRule="auto"/>
        <w:jc w:val="center"/>
        <w:rPr>
          <w:rFonts w:ascii="Times New Roman" w:eastAsia="Times New Roman" w:hAnsi="Times New Roman" w:cs="Times New Roman"/>
          <w:b/>
          <w:bCs/>
          <w:color w:val="000000"/>
          <w:u w:val="single"/>
          <w:lang w:eastAsia="pl-PL"/>
        </w:rPr>
      </w:pPr>
      <w:r w:rsidRPr="00B73213">
        <w:rPr>
          <w:rFonts w:ascii="Times New Roman" w:eastAsia="Times New Roman" w:hAnsi="Times New Roman" w:cs="Times New Roman"/>
          <w:b/>
          <w:bCs/>
          <w:color w:val="000000"/>
          <w:u w:val="single"/>
          <w:lang w:eastAsia="pl-PL"/>
        </w:rPr>
        <w:t>DOTYCZĄCE PRZESŁANEK WYKLUCZENIA Z POSTĘPOWANIA</w:t>
      </w:r>
    </w:p>
    <w:p w:rsidR="00B73213" w:rsidRPr="00B73213" w:rsidRDefault="00B73213" w:rsidP="00B73213">
      <w:pPr>
        <w:spacing w:after="0" w:line="240" w:lineRule="auto"/>
        <w:jc w:val="both"/>
        <w:rPr>
          <w:rFonts w:ascii="Times New Roman" w:eastAsia="Times New Roman" w:hAnsi="Times New Roman" w:cs="Times New Roman"/>
          <w:b/>
          <w:bCs/>
          <w:color w:val="000000"/>
          <w:u w:val="single"/>
          <w:lang w:eastAsia="pl-PL"/>
        </w:rPr>
      </w:pPr>
    </w:p>
    <w:p w:rsidR="00B73213" w:rsidRPr="00B73213" w:rsidRDefault="00B73213" w:rsidP="00B73213">
      <w:pPr>
        <w:spacing w:after="0" w:line="240" w:lineRule="auto"/>
        <w:jc w:val="both"/>
        <w:rPr>
          <w:rFonts w:ascii="Times New Roman" w:eastAsia="Times New Roman" w:hAnsi="Times New Roman" w:cs="Times New Roman"/>
          <w:b/>
          <w:bCs/>
          <w:color w:val="000000"/>
          <w:u w:val="single"/>
          <w:lang w:eastAsia="pl-PL"/>
        </w:rPr>
      </w:pPr>
      <w:r w:rsidRPr="00B73213">
        <w:rPr>
          <w:rFonts w:ascii="Times New Roman" w:eastAsia="Times New Roman" w:hAnsi="Times New Roman" w:cs="Times New Roman"/>
          <w:b/>
          <w:bCs/>
          <w:color w:val="000000"/>
          <w:u w:val="single"/>
          <w:lang w:eastAsia="pl-PL"/>
        </w:rPr>
        <w:t>Oświadczam, co następuje:</w:t>
      </w:r>
    </w:p>
    <w:p w:rsidR="00B73213" w:rsidRPr="00B73213" w:rsidRDefault="00B73213" w:rsidP="00B73213">
      <w:pPr>
        <w:spacing w:after="0" w:line="240" w:lineRule="auto"/>
        <w:jc w:val="both"/>
        <w:rPr>
          <w:rFonts w:ascii="Times New Roman" w:eastAsia="Times New Roman" w:hAnsi="Times New Roman" w:cs="Times New Roman"/>
          <w:b/>
          <w:bCs/>
          <w:color w:val="000000"/>
          <w:u w:val="single"/>
          <w:lang w:eastAsia="pl-PL"/>
        </w:rPr>
      </w:pPr>
    </w:p>
    <w:p w:rsidR="00B73213" w:rsidRPr="00B73213" w:rsidRDefault="00B73213" w:rsidP="00B73213">
      <w:pPr>
        <w:spacing w:after="0" w:line="240" w:lineRule="auto"/>
        <w:jc w:val="both"/>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highlight w:val="lightGray"/>
          <w:lang w:eastAsia="pl-PL"/>
        </w:rPr>
        <w:t>OŚWIADCZENIE DOTYCZĄCE WYKONAWCY</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Oświadczam,  że nie podlegam wykluczeniu  z postępowania na podstawie przepisu art. 24 ust 1 pkt 12-23 Ustawy.</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Oświadczam,  że nie podlegam wykluczeniu  z postępowania na podstawie przepisu art. 24 ust. 5 Ustawy.</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spacing w:val="40"/>
          <w:lang w:eastAsia="pl-PL"/>
        </w:rPr>
        <w:t>...................</w:t>
      </w:r>
      <w:r w:rsidRPr="00B73213">
        <w:rPr>
          <w:rFonts w:ascii="Times New Roman" w:eastAsia="Times New Roman" w:hAnsi="Times New Roman" w:cs="Times New Roman"/>
          <w:color w:val="000000"/>
          <w:lang w:eastAsia="pl-PL"/>
        </w:rPr>
        <w:t xml:space="preserve">, dnia </w:t>
      </w:r>
      <w:r w:rsidRPr="00B73213">
        <w:rPr>
          <w:rFonts w:ascii="Times New Roman" w:eastAsia="Times New Roman" w:hAnsi="Times New Roman" w:cs="Times New Roman"/>
          <w:color w:val="000000"/>
          <w:spacing w:val="40"/>
          <w:lang w:eastAsia="pl-PL"/>
        </w:rPr>
        <w:t>.............</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(miejscowość</w:t>
      </w:r>
      <w:r w:rsidRPr="00B73213">
        <w:rPr>
          <w:rFonts w:ascii="Times New Roman" w:eastAsia="Times New Roman" w:hAnsi="Times New Roman" w:cs="Times New Roman"/>
          <w:color w:val="000000"/>
          <w:spacing w:val="40"/>
          <w:lang w:eastAsia="pl-PL"/>
        </w:rPr>
        <w:t>)</w:t>
      </w:r>
    </w:p>
    <w:p w:rsidR="00B73213" w:rsidRPr="00B73213" w:rsidRDefault="00B73213" w:rsidP="00B73213">
      <w:pPr>
        <w:overflowPunct w:val="0"/>
        <w:autoSpaceDE w:val="0"/>
        <w:autoSpaceDN w:val="0"/>
        <w:adjustRightInd w:val="0"/>
        <w:spacing w:after="0" w:line="240" w:lineRule="auto"/>
        <w:jc w:val="right"/>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spacing w:val="40"/>
          <w:lang w:eastAsia="pl-PL"/>
        </w:rPr>
        <w:t>..........................................</w:t>
      </w:r>
    </w:p>
    <w:p w:rsidR="00B73213" w:rsidRPr="00B73213" w:rsidRDefault="00B73213" w:rsidP="00B73213">
      <w:pPr>
        <w:spacing w:after="0" w:line="240" w:lineRule="auto"/>
        <w:jc w:val="right"/>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imię, nazwisko (pieczęć) i podpis/y</w:t>
      </w:r>
    </w:p>
    <w:p w:rsidR="00B73213" w:rsidRPr="00B73213" w:rsidRDefault="00B73213" w:rsidP="00B73213">
      <w:pPr>
        <w:overflowPunct w:val="0"/>
        <w:autoSpaceDE w:val="0"/>
        <w:autoSpaceDN w:val="0"/>
        <w:adjustRightInd w:val="0"/>
        <w:spacing w:after="0" w:line="240" w:lineRule="auto"/>
        <w:jc w:val="right"/>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osoby/osób upoważnionej/</w:t>
      </w:r>
      <w:proofErr w:type="spellStart"/>
      <w:r w:rsidRPr="00B73213">
        <w:rPr>
          <w:rFonts w:ascii="Times New Roman" w:eastAsia="Times New Roman" w:hAnsi="Times New Roman" w:cs="Times New Roman"/>
          <w:color w:val="000000"/>
          <w:lang w:eastAsia="pl-PL"/>
        </w:rPr>
        <w:t>ych</w:t>
      </w:r>
      <w:proofErr w:type="spellEnd"/>
      <w:r w:rsidRPr="00B73213">
        <w:rPr>
          <w:rFonts w:ascii="Times New Roman" w:eastAsia="Times New Roman" w:hAnsi="Times New Roman" w:cs="Times New Roman"/>
          <w:color w:val="000000"/>
          <w:lang w:eastAsia="pl-PL"/>
        </w:rPr>
        <w:t xml:space="preserve"> do reprezentowania Wykonawcy</w:t>
      </w:r>
    </w:p>
    <w:p w:rsidR="00B73213" w:rsidRPr="00B73213" w:rsidRDefault="00B73213" w:rsidP="00B73213">
      <w:pPr>
        <w:spacing w:after="0" w:line="240" w:lineRule="auto"/>
        <w:jc w:val="both"/>
        <w:rPr>
          <w:rFonts w:ascii="Times New Roman" w:eastAsia="Times New Roman" w:hAnsi="Times New Roman" w:cs="Times New Roman"/>
          <w:color w:val="000000"/>
          <w:u w:val="single"/>
          <w:lang w:eastAsia="pl-PL"/>
        </w:rPr>
      </w:pP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Oświadczam,  że zachodzą w stosunku do mnie podstawy wykluczenia z postępowania na podstawie art………………. Ustawy (podać mającą zastosowanie podstawę wykluczenia spośród wymienionych w art. 24 ust 1 pkt 13-14, 16-20 lub art.. 24 ust 5 ustawy). Jednocześnie oświadczam, że w związku z ww. okolicznością na podstawie art. 24 ust 8 ustawy podjąłem następujące środki naprawcze:</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w:t>
      </w:r>
      <w:r w:rsidRPr="00B73213">
        <w:rPr>
          <w:rFonts w:ascii="Times New Roman" w:eastAsia="Times New Roman" w:hAnsi="Times New Roman" w:cs="Times New Roman"/>
          <w:color w:val="000000"/>
          <w:lang w:eastAsia="pl-PL"/>
        </w:rPr>
        <w:lastRenderedPageBreak/>
        <w:t>………………………………………………………………………..……………………………………………………………………………………….</w:t>
      </w:r>
    </w:p>
    <w:p w:rsidR="00B73213" w:rsidRPr="00B73213" w:rsidRDefault="00B73213" w:rsidP="00B73213">
      <w:pPr>
        <w:spacing w:after="0" w:line="240" w:lineRule="auto"/>
        <w:jc w:val="both"/>
        <w:rPr>
          <w:rFonts w:ascii="Times New Roman" w:eastAsia="Times New Roman" w:hAnsi="Times New Roman" w:cs="Times New Roman"/>
          <w:i/>
          <w:color w:val="000000"/>
          <w:spacing w:val="40"/>
          <w:lang w:eastAsia="pl-PL"/>
        </w:rPr>
      </w:pPr>
      <w:r w:rsidRPr="00B73213">
        <w:rPr>
          <w:rFonts w:ascii="Times New Roman" w:eastAsia="Times New Roman" w:hAnsi="Times New Roman" w:cs="Times New Roman"/>
          <w:i/>
          <w:color w:val="000000"/>
          <w:spacing w:val="40"/>
          <w:lang w:eastAsia="pl-PL"/>
        </w:rPr>
        <w:t>(wypełnić, jeśli dotyczy wykonawcy)</w:t>
      </w:r>
    </w:p>
    <w:p w:rsidR="00B73213" w:rsidRPr="00B73213" w:rsidRDefault="00B73213" w:rsidP="00B73213">
      <w:pPr>
        <w:spacing w:after="0" w:line="240" w:lineRule="auto"/>
        <w:jc w:val="both"/>
        <w:rPr>
          <w:rFonts w:ascii="Times New Roman" w:eastAsia="Times New Roman" w:hAnsi="Times New Roman" w:cs="Times New Roman"/>
          <w:color w:val="000000"/>
          <w:spacing w:val="40"/>
          <w:lang w:eastAsia="pl-PL"/>
        </w:rPr>
      </w:pPr>
    </w:p>
    <w:p w:rsidR="00B73213" w:rsidRPr="00B73213" w:rsidRDefault="00B73213" w:rsidP="00B73213">
      <w:pPr>
        <w:spacing w:after="0" w:line="240" w:lineRule="auto"/>
        <w:jc w:val="both"/>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spacing w:val="40"/>
          <w:lang w:eastAsia="pl-PL"/>
        </w:rPr>
        <w:t>...................</w:t>
      </w:r>
      <w:r w:rsidRPr="00B73213">
        <w:rPr>
          <w:rFonts w:ascii="Times New Roman" w:eastAsia="Times New Roman" w:hAnsi="Times New Roman" w:cs="Times New Roman"/>
          <w:color w:val="000000"/>
          <w:lang w:eastAsia="pl-PL"/>
        </w:rPr>
        <w:t xml:space="preserve">, dnia </w:t>
      </w:r>
      <w:r w:rsidRPr="00B73213">
        <w:rPr>
          <w:rFonts w:ascii="Times New Roman" w:eastAsia="Times New Roman" w:hAnsi="Times New Roman" w:cs="Times New Roman"/>
          <w:color w:val="000000"/>
          <w:spacing w:val="40"/>
          <w:lang w:eastAsia="pl-PL"/>
        </w:rPr>
        <w:t>.............</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(miejscowość</w:t>
      </w:r>
      <w:r w:rsidRPr="00B73213">
        <w:rPr>
          <w:rFonts w:ascii="Times New Roman" w:eastAsia="Times New Roman" w:hAnsi="Times New Roman" w:cs="Times New Roman"/>
          <w:color w:val="000000"/>
          <w:spacing w:val="40"/>
          <w:lang w:eastAsia="pl-PL"/>
        </w:rPr>
        <w:t>)</w:t>
      </w:r>
    </w:p>
    <w:p w:rsidR="00B73213" w:rsidRPr="00B73213" w:rsidRDefault="00B73213" w:rsidP="00B73213">
      <w:pPr>
        <w:overflowPunct w:val="0"/>
        <w:autoSpaceDE w:val="0"/>
        <w:autoSpaceDN w:val="0"/>
        <w:adjustRightInd w:val="0"/>
        <w:spacing w:after="0" w:line="240" w:lineRule="auto"/>
        <w:jc w:val="right"/>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spacing w:val="40"/>
          <w:lang w:eastAsia="pl-PL"/>
        </w:rPr>
        <w:t>..........................................</w:t>
      </w:r>
    </w:p>
    <w:p w:rsidR="00B73213" w:rsidRPr="00B73213" w:rsidRDefault="00B73213" w:rsidP="00B73213">
      <w:pPr>
        <w:spacing w:after="0" w:line="240" w:lineRule="auto"/>
        <w:jc w:val="right"/>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imię, nazwisko (pieczęć) i podpis/y</w:t>
      </w:r>
    </w:p>
    <w:p w:rsidR="00B73213" w:rsidRPr="00B73213" w:rsidRDefault="00B73213" w:rsidP="00B73213">
      <w:pPr>
        <w:overflowPunct w:val="0"/>
        <w:autoSpaceDE w:val="0"/>
        <w:autoSpaceDN w:val="0"/>
        <w:adjustRightInd w:val="0"/>
        <w:spacing w:after="0" w:line="240" w:lineRule="auto"/>
        <w:jc w:val="right"/>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osoby/osób upoważnionej/</w:t>
      </w:r>
      <w:proofErr w:type="spellStart"/>
      <w:r w:rsidRPr="00B73213">
        <w:rPr>
          <w:rFonts w:ascii="Times New Roman" w:eastAsia="Times New Roman" w:hAnsi="Times New Roman" w:cs="Times New Roman"/>
          <w:color w:val="000000"/>
          <w:lang w:eastAsia="pl-PL"/>
        </w:rPr>
        <w:t>ych</w:t>
      </w:r>
      <w:proofErr w:type="spellEnd"/>
      <w:r w:rsidRPr="00B73213">
        <w:rPr>
          <w:rFonts w:ascii="Times New Roman" w:eastAsia="Times New Roman" w:hAnsi="Times New Roman" w:cs="Times New Roman"/>
          <w:color w:val="000000"/>
          <w:lang w:eastAsia="pl-PL"/>
        </w:rPr>
        <w:t xml:space="preserve"> do reprezentowania Wykonawcy</w:t>
      </w: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spacing w:after="0" w:line="240" w:lineRule="auto"/>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highlight w:val="lightGray"/>
          <w:lang w:eastAsia="pl-PL"/>
        </w:rPr>
        <w:t>OŚWIADCZENIE DOTYCZĄCE PODMIOTU, NA KTÓREGO ZASOBY POWOŁUJE SIĘ WYKONAWCA</w:t>
      </w:r>
    </w:p>
    <w:p w:rsidR="00B73213" w:rsidRPr="00B73213" w:rsidRDefault="00B73213" w:rsidP="00B73213">
      <w:pPr>
        <w:spacing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Oświadczam, że następujący/e podmiot/y, na którego/</w:t>
      </w:r>
      <w:proofErr w:type="spellStart"/>
      <w:r w:rsidRPr="00B73213">
        <w:rPr>
          <w:rFonts w:ascii="Times New Roman" w:eastAsia="Times New Roman" w:hAnsi="Times New Roman" w:cs="Times New Roman"/>
          <w:color w:val="000000"/>
          <w:lang w:eastAsia="pl-PL"/>
        </w:rPr>
        <w:t>ych</w:t>
      </w:r>
      <w:proofErr w:type="spellEnd"/>
      <w:r w:rsidRPr="00B73213">
        <w:rPr>
          <w:rFonts w:ascii="Times New Roman" w:eastAsia="Times New Roman" w:hAnsi="Times New Roman" w:cs="Times New Roman"/>
          <w:color w:val="000000"/>
          <w:lang w:eastAsia="pl-PL"/>
        </w:rPr>
        <w:t xml:space="preserve"> zasoby powołuję się w niniejszym postępowaniu, tj.:</w:t>
      </w:r>
    </w:p>
    <w:p w:rsidR="00B73213" w:rsidRPr="00B73213" w:rsidRDefault="00B73213" w:rsidP="00B73213">
      <w:pPr>
        <w:spacing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w:t>
      </w:r>
    </w:p>
    <w:p w:rsidR="00B73213" w:rsidRPr="00B73213" w:rsidRDefault="00B73213" w:rsidP="00B73213">
      <w:pPr>
        <w:spacing w:after="0" w:line="36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(podać pełną nazwę/firmę, adres, a także w zależności od podmiotu: NIP/PESEL, KRS/CEIDG) </w:t>
      </w:r>
      <w:r w:rsidRPr="00B73213">
        <w:rPr>
          <w:rFonts w:ascii="Times New Roman" w:eastAsia="Times New Roman" w:hAnsi="Times New Roman" w:cs="Times New Roman"/>
          <w:color w:val="000000"/>
          <w:lang w:eastAsia="pl-PL"/>
        </w:rPr>
        <w:br/>
        <w:t>nie podlega/ją wykluczeniu z postępowania o udzielenie zamówienia.</w:t>
      </w: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spacing w:val="40"/>
          <w:lang w:eastAsia="pl-PL"/>
        </w:rPr>
        <w:t>...................</w:t>
      </w:r>
      <w:r w:rsidRPr="00B73213">
        <w:rPr>
          <w:rFonts w:ascii="Times New Roman" w:eastAsia="Times New Roman" w:hAnsi="Times New Roman" w:cs="Times New Roman"/>
          <w:color w:val="000000"/>
          <w:lang w:eastAsia="pl-PL"/>
        </w:rPr>
        <w:t xml:space="preserve">, dnia </w:t>
      </w:r>
      <w:r w:rsidRPr="00B73213">
        <w:rPr>
          <w:rFonts w:ascii="Times New Roman" w:eastAsia="Times New Roman" w:hAnsi="Times New Roman" w:cs="Times New Roman"/>
          <w:color w:val="000000"/>
          <w:spacing w:val="40"/>
          <w:lang w:eastAsia="pl-PL"/>
        </w:rPr>
        <w:t>.............</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(miejscowość</w:t>
      </w:r>
      <w:r w:rsidRPr="00B73213">
        <w:rPr>
          <w:rFonts w:ascii="Times New Roman" w:eastAsia="Times New Roman" w:hAnsi="Times New Roman" w:cs="Times New Roman"/>
          <w:color w:val="000000"/>
          <w:spacing w:val="40"/>
          <w:lang w:eastAsia="pl-PL"/>
        </w:rPr>
        <w:t>)</w:t>
      </w:r>
    </w:p>
    <w:p w:rsidR="00B73213" w:rsidRPr="00B73213" w:rsidRDefault="00B73213" w:rsidP="00B73213">
      <w:pPr>
        <w:overflowPunct w:val="0"/>
        <w:autoSpaceDE w:val="0"/>
        <w:autoSpaceDN w:val="0"/>
        <w:adjustRightInd w:val="0"/>
        <w:spacing w:after="0" w:line="240" w:lineRule="auto"/>
        <w:jc w:val="right"/>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spacing w:val="40"/>
          <w:lang w:eastAsia="pl-PL"/>
        </w:rPr>
        <w:t>..........................................</w:t>
      </w:r>
    </w:p>
    <w:p w:rsidR="00B73213" w:rsidRPr="00B73213" w:rsidRDefault="00B73213" w:rsidP="00B73213">
      <w:pPr>
        <w:spacing w:after="0" w:line="240" w:lineRule="auto"/>
        <w:jc w:val="right"/>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imię, nazwisko (pieczęć) i podpis/y</w:t>
      </w:r>
    </w:p>
    <w:p w:rsidR="00B73213" w:rsidRPr="00B73213" w:rsidRDefault="00B73213" w:rsidP="00B73213">
      <w:pPr>
        <w:overflowPunct w:val="0"/>
        <w:autoSpaceDE w:val="0"/>
        <w:autoSpaceDN w:val="0"/>
        <w:adjustRightInd w:val="0"/>
        <w:spacing w:after="0" w:line="240" w:lineRule="auto"/>
        <w:jc w:val="right"/>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osoby/osób upoważnionej/</w:t>
      </w:r>
      <w:proofErr w:type="spellStart"/>
      <w:r w:rsidRPr="00B73213">
        <w:rPr>
          <w:rFonts w:ascii="Times New Roman" w:eastAsia="Times New Roman" w:hAnsi="Times New Roman" w:cs="Times New Roman"/>
          <w:color w:val="000000"/>
          <w:lang w:eastAsia="pl-PL"/>
        </w:rPr>
        <w:t>ych</w:t>
      </w:r>
      <w:proofErr w:type="spellEnd"/>
      <w:r w:rsidRPr="00B73213">
        <w:rPr>
          <w:rFonts w:ascii="Times New Roman" w:eastAsia="Times New Roman" w:hAnsi="Times New Roman" w:cs="Times New Roman"/>
          <w:color w:val="000000"/>
          <w:lang w:eastAsia="pl-PL"/>
        </w:rPr>
        <w:t xml:space="preserve"> do reprezentowania Wykonawcy</w:t>
      </w:r>
    </w:p>
    <w:p w:rsidR="00B73213" w:rsidRPr="00B73213" w:rsidRDefault="00B73213" w:rsidP="00B73213">
      <w:pPr>
        <w:autoSpaceDN w:val="0"/>
        <w:spacing w:after="0" w:line="240" w:lineRule="auto"/>
        <w:rPr>
          <w:rFonts w:ascii="Times New Roman" w:eastAsia="Times New Roman" w:hAnsi="Times New Roman" w:cs="Times New Roman"/>
          <w:smallCaps/>
          <w:color w:val="000000"/>
          <w:lang w:eastAsia="pl-PL"/>
        </w:rPr>
      </w:pPr>
    </w:p>
    <w:p w:rsidR="00B73213" w:rsidRPr="00B73213" w:rsidRDefault="00B73213" w:rsidP="00B73213">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B73213" w:rsidRPr="00B73213" w:rsidRDefault="00B73213" w:rsidP="00B73213">
      <w:pPr>
        <w:overflowPunct w:val="0"/>
        <w:autoSpaceDE w:val="0"/>
        <w:autoSpaceDN w:val="0"/>
        <w:adjustRightInd w:val="0"/>
        <w:spacing w:after="0" w:line="240" w:lineRule="auto"/>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highlight w:val="lightGray"/>
          <w:lang w:eastAsia="pl-PL"/>
        </w:rPr>
        <w:t>OŚWIADCZENIE DOTYCZĄCE PODWYKONAWCY NIEBĘDĄCEGO PODMIOTEM, NA KTÓREGO ZASOBY POWOŁUJE SIĘ WYKONAWCA</w:t>
      </w:r>
    </w:p>
    <w:p w:rsidR="00B73213" w:rsidRPr="00B73213" w:rsidRDefault="00B73213" w:rsidP="00B73213">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B73213" w:rsidRPr="00B73213" w:rsidRDefault="00B73213" w:rsidP="00B73213">
      <w:pPr>
        <w:spacing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Oświadczam, że następujący/e podmiot/y będący/e podwykonawcą/</w:t>
      </w:r>
      <w:proofErr w:type="spellStart"/>
      <w:r w:rsidRPr="00B73213">
        <w:rPr>
          <w:rFonts w:ascii="Times New Roman" w:eastAsia="Times New Roman" w:hAnsi="Times New Roman" w:cs="Times New Roman"/>
          <w:color w:val="000000"/>
          <w:lang w:eastAsia="pl-PL"/>
        </w:rPr>
        <w:t>ami</w:t>
      </w:r>
      <w:proofErr w:type="spellEnd"/>
      <w:r w:rsidRPr="00B73213">
        <w:rPr>
          <w:rFonts w:ascii="Times New Roman" w:eastAsia="Times New Roman" w:hAnsi="Times New Roman" w:cs="Times New Roman"/>
          <w:color w:val="000000"/>
          <w:lang w:eastAsia="pl-PL"/>
        </w:rPr>
        <w:t>:</w:t>
      </w:r>
    </w:p>
    <w:p w:rsidR="00B73213" w:rsidRPr="00B73213" w:rsidRDefault="00B73213" w:rsidP="00B73213">
      <w:pPr>
        <w:spacing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w:t>
      </w:r>
    </w:p>
    <w:p w:rsidR="00B73213" w:rsidRPr="00B73213" w:rsidRDefault="00B73213" w:rsidP="00B73213">
      <w:pPr>
        <w:spacing w:after="0" w:line="36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(podać pełną nazwę/firmę, adres, a także w zależności od podmiotu: NIP/PESEL, KRS/CEIDG), </w:t>
      </w:r>
      <w:r w:rsidRPr="00B73213">
        <w:rPr>
          <w:rFonts w:ascii="Times New Roman" w:eastAsia="Times New Roman" w:hAnsi="Times New Roman" w:cs="Times New Roman"/>
          <w:color w:val="000000"/>
          <w:lang w:eastAsia="pl-PL"/>
        </w:rPr>
        <w:br/>
        <w:t>nie podlega/ją wykluczeniu z postępowania o udzielenie zamówienia.</w:t>
      </w: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spacing w:val="40"/>
          <w:lang w:eastAsia="pl-PL"/>
        </w:rPr>
        <w:t>...................</w:t>
      </w:r>
      <w:r w:rsidRPr="00B73213">
        <w:rPr>
          <w:rFonts w:ascii="Times New Roman" w:eastAsia="Times New Roman" w:hAnsi="Times New Roman" w:cs="Times New Roman"/>
          <w:color w:val="000000"/>
          <w:lang w:eastAsia="pl-PL"/>
        </w:rPr>
        <w:t xml:space="preserve">, dnia </w:t>
      </w:r>
      <w:r w:rsidRPr="00B73213">
        <w:rPr>
          <w:rFonts w:ascii="Times New Roman" w:eastAsia="Times New Roman" w:hAnsi="Times New Roman" w:cs="Times New Roman"/>
          <w:color w:val="000000"/>
          <w:spacing w:val="40"/>
          <w:lang w:eastAsia="pl-PL"/>
        </w:rPr>
        <w:t>.............</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(miejscowość</w:t>
      </w:r>
      <w:r w:rsidRPr="00B73213">
        <w:rPr>
          <w:rFonts w:ascii="Times New Roman" w:eastAsia="Times New Roman" w:hAnsi="Times New Roman" w:cs="Times New Roman"/>
          <w:color w:val="000000"/>
          <w:spacing w:val="40"/>
          <w:lang w:eastAsia="pl-PL"/>
        </w:rPr>
        <w:t>)</w:t>
      </w:r>
    </w:p>
    <w:p w:rsidR="00B73213" w:rsidRPr="00B73213" w:rsidRDefault="00B73213" w:rsidP="00B73213">
      <w:pPr>
        <w:overflowPunct w:val="0"/>
        <w:autoSpaceDE w:val="0"/>
        <w:autoSpaceDN w:val="0"/>
        <w:adjustRightInd w:val="0"/>
        <w:spacing w:after="0" w:line="240" w:lineRule="auto"/>
        <w:jc w:val="right"/>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spacing w:val="40"/>
          <w:lang w:eastAsia="pl-PL"/>
        </w:rPr>
        <w:t>..........................................</w:t>
      </w:r>
    </w:p>
    <w:p w:rsidR="00B73213" w:rsidRPr="00B73213" w:rsidRDefault="00B73213" w:rsidP="00B73213">
      <w:pPr>
        <w:spacing w:after="0" w:line="240" w:lineRule="auto"/>
        <w:jc w:val="right"/>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imię, nazwisko (pieczęć) i podpis/y</w:t>
      </w:r>
    </w:p>
    <w:p w:rsidR="00B73213" w:rsidRPr="00B73213" w:rsidRDefault="00B73213" w:rsidP="00B73213">
      <w:pPr>
        <w:overflowPunct w:val="0"/>
        <w:autoSpaceDE w:val="0"/>
        <w:autoSpaceDN w:val="0"/>
        <w:adjustRightInd w:val="0"/>
        <w:spacing w:after="0" w:line="240" w:lineRule="auto"/>
        <w:jc w:val="right"/>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osoby/osób upoważnionej/</w:t>
      </w:r>
      <w:proofErr w:type="spellStart"/>
      <w:r w:rsidRPr="00B73213">
        <w:rPr>
          <w:rFonts w:ascii="Times New Roman" w:eastAsia="Times New Roman" w:hAnsi="Times New Roman" w:cs="Times New Roman"/>
          <w:color w:val="000000"/>
          <w:lang w:eastAsia="pl-PL"/>
        </w:rPr>
        <w:t>ych</w:t>
      </w:r>
      <w:proofErr w:type="spellEnd"/>
      <w:r w:rsidRPr="00B73213">
        <w:rPr>
          <w:rFonts w:ascii="Times New Roman" w:eastAsia="Times New Roman" w:hAnsi="Times New Roman" w:cs="Times New Roman"/>
          <w:color w:val="000000"/>
          <w:lang w:eastAsia="pl-PL"/>
        </w:rPr>
        <w:t xml:space="preserve"> do reprezentowania Wykonawcy</w:t>
      </w: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spacing w:after="0" w:line="240" w:lineRule="auto"/>
        <w:rPr>
          <w:rFonts w:ascii="Times New Roman" w:eastAsia="Times New Roman" w:hAnsi="Times New Roman" w:cs="Times New Roman"/>
          <w:b/>
          <w:color w:val="000000"/>
          <w:lang w:eastAsia="pl-PL"/>
        </w:rPr>
      </w:pP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spacing w:after="0" w:line="240" w:lineRule="auto"/>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highlight w:val="lightGray"/>
          <w:lang w:eastAsia="pl-PL"/>
        </w:rPr>
        <w:t>OŚWIADCZENIE DOTYCZĄCE PODANYCH INFORMACJI:</w:t>
      </w: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spacing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spacing w:val="40"/>
          <w:lang w:eastAsia="pl-PL"/>
        </w:rPr>
        <w:t>...................</w:t>
      </w:r>
      <w:r w:rsidRPr="00B73213">
        <w:rPr>
          <w:rFonts w:ascii="Times New Roman" w:eastAsia="Times New Roman" w:hAnsi="Times New Roman" w:cs="Times New Roman"/>
          <w:color w:val="000000"/>
          <w:lang w:eastAsia="pl-PL"/>
        </w:rPr>
        <w:t xml:space="preserve">, dnia </w:t>
      </w:r>
      <w:r w:rsidRPr="00B73213">
        <w:rPr>
          <w:rFonts w:ascii="Times New Roman" w:eastAsia="Times New Roman" w:hAnsi="Times New Roman" w:cs="Times New Roman"/>
          <w:color w:val="000000"/>
          <w:spacing w:val="40"/>
          <w:lang w:eastAsia="pl-PL"/>
        </w:rPr>
        <w:t>.............</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(miejscowość</w:t>
      </w:r>
      <w:r w:rsidRPr="00B73213">
        <w:rPr>
          <w:rFonts w:ascii="Times New Roman" w:eastAsia="Times New Roman" w:hAnsi="Times New Roman" w:cs="Times New Roman"/>
          <w:color w:val="000000"/>
          <w:spacing w:val="40"/>
          <w:lang w:eastAsia="pl-PL"/>
        </w:rPr>
        <w:t>)</w:t>
      </w:r>
    </w:p>
    <w:p w:rsidR="00B73213" w:rsidRPr="00B73213" w:rsidRDefault="00B73213" w:rsidP="00B73213">
      <w:pPr>
        <w:overflowPunct w:val="0"/>
        <w:autoSpaceDE w:val="0"/>
        <w:autoSpaceDN w:val="0"/>
        <w:adjustRightInd w:val="0"/>
        <w:spacing w:after="0" w:line="240" w:lineRule="auto"/>
        <w:jc w:val="right"/>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spacing w:val="40"/>
          <w:lang w:eastAsia="pl-PL"/>
        </w:rPr>
        <w:t>..........................................</w:t>
      </w:r>
    </w:p>
    <w:p w:rsidR="00B73213" w:rsidRPr="00B73213" w:rsidRDefault="00B73213" w:rsidP="00B73213">
      <w:pPr>
        <w:spacing w:after="0" w:line="240" w:lineRule="auto"/>
        <w:jc w:val="right"/>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imię, nazwisko (pieczęć) i podpis/y</w:t>
      </w:r>
    </w:p>
    <w:p w:rsidR="00B73213" w:rsidRPr="00B73213" w:rsidRDefault="00B73213" w:rsidP="00B73213">
      <w:pPr>
        <w:overflowPunct w:val="0"/>
        <w:autoSpaceDE w:val="0"/>
        <w:autoSpaceDN w:val="0"/>
        <w:adjustRightInd w:val="0"/>
        <w:spacing w:after="0" w:line="240" w:lineRule="auto"/>
        <w:jc w:val="right"/>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osoby/osób upoważnionej/</w:t>
      </w:r>
      <w:proofErr w:type="spellStart"/>
      <w:r w:rsidRPr="00B73213">
        <w:rPr>
          <w:rFonts w:ascii="Times New Roman" w:eastAsia="Times New Roman" w:hAnsi="Times New Roman" w:cs="Times New Roman"/>
          <w:color w:val="000000"/>
          <w:lang w:eastAsia="pl-PL"/>
        </w:rPr>
        <w:t>ych</w:t>
      </w:r>
      <w:proofErr w:type="spellEnd"/>
      <w:r w:rsidRPr="00B73213">
        <w:rPr>
          <w:rFonts w:ascii="Times New Roman" w:eastAsia="Times New Roman" w:hAnsi="Times New Roman" w:cs="Times New Roman"/>
          <w:color w:val="000000"/>
          <w:lang w:eastAsia="pl-PL"/>
        </w:rPr>
        <w:t xml:space="preserve"> do reprezentowania Wykonawcy</w:t>
      </w: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spacing w:after="0" w:line="240" w:lineRule="auto"/>
        <w:jc w:val="right"/>
        <w:rPr>
          <w:rFonts w:ascii="Times New Roman" w:eastAsia="Times New Roman" w:hAnsi="Times New Roman" w:cs="Times New Roman"/>
          <w:b/>
          <w:caps/>
          <w:color w:val="000000"/>
          <w:lang w:eastAsia="pl-PL"/>
        </w:rPr>
      </w:pPr>
    </w:p>
    <w:p w:rsidR="00B73213" w:rsidRPr="00B73213" w:rsidRDefault="00B73213" w:rsidP="00B73213">
      <w:pPr>
        <w:spacing w:after="0" w:line="240" w:lineRule="auto"/>
        <w:jc w:val="right"/>
        <w:rPr>
          <w:rFonts w:ascii="Times New Roman" w:eastAsia="Times New Roman" w:hAnsi="Times New Roman" w:cs="Times New Roman"/>
          <w:b/>
          <w:caps/>
          <w:color w:val="000000"/>
          <w:lang w:eastAsia="pl-PL"/>
        </w:rPr>
      </w:pPr>
      <w:r w:rsidRPr="00B73213">
        <w:rPr>
          <w:rFonts w:ascii="Times New Roman" w:eastAsia="Times New Roman" w:hAnsi="Times New Roman" w:cs="Times New Roman"/>
          <w:b/>
          <w:caps/>
          <w:color w:val="000000"/>
          <w:lang w:eastAsia="pl-PL"/>
        </w:rPr>
        <w:t>ZAŁĄCZNIK NR 3</w:t>
      </w:r>
    </w:p>
    <w:p w:rsidR="00B73213" w:rsidRPr="00B73213" w:rsidRDefault="00B73213" w:rsidP="00B73213">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B73213" w:rsidRPr="00B73213" w:rsidRDefault="00B73213" w:rsidP="00B73213">
      <w:pPr>
        <w:autoSpaceDE w:val="0"/>
        <w:autoSpaceDN w:val="0"/>
        <w:adjustRightInd w:val="0"/>
        <w:spacing w:after="0" w:line="360" w:lineRule="auto"/>
        <w:jc w:val="center"/>
        <w:rPr>
          <w:rFonts w:ascii="Times New Roman" w:eastAsia="Times New Roman" w:hAnsi="Times New Roman" w:cs="Times New Roman"/>
          <w:b/>
          <w:bCs/>
          <w:color w:val="000000"/>
          <w:u w:val="single"/>
          <w:lang w:eastAsia="pl-PL"/>
        </w:rPr>
      </w:pPr>
      <w:r w:rsidRPr="00B73213">
        <w:rPr>
          <w:rFonts w:ascii="Times New Roman" w:eastAsia="Times New Roman" w:hAnsi="Times New Roman" w:cs="Times New Roman"/>
          <w:b/>
          <w:bCs/>
          <w:color w:val="000000"/>
          <w:u w:val="single"/>
          <w:lang w:eastAsia="pl-PL"/>
        </w:rPr>
        <w:lastRenderedPageBreak/>
        <w:t>OŚWIADCZENIE O PRZYNALEŻNOŚCI LUB BRAKU PRZYNALEŻNOŚCI DO TEJ SAMEJ GRUPY KAPITAŁOWEJ</w:t>
      </w:r>
    </w:p>
    <w:p w:rsidR="00B73213" w:rsidRPr="00B73213" w:rsidRDefault="00B73213" w:rsidP="00B73213">
      <w:pPr>
        <w:autoSpaceDE w:val="0"/>
        <w:autoSpaceDN w:val="0"/>
        <w:adjustRightInd w:val="0"/>
        <w:spacing w:after="0" w:line="240" w:lineRule="auto"/>
        <w:jc w:val="center"/>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w rozumieniu ustawy z dnia 16 lutego 2007 r. o ochronie konkurencji i konsumentów </w:t>
      </w:r>
    </w:p>
    <w:p w:rsidR="00B73213" w:rsidRPr="00B73213" w:rsidRDefault="00B73213" w:rsidP="00B73213">
      <w:pPr>
        <w:autoSpaceDE w:val="0"/>
        <w:autoSpaceDN w:val="0"/>
        <w:adjustRightInd w:val="0"/>
        <w:spacing w:after="0" w:line="240" w:lineRule="auto"/>
        <w:jc w:val="center"/>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(tj. Dz. U. z 2017 r. poz. 229 ze zm.)</w:t>
      </w:r>
    </w:p>
    <w:p w:rsidR="00B73213" w:rsidRPr="00B73213" w:rsidRDefault="00B73213" w:rsidP="00B73213">
      <w:pPr>
        <w:numPr>
          <w:ilvl w:val="4"/>
          <w:numId w:val="0"/>
        </w:numPr>
        <w:tabs>
          <w:tab w:val="num" w:pos="0"/>
        </w:tabs>
        <w:suppressAutoHyphens/>
        <w:spacing w:before="240" w:after="60" w:line="240" w:lineRule="auto"/>
        <w:outlineLvl w:val="4"/>
        <w:rPr>
          <w:rFonts w:ascii="Times New Roman" w:eastAsia="Times New Roman" w:hAnsi="Times New Roman" w:cs="Times New Roman"/>
          <w:bCs/>
          <w:iCs/>
          <w:color w:val="000000"/>
          <w:lang w:eastAsia="pl-PL"/>
        </w:rPr>
      </w:pPr>
      <w:r w:rsidRPr="00B73213">
        <w:rPr>
          <w:rFonts w:ascii="Times New Roman" w:eastAsia="Times New Roman" w:hAnsi="Times New Roman" w:cs="Times New Roman"/>
          <w:bCs/>
          <w:iCs/>
          <w:color w:val="000000"/>
          <w:lang w:eastAsia="pl-PL"/>
        </w:rPr>
        <w:t xml:space="preserve">Firma (nazwa) wykonawcy: </w:t>
      </w:r>
    </w:p>
    <w:p w:rsidR="00B73213" w:rsidRPr="00B73213" w:rsidRDefault="00B73213" w:rsidP="00B73213">
      <w:pPr>
        <w:numPr>
          <w:ilvl w:val="4"/>
          <w:numId w:val="0"/>
        </w:numPr>
        <w:tabs>
          <w:tab w:val="num" w:pos="0"/>
        </w:tabs>
        <w:suppressAutoHyphens/>
        <w:spacing w:before="240" w:after="60" w:line="240" w:lineRule="auto"/>
        <w:outlineLvl w:val="4"/>
        <w:rPr>
          <w:rFonts w:ascii="Times New Roman" w:eastAsia="Times New Roman" w:hAnsi="Times New Roman" w:cs="Times New Roman"/>
          <w:bCs/>
          <w:iCs/>
          <w:color w:val="000000"/>
          <w:lang w:eastAsia="pl-PL"/>
        </w:rPr>
      </w:pPr>
      <w:r w:rsidRPr="00B73213">
        <w:rPr>
          <w:rFonts w:ascii="Times New Roman" w:eastAsia="Times New Roman" w:hAnsi="Times New Roman" w:cs="Times New Roman"/>
          <w:b/>
          <w:bCs/>
          <w:iCs/>
          <w:color w:val="000000"/>
          <w:spacing w:val="40"/>
          <w:lang w:eastAsia="pl-PL"/>
        </w:rPr>
        <w:t>......................................................................................................</w:t>
      </w:r>
      <w:r w:rsidRPr="00B73213">
        <w:rPr>
          <w:rFonts w:ascii="Times New Roman" w:eastAsia="Times New Roman" w:hAnsi="Times New Roman" w:cs="Times New Roman"/>
          <w:b/>
          <w:bCs/>
          <w:i/>
          <w:iCs/>
          <w:color w:val="000000"/>
          <w:spacing w:val="40"/>
          <w:lang w:eastAsia="pl-PL"/>
        </w:rPr>
        <w:t>........................................................................................</w:t>
      </w:r>
    </w:p>
    <w:p w:rsidR="00B73213" w:rsidRPr="00B73213" w:rsidRDefault="00B73213" w:rsidP="00B73213">
      <w:pPr>
        <w:spacing w:after="0" w:line="240" w:lineRule="auto"/>
        <w:rPr>
          <w:rFonts w:ascii="Times New Roman" w:eastAsia="Times New Roman" w:hAnsi="Times New Roman" w:cs="Times New Roman"/>
          <w:bCs/>
          <w:color w:val="000000"/>
          <w:spacing w:val="40"/>
          <w:lang w:eastAsia="pl-PL"/>
        </w:rPr>
      </w:pPr>
      <w:r w:rsidRPr="00B73213">
        <w:rPr>
          <w:rFonts w:ascii="Times New Roman" w:eastAsia="Times New Roman" w:hAnsi="Times New Roman" w:cs="Times New Roman"/>
          <w:bCs/>
          <w:color w:val="000000"/>
          <w:spacing w:val="40"/>
          <w:lang w:eastAsia="pl-PL"/>
        </w:rPr>
        <w:t xml:space="preserve">Nazwa zadania: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1E0" w:firstRow="1" w:lastRow="1" w:firstColumn="1" w:lastColumn="1" w:noHBand="0" w:noVBand="0"/>
      </w:tblPr>
      <w:tblGrid>
        <w:gridCol w:w="8982"/>
      </w:tblGrid>
      <w:tr w:rsidR="00B73213" w:rsidRPr="00B73213" w:rsidTr="00FD2CDB">
        <w:trPr>
          <w:trHeight w:val="828"/>
        </w:trPr>
        <w:tc>
          <w:tcPr>
            <w:tcW w:w="9500" w:type="dxa"/>
            <w:shd w:val="clear" w:color="auto" w:fill="CCCCCC"/>
            <w:vAlign w:val="center"/>
          </w:tcPr>
          <w:p w:rsidR="00B73213" w:rsidRPr="00B73213" w:rsidRDefault="00B73213" w:rsidP="00B73213">
            <w:pPr>
              <w:spacing w:after="0" w:line="240" w:lineRule="auto"/>
              <w:jc w:val="center"/>
              <w:rPr>
                <w:rFonts w:ascii="Times New Roman" w:eastAsia="Times New Roman" w:hAnsi="Times New Roman" w:cs="Times New Roman"/>
                <w:b/>
                <w:lang w:eastAsia="pl-PL"/>
              </w:rPr>
            </w:pPr>
            <w:r w:rsidRPr="00B73213">
              <w:rPr>
                <w:rFonts w:ascii="Times New Roman" w:eastAsia="Times New Roman" w:hAnsi="Times New Roman" w:cs="Times New Roman"/>
                <w:b/>
                <w:lang w:eastAsia="pl-PL"/>
              </w:rPr>
              <w:t>„Przebudowa ul. Gorzyckiej w Czyżowicach”</w:t>
            </w:r>
          </w:p>
        </w:tc>
      </w:tr>
    </w:tbl>
    <w:p w:rsidR="00B73213" w:rsidRPr="00B73213" w:rsidRDefault="00B73213" w:rsidP="00B73213">
      <w:pPr>
        <w:autoSpaceDE w:val="0"/>
        <w:autoSpaceDN w:val="0"/>
        <w:adjustRightInd w:val="0"/>
        <w:spacing w:after="0" w:line="240" w:lineRule="auto"/>
        <w:rPr>
          <w:rFonts w:ascii="Times New Roman" w:eastAsia="Times New Roman" w:hAnsi="Times New Roman" w:cs="Times New Roman"/>
          <w:b/>
          <w:bCs/>
          <w:color w:val="000000"/>
          <w:lang w:eastAsia="pl-PL"/>
        </w:rPr>
      </w:pPr>
    </w:p>
    <w:p w:rsidR="00B73213" w:rsidRPr="00B73213" w:rsidRDefault="00B73213" w:rsidP="00B73213">
      <w:pPr>
        <w:autoSpaceDE w:val="0"/>
        <w:autoSpaceDN w:val="0"/>
        <w:adjustRightInd w:val="0"/>
        <w:spacing w:after="0" w:line="240" w:lineRule="auto"/>
        <w:rPr>
          <w:rFonts w:ascii="Times New Roman" w:eastAsia="Times New Roman" w:hAnsi="Times New Roman" w:cs="Times New Roman"/>
          <w:b/>
          <w:bCs/>
          <w:i/>
          <w:color w:val="000000"/>
          <w:lang w:eastAsia="pl-PL"/>
        </w:rPr>
      </w:pPr>
      <w:r w:rsidRPr="00B73213">
        <w:rPr>
          <w:rFonts w:ascii="Times New Roman" w:eastAsia="Times New Roman" w:hAnsi="Times New Roman" w:cs="Times New Roman"/>
          <w:b/>
          <w:bCs/>
          <w:color w:val="000000"/>
          <w:lang w:eastAsia="pl-PL"/>
        </w:rPr>
        <w:t xml:space="preserve">Oświadczam, że:  </w:t>
      </w:r>
      <w:r w:rsidRPr="00B73213">
        <w:rPr>
          <w:rFonts w:ascii="Times New Roman" w:eastAsia="Times New Roman" w:hAnsi="Times New Roman" w:cs="Times New Roman"/>
          <w:b/>
          <w:bCs/>
          <w:i/>
          <w:color w:val="000000"/>
          <w:lang w:eastAsia="pl-PL"/>
        </w:rPr>
        <w:t xml:space="preserve"> </w:t>
      </w:r>
    </w:p>
    <w:p w:rsidR="00B73213" w:rsidRPr="00B73213" w:rsidRDefault="00B73213" w:rsidP="00B73213">
      <w:pPr>
        <w:autoSpaceDE w:val="0"/>
        <w:autoSpaceDN w:val="0"/>
        <w:adjustRightInd w:val="0"/>
        <w:spacing w:after="0" w:line="240" w:lineRule="auto"/>
        <w:rPr>
          <w:rFonts w:ascii="Times New Roman" w:eastAsia="Times New Roman" w:hAnsi="Times New Roman" w:cs="Times New Roman"/>
          <w:bCs/>
          <w:color w:val="000000"/>
          <w:lang w:eastAsia="pl-PL"/>
        </w:rPr>
      </w:pPr>
    </w:p>
    <w:p w:rsidR="00B73213" w:rsidRPr="00B73213" w:rsidRDefault="00B73213" w:rsidP="00B73213">
      <w:pPr>
        <w:tabs>
          <w:tab w:val="left" w:pos="284"/>
        </w:tabs>
        <w:spacing w:after="0" w:line="360" w:lineRule="auto"/>
        <w:ind w:left="284"/>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  1)  Nie należę do  tej samej grupy kapitałowej o której mowa w przepisie art. 24 ust. 1 pkt 23 PZP * z żadnym z wykonawców, którzy złożyli odrębne oferty  lub oferty częściowe w niniejszym postępowaniu</w:t>
      </w:r>
    </w:p>
    <w:p w:rsidR="00B73213" w:rsidRPr="00B73213" w:rsidRDefault="00B73213" w:rsidP="00B73213">
      <w:pPr>
        <w:tabs>
          <w:tab w:val="left" w:pos="284"/>
        </w:tabs>
        <w:spacing w:after="0" w:line="360" w:lineRule="auto"/>
        <w:ind w:left="284"/>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  2) Należę do tej samej grupy kapitałowej, o której mowa w przepisie art. 24 ust. 1 pkt 23 PZP * </w:t>
      </w:r>
      <w:r w:rsidRPr="00B73213">
        <w:rPr>
          <w:rFonts w:ascii="Times New Roman" w:eastAsia="Times New Roman" w:hAnsi="Times New Roman" w:cs="Times New Roman"/>
          <w:bCs/>
          <w:color w:val="000000"/>
          <w:lang w:eastAsia="pl-PL"/>
        </w:rPr>
        <w:br/>
        <w:t xml:space="preserve">z następującym/ i wykonawcą/ </w:t>
      </w:r>
      <w:proofErr w:type="spellStart"/>
      <w:r w:rsidRPr="00B73213">
        <w:rPr>
          <w:rFonts w:ascii="Times New Roman" w:eastAsia="Times New Roman" w:hAnsi="Times New Roman" w:cs="Times New Roman"/>
          <w:bCs/>
          <w:color w:val="000000"/>
          <w:lang w:eastAsia="pl-PL"/>
        </w:rPr>
        <w:t>ami</w:t>
      </w:r>
      <w:proofErr w:type="spellEnd"/>
      <w:r w:rsidRPr="00B73213">
        <w:rPr>
          <w:rFonts w:ascii="Times New Roman" w:eastAsia="Times New Roman" w:hAnsi="Times New Roman" w:cs="Times New Roman"/>
          <w:bCs/>
          <w:color w:val="000000"/>
          <w:lang w:eastAsia="pl-PL"/>
        </w:rPr>
        <w:t xml:space="preserve">, którzy złożyli odrębne oferty  lub oferty częściowe </w:t>
      </w:r>
      <w:r w:rsidRPr="00B73213">
        <w:rPr>
          <w:rFonts w:ascii="Times New Roman" w:eastAsia="Times New Roman" w:hAnsi="Times New Roman" w:cs="Times New Roman"/>
          <w:bCs/>
          <w:color w:val="000000"/>
          <w:lang w:eastAsia="pl-PL"/>
        </w:rPr>
        <w:br/>
        <w:t>w niniejszym postępowaniu</w:t>
      </w:r>
    </w:p>
    <w:p w:rsidR="00B73213" w:rsidRPr="00B73213" w:rsidRDefault="00B73213" w:rsidP="00B73213">
      <w:pPr>
        <w:autoSpaceDE w:val="0"/>
        <w:autoSpaceDN w:val="0"/>
        <w:adjustRightInd w:val="0"/>
        <w:spacing w:after="0" w:line="240" w:lineRule="auto"/>
        <w:jc w:val="center"/>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LISTA WYKONAWCÓW  NALEŻĄCYCH DO TEJ SAMEJ GRUPY KAPITAŁOWEJ:</w:t>
      </w:r>
    </w:p>
    <w:p w:rsidR="00B73213" w:rsidRPr="00B73213" w:rsidRDefault="00B73213" w:rsidP="00B73213">
      <w:pPr>
        <w:autoSpaceDE w:val="0"/>
        <w:autoSpaceDN w:val="0"/>
        <w:adjustRightInd w:val="0"/>
        <w:spacing w:after="0" w:line="240" w:lineRule="auto"/>
        <w:rPr>
          <w:rFonts w:ascii="Times New Roman" w:eastAsia="Times New Roman" w:hAnsi="Times New Roman" w:cs="Times New Roman"/>
          <w:b/>
          <w:bCs/>
          <w:color w:val="00000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6402"/>
      </w:tblGrid>
      <w:tr w:rsidR="00B73213" w:rsidRPr="00B73213" w:rsidTr="00FD2CDB">
        <w:trPr>
          <w:trHeight w:val="418"/>
          <w:jc w:val="center"/>
        </w:trPr>
        <w:tc>
          <w:tcPr>
            <w:tcW w:w="725" w:type="dxa"/>
            <w:tcBorders>
              <w:top w:val="single" w:sz="4" w:space="0" w:color="auto"/>
            </w:tcBorders>
            <w:shd w:val="clear" w:color="auto" w:fill="auto"/>
            <w:vAlign w:val="center"/>
          </w:tcPr>
          <w:p w:rsidR="00B73213" w:rsidRPr="00B73213" w:rsidRDefault="00B73213" w:rsidP="00B73213">
            <w:pPr>
              <w:autoSpaceDE w:val="0"/>
              <w:autoSpaceDN w:val="0"/>
              <w:adjustRightInd w:val="0"/>
              <w:spacing w:after="0"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Lp.</w:t>
            </w:r>
          </w:p>
        </w:tc>
        <w:tc>
          <w:tcPr>
            <w:tcW w:w="6402" w:type="dxa"/>
            <w:tcBorders>
              <w:top w:val="single" w:sz="4" w:space="0" w:color="auto"/>
            </w:tcBorders>
            <w:shd w:val="clear" w:color="auto" w:fill="auto"/>
            <w:vAlign w:val="center"/>
          </w:tcPr>
          <w:p w:rsidR="00B73213" w:rsidRPr="00B73213" w:rsidRDefault="00B73213" w:rsidP="00B73213">
            <w:pPr>
              <w:autoSpaceDE w:val="0"/>
              <w:autoSpaceDN w:val="0"/>
              <w:adjustRightInd w:val="0"/>
              <w:spacing w:after="0" w:line="240" w:lineRule="auto"/>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 xml:space="preserve">Firma i adres siedziby wykonawcy należącego do tej samej grupy kapitałowej </w:t>
            </w:r>
          </w:p>
        </w:tc>
      </w:tr>
      <w:tr w:rsidR="00B73213" w:rsidRPr="00B73213" w:rsidTr="00FD2CDB">
        <w:trPr>
          <w:trHeight w:val="576"/>
          <w:jc w:val="center"/>
        </w:trPr>
        <w:tc>
          <w:tcPr>
            <w:tcW w:w="725" w:type="dxa"/>
            <w:shd w:val="clear" w:color="auto" w:fill="auto"/>
          </w:tcPr>
          <w:p w:rsidR="00B73213" w:rsidRPr="00B73213" w:rsidRDefault="00B73213" w:rsidP="00B73213">
            <w:pPr>
              <w:autoSpaceDE w:val="0"/>
              <w:autoSpaceDN w:val="0"/>
              <w:adjustRightInd w:val="0"/>
              <w:spacing w:after="0"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1</w:t>
            </w:r>
          </w:p>
        </w:tc>
        <w:tc>
          <w:tcPr>
            <w:tcW w:w="6402" w:type="dxa"/>
            <w:shd w:val="clear" w:color="auto" w:fill="auto"/>
          </w:tcPr>
          <w:p w:rsidR="00B73213" w:rsidRPr="00B73213" w:rsidRDefault="00B73213" w:rsidP="00B73213">
            <w:pPr>
              <w:autoSpaceDE w:val="0"/>
              <w:autoSpaceDN w:val="0"/>
              <w:adjustRightInd w:val="0"/>
              <w:spacing w:after="0" w:line="240" w:lineRule="auto"/>
              <w:rPr>
                <w:rFonts w:ascii="Times New Roman" w:eastAsia="Times New Roman" w:hAnsi="Times New Roman" w:cs="Times New Roman"/>
                <w:b/>
                <w:bCs/>
                <w:color w:val="000000"/>
                <w:lang w:eastAsia="pl-PL"/>
              </w:rPr>
            </w:pPr>
          </w:p>
        </w:tc>
      </w:tr>
      <w:tr w:rsidR="00B73213" w:rsidRPr="00B73213" w:rsidTr="00FD2CDB">
        <w:trPr>
          <w:trHeight w:val="542"/>
          <w:jc w:val="center"/>
        </w:trPr>
        <w:tc>
          <w:tcPr>
            <w:tcW w:w="725" w:type="dxa"/>
            <w:shd w:val="clear" w:color="auto" w:fill="auto"/>
          </w:tcPr>
          <w:p w:rsidR="00B73213" w:rsidRPr="00B73213" w:rsidRDefault="00B73213" w:rsidP="00B73213">
            <w:pPr>
              <w:autoSpaceDE w:val="0"/>
              <w:autoSpaceDN w:val="0"/>
              <w:adjustRightInd w:val="0"/>
              <w:spacing w:after="0"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2</w:t>
            </w:r>
          </w:p>
        </w:tc>
        <w:tc>
          <w:tcPr>
            <w:tcW w:w="6402" w:type="dxa"/>
            <w:shd w:val="clear" w:color="auto" w:fill="auto"/>
          </w:tcPr>
          <w:p w:rsidR="00B73213" w:rsidRPr="00B73213" w:rsidRDefault="00B73213" w:rsidP="00B73213">
            <w:pPr>
              <w:autoSpaceDE w:val="0"/>
              <w:autoSpaceDN w:val="0"/>
              <w:adjustRightInd w:val="0"/>
              <w:spacing w:after="0" w:line="240" w:lineRule="auto"/>
              <w:rPr>
                <w:rFonts w:ascii="Times New Roman" w:eastAsia="Times New Roman" w:hAnsi="Times New Roman" w:cs="Times New Roman"/>
                <w:b/>
                <w:bCs/>
                <w:color w:val="000000"/>
                <w:lang w:eastAsia="pl-PL"/>
              </w:rPr>
            </w:pPr>
          </w:p>
        </w:tc>
      </w:tr>
      <w:tr w:rsidR="00B73213" w:rsidRPr="00B73213" w:rsidTr="00FD2CDB">
        <w:trPr>
          <w:trHeight w:val="542"/>
          <w:jc w:val="center"/>
        </w:trPr>
        <w:tc>
          <w:tcPr>
            <w:tcW w:w="725" w:type="dxa"/>
            <w:shd w:val="clear" w:color="auto" w:fill="auto"/>
          </w:tcPr>
          <w:p w:rsidR="00B73213" w:rsidRPr="00B73213" w:rsidRDefault="00B73213" w:rsidP="00B73213">
            <w:pPr>
              <w:autoSpaceDE w:val="0"/>
              <w:autoSpaceDN w:val="0"/>
              <w:adjustRightInd w:val="0"/>
              <w:spacing w:after="0"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w:t>
            </w:r>
          </w:p>
        </w:tc>
        <w:tc>
          <w:tcPr>
            <w:tcW w:w="6402" w:type="dxa"/>
            <w:shd w:val="clear" w:color="auto" w:fill="auto"/>
          </w:tcPr>
          <w:p w:rsidR="00B73213" w:rsidRPr="00B73213" w:rsidRDefault="00B73213" w:rsidP="00B73213">
            <w:pPr>
              <w:autoSpaceDE w:val="0"/>
              <w:autoSpaceDN w:val="0"/>
              <w:adjustRightInd w:val="0"/>
              <w:spacing w:after="0" w:line="240" w:lineRule="auto"/>
              <w:rPr>
                <w:rFonts w:ascii="Times New Roman" w:eastAsia="Times New Roman" w:hAnsi="Times New Roman" w:cs="Times New Roman"/>
                <w:b/>
                <w:bCs/>
                <w:color w:val="000000"/>
                <w:lang w:eastAsia="pl-PL"/>
              </w:rPr>
            </w:pPr>
          </w:p>
        </w:tc>
      </w:tr>
    </w:tbl>
    <w:p w:rsidR="00B73213" w:rsidRPr="00B73213" w:rsidRDefault="00B73213" w:rsidP="00B73213">
      <w:pPr>
        <w:spacing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bCs/>
          <w:color w:val="000000"/>
          <w:lang w:eastAsia="pl-PL"/>
        </w:rPr>
        <w:t xml:space="preserve"> oraz przedstawiam następujące dowody, </w:t>
      </w:r>
      <w:r w:rsidRPr="00B73213">
        <w:rPr>
          <w:rFonts w:ascii="Times New Roman" w:eastAsia="Times New Roman" w:hAnsi="Times New Roman" w:cs="Times New Roman"/>
          <w:color w:val="000000"/>
          <w:lang w:eastAsia="pl-PL"/>
        </w:rPr>
        <w:t xml:space="preserve">że powiązania z innym/ i wykonawcą/ </w:t>
      </w:r>
      <w:proofErr w:type="spellStart"/>
      <w:r w:rsidRPr="00B73213">
        <w:rPr>
          <w:rFonts w:ascii="Times New Roman" w:eastAsia="Times New Roman" w:hAnsi="Times New Roman" w:cs="Times New Roman"/>
          <w:color w:val="000000"/>
          <w:lang w:eastAsia="pl-PL"/>
        </w:rPr>
        <w:t>ami</w:t>
      </w:r>
      <w:proofErr w:type="spellEnd"/>
      <w:r w:rsidRPr="00B73213">
        <w:rPr>
          <w:rFonts w:ascii="Times New Roman" w:eastAsia="Times New Roman" w:hAnsi="Times New Roman" w:cs="Times New Roman"/>
          <w:color w:val="000000"/>
          <w:lang w:eastAsia="pl-PL"/>
        </w:rPr>
        <w:t xml:space="preserve"> nie prowadzą do zakłócenia konkurencji w niniejszym  postępowaniu o udzielenie zamówienia:</w:t>
      </w:r>
    </w:p>
    <w:p w:rsidR="00B73213" w:rsidRPr="00B73213" w:rsidRDefault="00B73213" w:rsidP="00B73213">
      <w:pPr>
        <w:spacing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1. …………………….</w:t>
      </w:r>
    </w:p>
    <w:p w:rsidR="00B73213" w:rsidRPr="00B73213" w:rsidRDefault="00B73213" w:rsidP="00B73213">
      <w:pPr>
        <w:spacing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2………………………</w:t>
      </w:r>
    </w:p>
    <w:p w:rsidR="00B73213" w:rsidRPr="00B73213" w:rsidRDefault="00B73213" w:rsidP="00B73213">
      <w:pPr>
        <w:spacing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bCs/>
          <w:i/>
          <w:color w:val="000000"/>
          <w:lang w:eastAsia="pl-PL"/>
        </w:rPr>
        <w:t>* - niepotrzebne skreślić</w:t>
      </w:r>
    </w:p>
    <w:p w:rsidR="00B73213" w:rsidRPr="00B73213" w:rsidRDefault="00B73213" w:rsidP="00B73213">
      <w:pPr>
        <w:spacing w:after="0" w:line="240" w:lineRule="auto"/>
        <w:jc w:val="both"/>
        <w:rPr>
          <w:rFonts w:ascii="Times New Roman" w:eastAsia="Times New Roman" w:hAnsi="Times New Roman" w:cs="Times New Roman"/>
          <w:b/>
          <w:bCs/>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UWAGA!</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Zgodnie z przepisem art. 24 ust. 11 Ustawy  Wykonawca w terminie 3 dni od dnia zamieszczenia na stronie internetowej informacji, o której mowa w art. 86 ust 5 Ustawy, przekazuje zamawiającemu oświadczenie o przynależności lub braku przynależności do tej samej grupy kapitałowej, o której mowa art. 24 ust. 1 pkt 23 Ustawy. Wraz ze złożeniem oświadczenia Wykonawca może przedstawić dowody, że powiązania z innym Wykonawcą nie prowadzą do zakłócenia konkurencji </w:t>
      </w:r>
      <w:r w:rsidRPr="00B73213">
        <w:rPr>
          <w:rFonts w:ascii="Times New Roman" w:eastAsia="Times New Roman" w:hAnsi="Times New Roman" w:cs="Times New Roman"/>
          <w:bCs/>
          <w:color w:val="000000"/>
          <w:lang w:eastAsia="pl-PL"/>
        </w:rPr>
        <w:br/>
        <w:t>w postępowaniu o udzielenie zamówienia.</w:t>
      </w:r>
    </w:p>
    <w:p w:rsidR="00B73213" w:rsidRPr="00B73213" w:rsidRDefault="00B73213" w:rsidP="00B73213">
      <w:pPr>
        <w:spacing w:after="0" w:line="240" w:lineRule="auto"/>
        <w:rPr>
          <w:rFonts w:ascii="Times New Roman" w:eastAsia="Times New Roman" w:hAnsi="Times New Roman" w:cs="Times New Roman"/>
          <w:color w:val="000000"/>
          <w:spacing w:val="40"/>
          <w:lang w:eastAsia="pl-PL"/>
        </w:rPr>
      </w:pPr>
    </w:p>
    <w:p w:rsidR="00B73213" w:rsidRPr="00B73213" w:rsidRDefault="00B73213" w:rsidP="00B73213">
      <w:pPr>
        <w:spacing w:after="0" w:line="240" w:lineRule="auto"/>
        <w:rPr>
          <w:rFonts w:ascii="Times New Roman" w:eastAsia="Times New Roman" w:hAnsi="Times New Roman" w:cs="Times New Roman"/>
          <w:color w:val="000000"/>
          <w:spacing w:val="40"/>
          <w:sz w:val="20"/>
          <w:szCs w:val="20"/>
          <w:lang w:eastAsia="pl-PL"/>
        </w:rPr>
      </w:pPr>
      <w:r w:rsidRPr="00B73213">
        <w:rPr>
          <w:rFonts w:ascii="Times New Roman" w:eastAsia="Times New Roman" w:hAnsi="Times New Roman" w:cs="Times New Roman"/>
          <w:color w:val="000000"/>
          <w:spacing w:val="40"/>
          <w:sz w:val="20"/>
          <w:szCs w:val="20"/>
          <w:lang w:eastAsia="pl-PL"/>
        </w:rPr>
        <w:t>...................</w:t>
      </w:r>
      <w:r w:rsidRPr="00B73213">
        <w:rPr>
          <w:rFonts w:ascii="Times New Roman" w:eastAsia="Times New Roman" w:hAnsi="Times New Roman" w:cs="Times New Roman"/>
          <w:color w:val="000000"/>
          <w:sz w:val="20"/>
          <w:szCs w:val="20"/>
          <w:lang w:eastAsia="pl-PL"/>
        </w:rPr>
        <w:t xml:space="preserve">, dnia </w:t>
      </w:r>
      <w:r w:rsidRPr="00B73213">
        <w:rPr>
          <w:rFonts w:ascii="Times New Roman" w:eastAsia="Times New Roman" w:hAnsi="Times New Roman" w:cs="Times New Roman"/>
          <w:color w:val="000000"/>
          <w:spacing w:val="40"/>
          <w:sz w:val="20"/>
          <w:szCs w:val="20"/>
          <w:lang w:eastAsia="pl-PL"/>
        </w:rPr>
        <w:t>.............</w:t>
      </w:r>
    </w:p>
    <w:p w:rsidR="00B73213" w:rsidRPr="00B73213" w:rsidRDefault="00B73213" w:rsidP="00B73213">
      <w:pPr>
        <w:spacing w:after="0" w:line="240" w:lineRule="auto"/>
        <w:rPr>
          <w:rFonts w:ascii="Times New Roman" w:eastAsia="Times New Roman" w:hAnsi="Times New Roman" w:cs="Times New Roman"/>
          <w:color w:val="000000"/>
          <w:sz w:val="20"/>
          <w:szCs w:val="20"/>
          <w:lang w:eastAsia="pl-PL"/>
        </w:rPr>
      </w:pPr>
      <w:r w:rsidRPr="00B73213">
        <w:rPr>
          <w:rFonts w:ascii="Times New Roman" w:eastAsia="Times New Roman" w:hAnsi="Times New Roman" w:cs="Times New Roman"/>
          <w:color w:val="000000"/>
          <w:sz w:val="20"/>
          <w:szCs w:val="20"/>
          <w:lang w:eastAsia="pl-PL"/>
        </w:rPr>
        <w:t>(miejscowość)</w:t>
      </w:r>
    </w:p>
    <w:p w:rsidR="00B73213" w:rsidRPr="00B73213" w:rsidRDefault="00B73213" w:rsidP="00B73213">
      <w:pPr>
        <w:overflowPunct w:val="0"/>
        <w:autoSpaceDE w:val="0"/>
        <w:autoSpaceDN w:val="0"/>
        <w:adjustRightInd w:val="0"/>
        <w:spacing w:after="120" w:line="240" w:lineRule="auto"/>
        <w:jc w:val="right"/>
        <w:rPr>
          <w:rFonts w:ascii="Times New Roman" w:eastAsia="Times New Roman" w:hAnsi="Times New Roman" w:cs="Times New Roman"/>
          <w:color w:val="000000"/>
          <w:spacing w:val="40"/>
          <w:sz w:val="20"/>
          <w:szCs w:val="20"/>
          <w:lang w:eastAsia="pl-PL"/>
        </w:rPr>
      </w:pPr>
      <w:r w:rsidRPr="00B73213">
        <w:rPr>
          <w:rFonts w:ascii="Times New Roman" w:eastAsia="Times New Roman" w:hAnsi="Times New Roman" w:cs="Times New Roman"/>
          <w:color w:val="000000"/>
          <w:spacing w:val="40"/>
          <w:sz w:val="20"/>
          <w:szCs w:val="20"/>
          <w:lang w:eastAsia="pl-PL"/>
        </w:rPr>
        <w:t>..........................................</w:t>
      </w:r>
    </w:p>
    <w:p w:rsidR="00B73213" w:rsidRPr="00B73213" w:rsidRDefault="00B73213" w:rsidP="00B73213">
      <w:pPr>
        <w:spacing w:after="0" w:line="240" w:lineRule="auto"/>
        <w:jc w:val="right"/>
        <w:rPr>
          <w:rFonts w:ascii="Times New Roman" w:eastAsia="Times New Roman" w:hAnsi="Times New Roman" w:cs="Times New Roman"/>
          <w:color w:val="000000"/>
          <w:sz w:val="20"/>
          <w:szCs w:val="20"/>
          <w:lang w:eastAsia="pl-PL"/>
        </w:rPr>
      </w:pPr>
      <w:r w:rsidRPr="00B73213">
        <w:rPr>
          <w:rFonts w:ascii="Times New Roman" w:eastAsia="Times New Roman" w:hAnsi="Times New Roman" w:cs="Times New Roman"/>
          <w:color w:val="000000"/>
          <w:sz w:val="20"/>
          <w:szCs w:val="20"/>
          <w:lang w:eastAsia="pl-PL"/>
        </w:rPr>
        <w:t>imię, nazwisko (pieczęć) i podpis/y</w:t>
      </w:r>
    </w:p>
    <w:p w:rsidR="00B73213" w:rsidRPr="00B73213" w:rsidRDefault="00B73213" w:rsidP="00B73213">
      <w:pPr>
        <w:overflowPunct w:val="0"/>
        <w:autoSpaceDE w:val="0"/>
        <w:autoSpaceDN w:val="0"/>
        <w:adjustRightInd w:val="0"/>
        <w:spacing w:after="120" w:line="240" w:lineRule="auto"/>
        <w:jc w:val="right"/>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sz w:val="20"/>
          <w:szCs w:val="20"/>
          <w:lang w:eastAsia="pl-PL"/>
        </w:rPr>
        <w:t>osoby/osób upoważnionej/</w:t>
      </w:r>
      <w:proofErr w:type="spellStart"/>
      <w:r w:rsidRPr="00B73213">
        <w:rPr>
          <w:rFonts w:ascii="Times New Roman" w:eastAsia="Times New Roman" w:hAnsi="Times New Roman" w:cs="Times New Roman"/>
          <w:color w:val="000000"/>
          <w:sz w:val="20"/>
          <w:szCs w:val="20"/>
          <w:lang w:eastAsia="pl-PL"/>
        </w:rPr>
        <w:t>ych</w:t>
      </w:r>
      <w:proofErr w:type="spellEnd"/>
      <w:r w:rsidRPr="00B73213">
        <w:rPr>
          <w:rFonts w:ascii="Times New Roman" w:eastAsia="Times New Roman" w:hAnsi="Times New Roman" w:cs="Times New Roman"/>
          <w:color w:val="000000"/>
          <w:sz w:val="20"/>
          <w:szCs w:val="20"/>
          <w:lang w:eastAsia="pl-PL"/>
        </w:rPr>
        <w:t xml:space="preserve"> do reprezentowania Wykonawcy</w:t>
      </w:r>
      <w:r w:rsidRPr="00B73213">
        <w:rPr>
          <w:rFonts w:ascii="Times New Roman" w:eastAsia="Times New Roman" w:hAnsi="Times New Roman" w:cs="Times New Roman"/>
          <w:smallCaps/>
          <w:color w:val="000000"/>
          <w:lang w:eastAsia="pl-PL"/>
        </w:rPr>
        <w:br w:type="page"/>
      </w:r>
      <w:r w:rsidRPr="00B73213">
        <w:rPr>
          <w:rFonts w:ascii="Times New Roman" w:eastAsia="Times New Roman" w:hAnsi="Times New Roman" w:cs="Times New Roman"/>
          <w:b/>
          <w:bCs/>
          <w:caps/>
          <w:color w:val="000000"/>
          <w:lang w:eastAsia="pl-PL"/>
        </w:rPr>
        <w:lastRenderedPageBreak/>
        <w:t>ZAŁĄCZNIK NR 4</w:t>
      </w:r>
    </w:p>
    <w:p w:rsidR="00B73213" w:rsidRPr="00B73213" w:rsidRDefault="00B73213" w:rsidP="00B73213">
      <w:pPr>
        <w:spacing w:after="0" w:line="240" w:lineRule="auto"/>
        <w:rPr>
          <w:rFonts w:ascii="Times New Roman" w:eastAsia="Times New Roman" w:hAnsi="Times New Roman" w:cs="Times New Roman"/>
          <w:b/>
          <w:bCs/>
          <w:color w:val="000000"/>
          <w:lang w:eastAsia="pl-PL"/>
        </w:rPr>
      </w:pPr>
    </w:p>
    <w:p w:rsidR="00B73213" w:rsidRPr="00B73213" w:rsidRDefault="00B73213" w:rsidP="00B73213">
      <w:pPr>
        <w:spacing w:after="0" w:line="240" w:lineRule="auto"/>
        <w:rPr>
          <w:rFonts w:ascii="Times New Roman" w:eastAsia="Times New Roman" w:hAnsi="Times New Roman" w:cs="Times New Roman"/>
          <w:b/>
          <w:bCs/>
          <w:color w:val="000000"/>
          <w:lang w:eastAsia="pl-PL"/>
        </w:rPr>
      </w:pPr>
    </w:p>
    <w:p w:rsidR="00B73213" w:rsidRPr="00B73213" w:rsidRDefault="00B73213" w:rsidP="00B73213">
      <w:pPr>
        <w:keepNext/>
        <w:overflowPunct w:val="0"/>
        <w:autoSpaceDE w:val="0"/>
        <w:autoSpaceDN w:val="0"/>
        <w:adjustRightInd w:val="0"/>
        <w:spacing w:after="0" w:line="240" w:lineRule="auto"/>
        <w:jc w:val="center"/>
        <w:outlineLvl w:val="0"/>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lang w:eastAsia="pl-PL"/>
        </w:rPr>
        <w:t xml:space="preserve">DOŚWIADCZENIE ZAWODOWE - </w:t>
      </w:r>
    </w:p>
    <w:p w:rsidR="00B73213" w:rsidRPr="00B73213" w:rsidRDefault="00B73213" w:rsidP="00B73213">
      <w:pPr>
        <w:keepNext/>
        <w:overflowPunct w:val="0"/>
        <w:autoSpaceDE w:val="0"/>
        <w:autoSpaceDN w:val="0"/>
        <w:adjustRightInd w:val="0"/>
        <w:spacing w:after="0" w:line="240" w:lineRule="auto"/>
        <w:jc w:val="center"/>
        <w:outlineLvl w:val="0"/>
        <w:rPr>
          <w:rFonts w:ascii="Times New Roman" w:eastAsia="Times New Roman" w:hAnsi="Times New Roman" w:cs="Times New Roman"/>
          <w:color w:val="000000"/>
          <w:lang w:eastAsia="pl-PL"/>
        </w:rPr>
      </w:pPr>
      <w:r w:rsidRPr="00B73213">
        <w:rPr>
          <w:rFonts w:ascii="Times New Roman" w:eastAsia="Times New Roman" w:hAnsi="Times New Roman" w:cs="Times New Roman"/>
          <w:b/>
          <w:color w:val="000000"/>
          <w:lang w:eastAsia="pl-PL"/>
        </w:rPr>
        <w:t>WYKAZ WYKONANYCH ROBÓT BUDOWLANYCH</w:t>
      </w:r>
    </w:p>
    <w:p w:rsidR="00B73213" w:rsidRPr="00B73213" w:rsidRDefault="00B73213" w:rsidP="00B73213">
      <w:pPr>
        <w:spacing w:after="0"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w zakresie  niezbędnym do wykazania spełniania warunku zdolności technicznej</w:t>
      </w:r>
    </w:p>
    <w:p w:rsidR="00B73213" w:rsidRPr="00B73213" w:rsidRDefault="00B73213" w:rsidP="00B73213">
      <w:pPr>
        <w:spacing w:after="0" w:line="240" w:lineRule="auto"/>
        <w:jc w:val="center"/>
        <w:rPr>
          <w:rFonts w:ascii="Times New Roman" w:eastAsia="Times New Roman" w:hAnsi="Times New Roman" w:cs="Times New Roman"/>
          <w:b/>
          <w:bCs/>
          <w:color w:val="000000"/>
          <w:lang w:eastAsia="pl-PL"/>
        </w:rPr>
      </w:pPr>
    </w:p>
    <w:p w:rsidR="00B73213" w:rsidRPr="00B73213" w:rsidRDefault="00B73213" w:rsidP="00B73213">
      <w:pPr>
        <w:keepNext/>
        <w:overflowPunct w:val="0"/>
        <w:autoSpaceDE w:val="0"/>
        <w:autoSpaceDN w:val="0"/>
        <w:adjustRightInd w:val="0"/>
        <w:spacing w:after="0" w:line="240" w:lineRule="auto"/>
        <w:outlineLvl w:val="0"/>
        <w:rPr>
          <w:rFonts w:ascii="Times New Roman" w:eastAsia="Times New Roman" w:hAnsi="Times New Roman" w:cs="Times New Roman"/>
          <w:iCs/>
          <w:color w:val="000000"/>
          <w:lang w:eastAsia="pl-PL"/>
        </w:rPr>
      </w:pPr>
    </w:p>
    <w:p w:rsidR="00B73213" w:rsidRPr="00B73213" w:rsidRDefault="00B73213" w:rsidP="00B73213">
      <w:pPr>
        <w:keepNext/>
        <w:overflowPunct w:val="0"/>
        <w:autoSpaceDE w:val="0"/>
        <w:autoSpaceDN w:val="0"/>
        <w:adjustRightInd w:val="0"/>
        <w:spacing w:after="0" w:line="240" w:lineRule="auto"/>
        <w:outlineLvl w:val="0"/>
        <w:rPr>
          <w:rFonts w:ascii="Times New Roman" w:eastAsia="Times New Roman" w:hAnsi="Times New Roman" w:cs="Times New Roman"/>
          <w:iCs/>
          <w:color w:val="000000"/>
          <w:lang w:eastAsia="pl-PL"/>
        </w:rPr>
      </w:pPr>
      <w:r w:rsidRPr="00B73213">
        <w:rPr>
          <w:rFonts w:ascii="Times New Roman" w:eastAsia="Times New Roman" w:hAnsi="Times New Roman" w:cs="Times New Roman"/>
          <w:iCs/>
          <w:color w:val="000000"/>
          <w:lang w:eastAsia="pl-PL"/>
        </w:rPr>
        <w:t xml:space="preserve">Nazwa Wykonawcy: </w:t>
      </w:r>
    </w:p>
    <w:p w:rsidR="00B73213" w:rsidRPr="00B73213" w:rsidRDefault="00B73213" w:rsidP="00B73213">
      <w:pPr>
        <w:spacing w:before="240" w:after="60" w:line="240" w:lineRule="auto"/>
        <w:outlineLvl w:val="4"/>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spacing w:val="40"/>
          <w:lang w:eastAsia="pl-PL"/>
        </w:rPr>
        <w:t>...............................................................................................</w:t>
      </w:r>
    </w:p>
    <w:p w:rsidR="00B73213" w:rsidRPr="00B73213" w:rsidRDefault="00B73213" w:rsidP="00B73213">
      <w:pPr>
        <w:spacing w:after="120" w:line="240" w:lineRule="auto"/>
        <w:ind w:right="-468"/>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Nazwa zadania: </w:t>
      </w:r>
    </w:p>
    <w:p w:rsidR="00B73213" w:rsidRPr="00B73213" w:rsidRDefault="00B73213" w:rsidP="00B73213">
      <w:pPr>
        <w:spacing w:before="120" w:after="0" w:line="240" w:lineRule="auto"/>
        <w:jc w:val="both"/>
        <w:rPr>
          <w:rFonts w:ascii="Times New Roman" w:eastAsia="Times New Roman" w:hAnsi="Times New Roman" w:cs="Times New Roman"/>
          <w:color w:val="000000"/>
          <w:lang w:eastAsia="pl-PL"/>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1E0" w:firstRow="1" w:lastRow="1" w:firstColumn="1" w:lastColumn="1" w:noHBand="0" w:noVBand="0"/>
      </w:tblPr>
      <w:tblGrid>
        <w:gridCol w:w="8982"/>
      </w:tblGrid>
      <w:tr w:rsidR="00B73213" w:rsidRPr="00B73213" w:rsidTr="00FD2CDB">
        <w:trPr>
          <w:trHeight w:val="828"/>
        </w:trPr>
        <w:tc>
          <w:tcPr>
            <w:tcW w:w="9500" w:type="dxa"/>
            <w:shd w:val="clear" w:color="auto" w:fill="CCCCCC"/>
            <w:vAlign w:val="center"/>
          </w:tcPr>
          <w:p w:rsidR="00B73213" w:rsidRPr="00B73213" w:rsidRDefault="00B73213" w:rsidP="00B73213">
            <w:pPr>
              <w:spacing w:after="0" w:line="240" w:lineRule="auto"/>
              <w:jc w:val="center"/>
              <w:rPr>
                <w:rFonts w:ascii="Times New Roman" w:eastAsia="Times New Roman" w:hAnsi="Times New Roman" w:cs="Times New Roman"/>
                <w:b/>
                <w:lang w:eastAsia="pl-PL"/>
              </w:rPr>
            </w:pPr>
            <w:r w:rsidRPr="00B73213">
              <w:rPr>
                <w:rFonts w:ascii="Times New Roman" w:eastAsia="Times New Roman" w:hAnsi="Times New Roman" w:cs="Times New Roman"/>
                <w:b/>
                <w:lang w:eastAsia="pl-PL"/>
              </w:rPr>
              <w:t>„Przebudowa ul. Gorzyckiej w Czyżowicach”</w:t>
            </w:r>
          </w:p>
          <w:p w:rsidR="00B73213" w:rsidRPr="00B73213" w:rsidRDefault="00B73213" w:rsidP="00B73213">
            <w:pPr>
              <w:spacing w:after="0" w:line="240" w:lineRule="auto"/>
              <w:jc w:val="center"/>
              <w:rPr>
                <w:rFonts w:ascii="Times New Roman" w:eastAsia="Times New Roman" w:hAnsi="Times New Roman" w:cs="Times New Roman"/>
                <w:b/>
                <w:color w:val="000000"/>
                <w:sz w:val="8"/>
                <w:szCs w:val="8"/>
                <w:lang w:eastAsia="pl-PL"/>
              </w:rPr>
            </w:pPr>
          </w:p>
        </w:tc>
      </w:tr>
    </w:tbl>
    <w:p w:rsidR="00B73213" w:rsidRPr="00B73213" w:rsidRDefault="00B73213" w:rsidP="00B73213">
      <w:pPr>
        <w:spacing w:after="0" w:line="240" w:lineRule="auto"/>
        <w:rPr>
          <w:rFonts w:ascii="Times New Roman" w:eastAsia="Times New Roman" w:hAnsi="Times New Roman" w:cs="Times New Roman"/>
          <w:b/>
          <w:bCs/>
          <w:noProof/>
          <w:color w:val="000000"/>
          <w:lang w:eastAsia="pl-PL"/>
        </w:rPr>
      </w:pPr>
    </w:p>
    <w:tbl>
      <w:tblPr>
        <w:tblW w:w="10364" w:type="dxa"/>
        <w:tblInd w:w="-176" w:type="dxa"/>
        <w:tblLayout w:type="fixed"/>
        <w:tblLook w:val="0000" w:firstRow="0" w:lastRow="0" w:firstColumn="0" w:lastColumn="0" w:noHBand="0" w:noVBand="0"/>
      </w:tblPr>
      <w:tblGrid>
        <w:gridCol w:w="571"/>
        <w:gridCol w:w="2036"/>
        <w:gridCol w:w="2756"/>
        <w:gridCol w:w="1645"/>
        <w:gridCol w:w="1556"/>
        <w:gridCol w:w="1800"/>
      </w:tblGrid>
      <w:tr w:rsidR="00B73213" w:rsidRPr="00B73213" w:rsidTr="00FD2CDB">
        <w:trPr>
          <w:trHeight w:val="801"/>
        </w:trPr>
        <w:tc>
          <w:tcPr>
            <w:tcW w:w="571" w:type="dxa"/>
            <w:tcBorders>
              <w:top w:val="single" w:sz="4" w:space="0" w:color="000000"/>
              <w:left w:val="single" w:sz="4" w:space="0" w:color="000000"/>
              <w:bottom w:val="single" w:sz="4" w:space="0" w:color="000000"/>
            </w:tcBorders>
            <w:vAlign w:val="center"/>
          </w:tcPr>
          <w:p w:rsidR="00B73213" w:rsidRPr="00B73213" w:rsidRDefault="00B73213" w:rsidP="00B73213">
            <w:pPr>
              <w:snapToGrid w:val="0"/>
              <w:spacing w:after="0" w:line="240" w:lineRule="auto"/>
              <w:jc w:val="center"/>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Lp.</w:t>
            </w:r>
          </w:p>
        </w:tc>
        <w:tc>
          <w:tcPr>
            <w:tcW w:w="2036" w:type="dxa"/>
            <w:tcBorders>
              <w:top w:val="single" w:sz="4" w:space="0" w:color="000000"/>
              <w:left w:val="single" w:sz="4" w:space="0" w:color="000000"/>
              <w:bottom w:val="single" w:sz="4" w:space="0" w:color="000000"/>
            </w:tcBorders>
            <w:vAlign w:val="center"/>
          </w:tcPr>
          <w:p w:rsidR="00B73213" w:rsidRPr="00B73213" w:rsidRDefault="00B73213" w:rsidP="00B73213">
            <w:pPr>
              <w:spacing w:after="0" w:line="240" w:lineRule="auto"/>
              <w:jc w:val="center"/>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Nazwa i adres podmiotu, na rzecz którego roboty zostały wykonane </w:t>
            </w:r>
          </w:p>
        </w:tc>
        <w:tc>
          <w:tcPr>
            <w:tcW w:w="2756" w:type="dxa"/>
            <w:tcBorders>
              <w:top w:val="single" w:sz="4" w:space="0" w:color="000000"/>
              <w:left w:val="single" w:sz="4" w:space="0" w:color="000000"/>
              <w:bottom w:val="single" w:sz="4" w:space="0" w:color="000000"/>
            </w:tcBorders>
            <w:vAlign w:val="center"/>
          </w:tcPr>
          <w:p w:rsidR="00B73213" w:rsidRPr="00B73213" w:rsidRDefault="00B73213" w:rsidP="00B73213">
            <w:pPr>
              <w:spacing w:after="0" w:line="240" w:lineRule="auto"/>
              <w:jc w:val="center"/>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Opis wykonanych robót – rodzaj,</w:t>
            </w:r>
            <w:r w:rsidRPr="00B73213">
              <w:rPr>
                <w:rFonts w:ascii="Times New Roman" w:eastAsia="Times New Roman" w:hAnsi="Times New Roman" w:cs="Times New Roman"/>
                <w:color w:val="000000"/>
                <w:lang w:eastAsia="pl-PL"/>
              </w:rPr>
              <w:t xml:space="preserve"> miejsce wykonania,</w:t>
            </w:r>
            <w:r w:rsidRPr="00B73213">
              <w:rPr>
                <w:rFonts w:ascii="Times New Roman" w:eastAsia="Times New Roman" w:hAnsi="Times New Roman" w:cs="Times New Roman"/>
                <w:bCs/>
                <w:color w:val="000000"/>
                <w:lang w:eastAsia="pl-PL"/>
              </w:rPr>
              <w:t xml:space="preserve">  </w:t>
            </w:r>
            <w:r w:rsidRPr="00B73213">
              <w:rPr>
                <w:rFonts w:ascii="Times New Roman" w:eastAsia="Times New Roman" w:hAnsi="Times New Roman" w:cs="Times New Roman"/>
                <w:color w:val="000000"/>
                <w:lang w:eastAsia="pl-PL"/>
              </w:rPr>
              <w:t xml:space="preserve"> zakres rzeczowy</w:t>
            </w:r>
            <w:r w:rsidRPr="00B73213">
              <w:rPr>
                <w:rFonts w:ascii="Times New Roman" w:eastAsia="Times New Roman" w:hAnsi="Times New Roman" w:cs="Times New Roman"/>
                <w:bCs/>
                <w:color w:val="000000"/>
                <w:lang w:eastAsia="pl-PL"/>
              </w:rPr>
              <w:t xml:space="preserve"> </w:t>
            </w:r>
          </w:p>
        </w:tc>
        <w:tc>
          <w:tcPr>
            <w:tcW w:w="1645" w:type="dxa"/>
            <w:tcBorders>
              <w:top w:val="single" w:sz="4" w:space="0" w:color="000000"/>
              <w:left w:val="single" w:sz="4" w:space="0" w:color="000000"/>
              <w:bottom w:val="single" w:sz="4" w:space="0" w:color="000000"/>
            </w:tcBorders>
            <w:vAlign w:val="center"/>
          </w:tcPr>
          <w:p w:rsidR="00B73213" w:rsidRPr="00B73213" w:rsidRDefault="00B73213" w:rsidP="00B73213">
            <w:pPr>
              <w:spacing w:after="0" w:line="240" w:lineRule="auto"/>
              <w:jc w:val="center"/>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Wartość robót</w:t>
            </w:r>
          </w:p>
          <w:p w:rsidR="00B73213" w:rsidRPr="00B73213" w:rsidRDefault="00B73213" w:rsidP="00B73213">
            <w:pPr>
              <w:spacing w:after="0" w:line="240" w:lineRule="auto"/>
              <w:jc w:val="center"/>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brutto</w:t>
            </w:r>
          </w:p>
        </w:tc>
        <w:tc>
          <w:tcPr>
            <w:tcW w:w="1556" w:type="dxa"/>
            <w:tcBorders>
              <w:top w:val="single" w:sz="4" w:space="0" w:color="000000"/>
              <w:left w:val="single" w:sz="4" w:space="0" w:color="000000"/>
              <w:bottom w:val="single" w:sz="4" w:space="0" w:color="000000"/>
              <w:right w:val="single" w:sz="4" w:space="0" w:color="000000"/>
            </w:tcBorders>
            <w:vAlign w:val="center"/>
          </w:tcPr>
          <w:p w:rsidR="00B73213" w:rsidRPr="00B73213" w:rsidRDefault="00B73213" w:rsidP="00B73213">
            <w:pPr>
              <w:snapToGrid w:val="0"/>
              <w:spacing w:after="0" w:line="240" w:lineRule="auto"/>
              <w:jc w:val="center"/>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Data wykonania</w:t>
            </w:r>
          </w:p>
          <w:p w:rsidR="00B73213" w:rsidRPr="00B73213" w:rsidRDefault="00B73213" w:rsidP="00B73213">
            <w:pPr>
              <w:autoSpaceDN w:val="0"/>
              <w:adjustRightInd w:val="0"/>
              <w:spacing w:after="0" w:line="240" w:lineRule="auto"/>
              <w:jc w:val="center"/>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(data rozpocz</w:t>
            </w:r>
            <w:r w:rsidRPr="00B73213">
              <w:rPr>
                <w:rFonts w:ascii="Times New Roman" w:eastAsia="Times New Roman" w:hAnsi="Times New Roman" w:cs="Times New Roman"/>
                <w:bCs/>
                <w:color w:val="000000"/>
                <w:lang w:eastAsia="pl-PL"/>
              </w:rPr>
              <w:t>ę</w:t>
            </w:r>
            <w:r w:rsidRPr="00B73213">
              <w:rPr>
                <w:rFonts w:ascii="Times New Roman" w:eastAsia="Times New Roman" w:hAnsi="Times New Roman" w:cs="Times New Roman"/>
                <w:color w:val="000000"/>
                <w:lang w:eastAsia="pl-PL"/>
              </w:rPr>
              <w:t>cia</w:t>
            </w:r>
          </w:p>
          <w:p w:rsidR="00B73213" w:rsidRPr="00B73213" w:rsidRDefault="00B73213" w:rsidP="00B73213">
            <w:pPr>
              <w:snapToGrid w:val="0"/>
              <w:spacing w:after="0" w:line="240" w:lineRule="auto"/>
              <w:jc w:val="center"/>
              <w:rPr>
                <w:rFonts w:ascii="Times New Roman" w:eastAsia="Times New Roman" w:hAnsi="Times New Roman" w:cs="Times New Roman"/>
                <w:bCs/>
                <w:color w:val="000000"/>
                <w:lang w:eastAsia="pl-PL"/>
              </w:rPr>
            </w:pPr>
            <w:r w:rsidRPr="00B73213">
              <w:rPr>
                <w:rFonts w:ascii="Times New Roman" w:eastAsia="Times New Roman" w:hAnsi="Times New Roman" w:cs="Times New Roman"/>
                <w:color w:val="000000"/>
                <w:lang w:eastAsia="pl-PL"/>
              </w:rPr>
              <w:t>i zako</w:t>
            </w:r>
            <w:r w:rsidRPr="00B73213">
              <w:rPr>
                <w:rFonts w:ascii="Times New Roman" w:eastAsia="Times New Roman" w:hAnsi="Times New Roman" w:cs="Times New Roman"/>
                <w:bCs/>
                <w:color w:val="000000"/>
                <w:lang w:eastAsia="pl-PL"/>
              </w:rPr>
              <w:t>ń</w:t>
            </w:r>
            <w:r w:rsidRPr="00B73213">
              <w:rPr>
                <w:rFonts w:ascii="Times New Roman" w:eastAsia="Times New Roman" w:hAnsi="Times New Roman" w:cs="Times New Roman"/>
                <w:color w:val="000000"/>
                <w:lang w:eastAsia="pl-PL"/>
              </w:rPr>
              <w:t>czenia)</w:t>
            </w:r>
          </w:p>
        </w:tc>
        <w:tc>
          <w:tcPr>
            <w:tcW w:w="1800"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napToGrid w:val="0"/>
              <w:spacing w:after="0" w:line="240" w:lineRule="auto"/>
              <w:jc w:val="center"/>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Nazwa i adres podmiotu wykazującego posiadanie doświadczenie</w:t>
            </w:r>
          </w:p>
          <w:p w:rsidR="00B73213" w:rsidRPr="00B73213" w:rsidRDefault="00B73213" w:rsidP="00B73213">
            <w:pPr>
              <w:snapToGrid w:val="0"/>
              <w:spacing w:after="0" w:line="240" w:lineRule="auto"/>
              <w:jc w:val="center"/>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(Wykonawca/</w:t>
            </w:r>
          </w:p>
          <w:p w:rsidR="00B73213" w:rsidRPr="00B73213" w:rsidRDefault="00B73213" w:rsidP="00B73213">
            <w:pPr>
              <w:snapToGrid w:val="0"/>
              <w:spacing w:after="0" w:line="240" w:lineRule="auto"/>
              <w:jc w:val="center"/>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Podmiot Trzeci)</w:t>
            </w:r>
          </w:p>
        </w:tc>
      </w:tr>
      <w:tr w:rsidR="00B73213" w:rsidRPr="00B73213" w:rsidTr="00FD2CDB">
        <w:tc>
          <w:tcPr>
            <w:tcW w:w="571" w:type="dxa"/>
            <w:tcBorders>
              <w:top w:val="single" w:sz="4" w:space="0" w:color="000000"/>
              <w:left w:val="single" w:sz="4" w:space="0" w:color="000000"/>
              <w:bottom w:val="single" w:sz="4" w:space="0" w:color="000000"/>
            </w:tcBorders>
            <w:vAlign w:val="center"/>
          </w:tcPr>
          <w:p w:rsidR="00B73213" w:rsidRPr="00B73213" w:rsidRDefault="00B73213" w:rsidP="00B73213">
            <w:pPr>
              <w:snapToGrid w:val="0"/>
              <w:spacing w:after="0"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1</w:t>
            </w:r>
          </w:p>
        </w:tc>
        <w:tc>
          <w:tcPr>
            <w:tcW w:w="2036" w:type="dxa"/>
            <w:tcBorders>
              <w:top w:val="single" w:sz="4" w:space="0" w:color="000000"/>
              <w:left w:val="single" w:sz="4" w:space="0" w:color="000000"/>
              <w:bottom w:val="single" w:sz="4" w:space="0" w:color="000000"/>
            </w:tcBorders>
            <w:vAlign w:val="center"/>
          </w:tcPr>
          <w:p w:rsidR="00B73213" w:rsidRPr="00B73213" w:rsidRDefault="00B73213" w:rsidP="00B73213">
            <w:pPr>
              <w:snapToGrid w:val="0"/>
              <w:spacing w:after="0"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2</w:t>
            </w:r>
          </w:p>
        </w:tc>
        <w:tc>
          <w:tcPr>
            <w:tcW w:w="2756" w:type="dxa"/>
            <w:tcBorders>
              <w:top w:val="single" w:sz="4" w:space="0" w:color="000000"/>
              <w:left w:val="single" w:sz="4" w:space="0" w:color="000000"/>
              <w:bottom w:val="single" w:sz="4" w:space="0" w:color="000000"/>
            </w:tcBorders>
            <w:vAlign w:val="center"/>
          </w:tcPr>
          <w:p w:rsidR="00B73213" w:rsidRPr="00B73213" w:rsidRDefault="00B73213" w:rsidP="00B73213">
            <w:pPr>
              <w:snapToGrid w:val="0"/>
              <w:spacing w:after="0"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3</w:t>
            </w:r>
          </w:p>
        </w:tc>
        <w:tc>
          <w:tcPr>
            <w:tcW w:w="1645" w:type="dxa"/>
            <w:tcBorders>
              <w:top w:val="single" w:sz="4" w:space="0" w:color="000000"/>
              <w:left w:val="single" w:sz="4" w:space="0" w:color="000000"/>
              <w:bottom w:val="single" w:sz="4" w:space="0" w:color="000000"/>
            </w:tcBorders>
            <w:vAlign w:val="center"/>
          </w:tcPr>
          <w:p w:rsidR="00B73213" w:rsidRPr="00B73213" w:rsidRDefault="00B73213" w:rsidP="00B73213">
            <w:pPr>
              <w:snapToGrid w:val="0"/>
              <w:spacing w:after="0"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4</w:t>
            </w:r>
          </w:p>
        </w:tc>
        <w:tc>
          <w:tcPr>
            <w:tcW w:w="1556" w:type="dxa"/>
            <w:tcBorders>
              <w:top w:val="single" w:sz="4" w:space="0" w:color="000000"/>
              <w:left w:val="single" w:sz="4" w:space="0" w:color="000000"/>
              <w:bottom w:val="single" w:sz="4" w:space="0" w:color="000000"/>
              <w:right w:val="single" w:sz="4" w:space="0" w:color="000000"/>
            </w:tcBorders>
            <w:vAlign w:val="center"/>
          </w:tcPr>
          <w:p w:rsidR="00B73213" w:rsidRPr="00B73213" w:rsidRDefault="00B73213" w:rsidP="00B73213">
            <w:pPr>
              <w:snapToGrid w:val="0"/>
              <w:spacing w:after="0"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5</w:t>
            </w:r>
          </w:p>
        </w:tc>
        <w:tc>
          <w:tcPr>
            <w:tcW w:w="1800"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napToGrid w:val="0"/>
              <w:spacing w:after="0"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6</w:t>
            </w:r>
          </w:p>
        </w:tc>
      </w:tr>
      <w:tr w:rsidR="00B73213" w:rsidRPr="00B73213" w:rsidTr="00FD2CDB">
        <w:trPr>
          <w:trHeight w:val="644"/>
        </w:trPr>
        <w:tc>
          <w:tcPr>
            <w:tcW w:w="571" w:type="dxa"/>
            <w:tcBorders>
              <w:top w:val="single" w:sz="4" w:space="0" w:color="000000"/>
              <w:left w:val="single" w:sz="4" w:space="0" w:color="000000"/>
              <w:bottom w:val="single" w:sz="4" w:space="0" w:color="000000"/>
            </w:tcBorders>
          </w:tcPr>
          <w:p w:rsidR="00B73213" w:rsidRPr="00B73213" w:rsidRDefault="00B73213" w:rsidP="00B73213">
            <w:pPr>
              <w:snapToGrid w:val="0"/>
              <w:spacing w:after="0" w:line="240" w:lineRule="auto"/>
              <w:jc w:val="both"/>
              <w:rPr>
                <w:rFonts w:ascii="Times New Roman" w:eastAsia="Times New Roman" w:hAnsi="Times New Roman" w:cs="Times New Roman"/>
                <w:bCs/>
                <w:color w:val="000000"/>
                <w:lang w:eastAsia="pl-PL"/>
              </w:rPr>
            </w:pPr>
          </w:p>
        </w:tc>
        <w:tc>
          <w:tcPr>
            <w:tcW w:w="2036" w:type="dxa"/>
            <w:tcBorders>
              <w:top w:val="single" w:sz="4" w:space="0" w:color="000000"/>
              <w:left w:val="single" w:sz="4" w:space="0" w:color="000000"/>
              <w:bottom w:val="single" w:sz="4" w:space="0" w:color="000000"/>
            </w:tcBorders>
          </w:tcPr>
          <w:p w:rsidR="00B73213" w:rsidRPr="00B73213" w:rsidRDefault="00B73213" w:rsidP="00B73213">
            <w:pPr>
              <w:snapToGrid w:val="0"/>
              <w:spacing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p>
        </w:tc>
        <w:tc>
          <w:tcPr>
            <w:tcW w:w="2756" w:type="dxa"/>
            <w:tcBorders>
              <w:top w:val="single" w:sz="4" w:space="0" w:color="000000"/>
              <w:left w:val="single" w:sz="4" w:space="0" w:color="000000"/>
              <w:bottom w:val="single" w:sz="4" w:space="0" w:color="000000"/>
            </w:tcBorders>
          </w:tcPr>
          <w:p w:rsidR="00B73213" w:rsidRPr="00B73213" w:rsidRDefault="00B73213" w:rsidP="00B73213">
            <w:pPr>
              <w:snapToGrid w:val="0"/>
              <w:spacing w:after="0" w:line="240" w:lineRule="auto"/>
              <w:jc w:val="both"/>
              <w:rPr>
                <w:rFonts w:ascii="Times New Roman" w:eastAsia="Times New Roman" w:hAnsi="Times New Roman" w:cs="Times New Roman"/>
                <w:bCs/>
                <w:color w:val="000000"/>
                <w:lang w:eastAsia="pl-PL"/>
              </w:rPr>
            </w:pPr>
          </w:p>
        </w:tc>
        <w:tc>
          <w:tcPr>
            <w:tcW w:w="1645" w:type="dxa"/>
            <w:tcBorders>
              <w:top w:val="single" w:sz="4" w:space="0" w:color="000000"/>
              <w:left w:val="single" w:sz="4" w:space="0" w:color="000000"/>
              <w:bottom w:val="single" w:sz="4" w:space="0" w:color="000000"/>
            </w:tcBorders>
          </w:tcPr>
          <w:p w:rsidR="00B73213" w:rsidRPr="00B73213" w:rsidRDefault="00B73213" w:rsidP="00B73213">
            <w:pPr>
              <w:snapToGrid w:val="0"/>
              <w:spacing w:after="0" w:line="240" w:lineRule="auto"/>
              <w:jc w:val="both"/>
              <w:rPr>
                <w:rFonts w:ascii="Times New Roman" w:eastAsia="Times New Roman" w:hAnsi="Times New Roman" w:cs="Times New Roman"/>
                <w:bCs/>
                <w:color w:val="000000"/>
                <w:lang w:eastAsia="pl-PL"/>
              </w:rPr>
            </w:pPr>
          </w:p>
        </w:tc>
        <w:tc>
          <w:tcPr>
            <w:tcW w:w="1556"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napToGrid w:val="0"/>
              <w:spacing w:after="0" w:line="240" w:lineRule="auto"/>
              <w:jc w:val="both"/>
              <w:rPr>
                <w:rFonts w:ascii="Times New Roman" w:eastAsia="Times New Roman" w:hAnsi="Times New Roman" w:cs="Times New Roman"/>
                <w:bCs/>
                <w:color w:val="000000"/>
                <w:lang w:eastAsia="pl-PL"/>
              </w:rPr>
            </w:pPr>
          </w:p>
        </w:tc>
        <w:tc>
          <w:tcPr>
            <w:tcW w:w="1800"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napToGrid w:val="0"/>
              <w:spacing w:after="0" w:line="240" w:lineRule="auto"/>
              <w:jc w:val="both"/>
              <w:rPr>
                <w:rFonts w:ascii="Times New Roman" w:eastAsia="Times New Roman" w:hAnsi="Times New Roman" w:cs="Times New Roman"/>
                <w:bCs/>
                <w:color w:val="000000"/>
                <w:lang w:eastAsia="pl-PL"/>
              </w:rPr>
            </w:pPr>
          </w:p>
        </w:tc>
      </w:tr>
      <w:tr w:rsidR="00B73213" w:rsidRPr="00B73213" w:rsidTr="00FD2CDB">
        <w:trPr>
          <w:trHeight w:val="644"/>
        </w:trPr>
        <w:tc>
          <w:tcPr>
            <w:tcW w:w="571" w:type="dxa"/>
            <w:tcBorders>
              <w:top w:val="single" w:sz="4" w:space="0" w:color="000000"/>
              <w:left w:val="single" w:sz="4" w:space="0" w:color="000000"/>
              <w:bottom w:val="single" w:sz="4" w:space="0" w:color="000000"/>
            </w:tcBorders>
          </w:tcPr>
          <w:p w:rsidR="00B73213" w:rsidRPr="00B73213" w:rsidRDefault="00B73213" w:rsidP="00B73213">
            <w:pPr>
              <w:snapToGrid w:val="0"/>
              <w:spacing w:after="0" w:line="240" w:lineRule="auto"/>
              <w:jc w:val="both"/>
              <w:rPr>
                <w:rFonts w:ascii="Times New Roman" w:eastAsia="Times New Roman" w:hAnsi="Times New Roman" w:cs="Times New Roman"/>
                <w:bCs/>
                <w:color w:val="000000"/>
                <w:lang w:eastAsia="pl-PL"/>
              </w:rPr>
            </w:pPr>
          </w:p>
        </w:tc>
        <w:tc>
          <w:tcPr>
            <w:tcW w:w="2036" w:type="dxa"/>
            <w:tcBorders>
              <w:top w:val="single" w:sz="4" w:space="0" w:color="000000"/>
              <w:left w:val="single" w:sz="4" w:space="0" w:color="000000"/>
              <w:bottom w:val="single" w:sz="4" w:space="0" w:color="000000"/>
            </w:tcBorders>
          </w:tcPr>
          <w:p w:rsidR="00B73213" w:rsidRPr="00B73213" w:rsidRDefault="00B73213" w:rsidP="00B73213">
            <w:pPr>
              <w:snapToGrid w:val="0"/>
              <w:spacing w:after="0" w:line="240" w:lineRule="auto"/>
              <w:jc w:val="both"/>
              <w:rPr>
                <w:rFonts w:ascii="Times New Roman" w:eastAsia="Times New Roman" w:hAnsi="Times New Roman" w:cs="Times New Roman"/>
                <w:bCs/>
                <w:color w:val="000000"/>
                <w:lang w:eastAsia="pl-PL"/>
              </w:rPr>
            </w:pPr>
          </w:p>
        </w:tc>
        <w:tc>
          <w:tcPr>
            <w:tcW w:w="2756" w:type="dxa"/>
            <w:tcBorders>
              <w:top w:val="single" w:sz="4" w:space="0" w:color="000000"/>
              <w:left w:val="single" w:sz="4" w:space="0" w:color="000000"/>
              <w:bottom w:val="single" w:sz="4" w:space="0" w:color="000000"/>
            </w:tcBorders>
          </w:tcPr>
          <w:p w:rsidR="00B73213" w:rsidRPr="00B73213" w:rsidRDefault="00B73213" w:rsidP="00B73213">
            <w:pPr>
              <w:snapToGrid w:val="0"/>
              <w:spacing w:after="0" w:line="240" w:lineRule="auto"/>
              <w:jc w:val="both"/>
              <w:rPr>
                <w:rFonts w:ascii="Times New Roman" w:eastAsia="Times New Roman" w:hAnsi="Times New Roman" w:cs="Times New Roman"/>
                <w:bCs/>
                <w:color w:val="000000"/>
                <w:lang w:eastAsia="pl-PL"/>
              </w:rPr>
            </w:pPr>
          </w:p>
        </w:tc>
        <w:tc>
          <w:tcPr>
            <w:tcW w:w="1645" w:type="dxa"/>
            <w:tcBorders>
              <w:top w:val="single" w:sz="4" w:space="0" w:color="000000"/>
              <w:left w:val="single" w:sz="4" w:space="0" w:color="000000"/>
              <w:bottom w:val="single" w:sz="4" w:space="0" w:color="000000"/>
            </w:tcBorders>
          </w:tcPr>
          <w:p w:rsidR="00B73213" w:rsidRPr="00B73213" w:rsidRDefault="00B73213" w:rsidP="00B73213">
            <w:pPr>
              <w:snapToGrid w:val="0"/>
              <w:spacing w:after="0" w:line="240" w:lineRule="auto"/>
              <w:jc w:val="both"/>
              <w:rPr>
                <w:rFonts w:ascii="Times New Roman" w:eastAsia="Times New Roman" w:hAnsi="Times New Roman" w:cs="Times New Roman"/>
                <w:bCs/>
                <w:color w:val="000000"/>
                <w:lang w:eastAsia="pl-PL"/>
              </w:rPr>
            </w:pPr>
          </w:p>
        </w:tc>
        <w:tc>
          <w:tcPr>
            <w:tcW w:w="1556"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napToGrid w:val="0"/>
              <w:spacing w:after="0" w:line="240" w:lineRule="auto"/>
              <w:jc w:val="both"/>
              <w:rPr>
                <w:rFonts w:ascii="Times New Roman" w:eastAsia="Times New Roman" w:hAnsi="Times New Roman" w:cs="Times New Roman"/>
                <w:bCs/>
                <w:color w:val="000000"/>
                <w:lang w:eastAsia="pl-PL"/>
              </w:rPr>
            </w:pPr>
          </w:p>
        </w:tc>
        <w:tc>
          <w:tcPr>
            <w:tcW w:w="1800"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napToGrid w:val="0"/>
              <w:spacing w:after="0" w:line="240" w:lineRule="auto"/>
              <w:jc w:val="both"/>
              <w:rPr>
                <w:rFonts w:ascii="Times New Roman" w:eastAsia="Times New Roman" w:hAnsi="Times New Roman" w:cs="Times New Roman"/>
                <w:bCs/>
                <w:color w:val="000000"/>
                <w:lang w:eastAsia="pl-PL"/>
              </w:rPr>
            </w:pPr>
          </w:p>
        </w:tc>
      </w:tr>
      <w:tr w:rsidR="00B73213" w:rsidRPr="00B73213" w:rsidTr="00FD2CDB">
        <w:trPr>
          <w:trHeight w:val="644"/>
        </w:trPr>
        <w:tc>
          <w:tcPr>
            <w:tcW w:w="571" w:type="dxa"/>
            <w:tcBorders>
              <w:top w:val="single" w:sz="4" w:space="0" w:color="000000"/>
              <w:left w:val="single" w:sz="4" w:space="0" w:color="000000"/>
              <w:bottom w:val="single" w:sz="4" w:space="0" w:color="000000"/>
            </w:tcBorders>
          </w:tcPr>
          <w:p w:rsidR="00B73213" w:rsidRPr="00B73213" w:rsidRDefault="00B73213" w:rsidP="00B73213">
            <w:pPr>
              <w:snapToGrid w:val="0"/>
              <w:spacing w:after="0" w:line="240" w:lineRule="auto"/>
              <w:jc w:val="both"/>
              <w:rPr>
                <w:rFonts w:ascii="Times New Roman" w:eastAsia="Times New Roman" w:hAnsi="Times New Roman" w:cs="Times New Roman"/>
                <w:bCs/>
                <w:color w:val="000000"/>
                <w:lang w:eastAsia="pl-PL"/>
              </w:rPr>
            </w:pPr>
          </w:p>
        </w:tc>
        <w:tc>
          <w:tcPr>
            <w:tcW w:w="2036" w:type="dxa"/>
            <w:tcBorders>
              <w:top w:val="single" w:sz="4" w:space="0" w:color="000000"/>
              <w:left w:val="single" w:sz="4" w:space="0" w:color="000000"/>
              <w:bottom w:val="single" w:sz="4" w:space="0" w:color="000000"/>
            </w:tcBorders>
          </w:tcPr>
          <w:p w:rsidR="00B73213" w:rsidRPr="00B73213" w:rsidRDefault="00B73213" w:rsidP="00B73213">
            <w:pPr>
              <w:snapToGrid w:val="0"/>
              <w:spacing w:after="0" w:line="240" w:lineRule="auto"/>
              <w:jc w:val="both"/>
              <w:rPr>
                <w:rFonts w:ascii="Times New Roman" w:eastAsia="Times New Roman" w:hAnsi="Times New Roman" w:cs="Times New Roman"/>
                <w:bCs/>
                <w:color w:val="000000"/>
                <w:lang w:eastAsia="pl-PL"/>
              </w:rPr>
            </w:pPr>
          </w:p>
        </w:tc>
        <w:tc>
          <w:tcPr>
            <w:tcW w:w="2756" w:type="dxa"/>
            <w:tcBorders>
              <w:top w:val="single" w:sz="4" w:space="0" w:color="000000"/>
              <w:left w:val="single" w:sz="4" w:space="0" w:color="000000"/>
              <w:bottom w:val="single" w:sz="4" w:space="0" w:color="000000"/>
            </w:tcBorders>
          </w:tcPr>
          <w:p w:rsidR="00B73213" w:rsidRPr="00B73213" w:rsidRDefault="00B73213" w:rsidP="00B73213">
            <w:pPr>
              <w:snapToGrid w:val="0"/>
              <w:spacing w:after="0" w:line="240" w:lineRule="auto"/>
              <w:jc w:val="both"/>
              <w:rPr>
                <w:rFonts w:ascii="Times New Roman" w:eastAsia="Times New Roman" w:hAnsi="Times New Roman" w:cs="Times New Roman"/>
                <w:bCs/>
                <w:color w:val="000000"/>
                <w:lang w:eastAsia="pl-PL"/>
              </w:rPr>
            </w:pPr>
          </w:p>
        </w:tc>
        <w:tc>
          <w:tcPr>
            <w:tcW w:w="1645" w:type="dxa"/>
            <w:tcBorders>
              <w:top w:val="single" w:sz="4" w:space="0" w:color="000000"/>
              <w:left w:val="single" w:sz="4" w:space="0" w:color="000000"/>
              <w:bottom w:val="single" w:sz="4" w:space="0" w:color="000000"/>
            </w:tcBorders>
          </w:tcPr>
          <w:p w:rsidR="00B73213" w:rsidRPr="00B73213" w:rsidRDefault="00B73213" w:rsidP="00B73213">
            <w:pPr>
              <w:snapToGrid w:val="0"/>
              <w:spacing w:after="0" w:line="240" w:lineRule="auto"/>
              <w:jc w:val="both"/>
              <w:rPr>
                <w:rFonts w:ascii="Times New Roman" w:eastAsia="Times New Roman" w:hAnsi="Times New Roman" w:cs="Times New Roman"/>
                <w:bCs/>
                <w:color w:val="000000"/>
                <w:lang w:eastAsia="pl-PL"/>
              </w:rPr>
            </w:pPr>
          </w:p>
        </w:tc>
        <w:tc>
          <w:tcPr>
            <w:tcW w:w="1556"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napToGrid w:val="0"/>
              <w:spacing w:after="0" w:line="240" w:lineRule="auto"/>
              <w:jc w:val="both"/>
              <w:rPr>
                <w:rFonts w:ascii="Times New Roman" w:eastAsia="Times New Roman" w:hAnsi="Times New Roman" w:cs="Times New Roman"/>
                <w:bCs/>
                <w:color w:val="000000"/>
                <w:lang w:eastAsia="pl-PL"/>
              </w:rPr>
            </w:pPr>
          </w:p>
        </w:tc>
        <w:tc>
          <w:tcPr>
            <w:tcW w:w="1800" w:type="dxa"/>
            <w:tcBorders>
              <w:top w:val="single" w:sz="4" w:space="0" w:color="000000"/>
              <w:left w:val="single" w:sz="4" w:space="0" w:color="000000"/>
              <w:bottom w:val="single" w:sz="4" w:space="0" w:color="000000"/>
              <w:right w:val="single" w:sz="4" w:space="0" w:color="000000"/>
            </w:tcBorders>
          </w:tcPr>
          <w:p w:rsidR="00B73213" w:rsidRPr="00B73213" w:rsidRDefault="00B73213" w:rsidP="00B73213">
            <w:pPr>
              <w:snapToGrid w:val="0"/>
              <w:spacing w:after="0" w:line="240" w:lineRule="auto"/>
              <w:jc w:val="both"/>
              <w:rPr>
                <w:rFonts w:ascii="Times New Roman" w:eastAsia="Times New Roman" w:hAnsi="Times New Roman" w:cs="Times New Roman"/>
                <w:bCs/>
                <w:color w:val="000000"/>
                <w:lang w:eastAsia="pl-PL"/>
              </w:rPr>
            </w:pPr>
          </w:p>
        </w:tc>
      </w:tr>
    </w:tbl>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rPr>
          <w:rFonts w:ascii="Times New Roman" w:eastAsia="Times New Roman" w:hAnsi="Times New Roman" w:cs="Times New Roman"/>
          <w:bCs/>
          <w:color w:val="000000"/>
          <w:u w:val="single"/>
          <w:lang w:eastAsia="pl-PL"/>
        </w:rPr>
      </w:pPr>
    </w:p>
    <w:p w:rsidR="00B73213" w:rsidRPr="00B73213" w:rsidRDefault="00B73213" w:rsidP="00B73213">
      <w:pPr>
        <w:spacing w:after="0" w:line="240" w:lineRule="auto"/>
        <w:rPr>
          <w:rFonts w:ascii="Times New Roman" w:eastAsia="Times New Roman" w:hAnsi="Times New Roman" w:cs="Times New Roman"/>
          <w:bCs/>
          <w:color w:val="000000"/>
          <w:u w:val="single"/>
          <w:lang w:eastAsia="pl-PL"/>
        </w:rPr>
      </w:pPr>
      <w:r w:rsidRPr="00B73213">
        <w:rPr>
          <w:rFonts w:ascii="Times New Roman" w:eastAsia="Times New Roman" w:hAnsi="Times New Roman" w:cs="Times New Roman"/>
          <w:bCs/>
          <w:color w:val="000000"/>
          <w:u w:val="single"/>
          <w:lang w:eastAsia="pl-PL"/>
        </w:rPr>
        <w:t>Uwaga:</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Należy dołączyć dowód określający, czy ww. roboty zostały wykonane  należycie, w szczególności zawierający informację o tym czy ww. roboty zostały wykonane zgodnie z przepisami prawa budowlanego i prawidłowo ukończone.</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ind w:left="360" w:hanging="360"/>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ind w:left="360" w:hanging="360"/>
        <w:jc w:val="both"/>
        <w:rPr>
          <w:rFonts w:ascii="Times New Roman" w:eastAsia="Times New Roman" w:hAnsi="Times New Roman" w:cs="Times New Roman"/>
          <w:bCs/>
          <w:color w:val="000000"/>
          <w:lang w:eastAsia="pl-PL"/>
        </w:rPr>
      </w:pPr>
    </w:p>
    <w:tbl>
      <w:tblPr>
        <w:tblW w:w="9610" w:type="dxa"/>
        <w:jc w:val="center"/>
        <w:tblLayout w:type="fixed"/>
        <w:tblCellMar>
          <w:left w:w="70" w:type="dxa"/>
          <w:right w:w="70" w:type="dxa"/>
        </w:tblCellMar>
        <w:tblLook w:val="0000" w:firstRow="0" w:lastRow="0" w:firstColumn="0" w:lastColumn="0" w:noHBand="0" w:noVBand="0"/>
      </w:tblPr>
      <w:tblGrid>
        <w:gridCol w:w="4930"/>
        <w:gridCol w:w="4680"/>
      </w:tblGrid>
      <w:tr w:rsidR="00B73213" w:rsidRPr="00B73213" w:rsidTr="00FD2CDB">
        <w:trPr>
          <w:jc w:val="center"/>
        </w:trPr>
        <w:tc>
          <w:tcPr>
            <w:tcW w:w="4930" w:type="dxa"/>
          </w:tcPr>
          <w:p w:rsidR="00B73213" w:rsidRPr="00B73213" w:rsidRDefault="00B73213" w:rsidP="00B73213">
            <w:pPr>
              <w:spacing w:after="0" w:line="240" w:lineRule="auto"/>
              <w:rPr>
                <w:rFonts w:ascii="Times New Roman" w:eastAsia="Times New Roman" w:hAnsi="Times New Roman" w:cs="Times New Roman"/>
                <w:bCs/>
                <w:color w:val="000000"/>
                <w:spacing w:val="40"/>
                <w:lang w:eastAsia="pl-PL"/>
              </w:rPr>
            </w:pPr>
          </w:p>
          <w:p w:rsidR="00B73213" w:rsidRPr="00B73213" w:rsidRDefault="00B73213" w:rsidP="00B73213">
            <w:pPr>
              <w:spacing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spacing w:val="40"/>
                <w:lang w:eastAsia="pl-PL"/>
              </w:rPr>
              <w:t xml:space="preserve">   ..................</w:t>
            </w:r>
            <w:r w:rsidRPr="00B73213">
              <w:rPr>
                <w:rFonts w:ascii="Times New Roman" w:eastAsia="Times New Roman" w:hAnsi="Times New Roman" w:cs="Times New Roman"/>
                <w:bCs/>
                <w:color w:val="000000"/>
                <w:lang w:eastAsia="pl-PL"/>
              </w:rPr>
              <w:t xml:space="preserve">, dnia </w:t>
            </w:r>
            <w:r w:rsidRPr="00B73213">
              <w:rPr>
                <w:rFonts w:ascii="Times New Roman" w:eastAsia="Times New Roman" w:hAnsi="Times New Roman" w:cs="Times New Roman"/>
                <w:bCs/>
                <w:color w:val="000000"/>
                <w:spacing w:val="40"/>
                <w:lang w:eastAsia="pl-PL"/>
              </w:rPr>
              <w:t>.............</w:t>
            </w:r>
          </w:p>
        </w:tc>
        <w:tc>
          <w:tcPr>
            <w:tcW w:w="4680" w:type="dxa"/>
          </w:tcPr>
          <w:p w:rsidR="00B73213" w:rsidRPr="00B73213" w:rsidRDefault="00B73213" w:rsidP="00B73213">
            <w:pPr>
              <w:overflowPunct w:val="0"/>
              <w:autoSpaceDE w:val="0"/>
              <w:autoSpaceDN w:val="0"/>
              <w:adjustRightInd w:val="0"/>
              <w:spacing w:after="0" w:line="240" w:lineRule="auto"/>
              <w:jc w:val="center"/>
              <w:rPr>
                <w:rFonts w:ascii="Times New Roman" w:eastAsia="Times New Roman" w:hAnsi="Times New Roman" w:cs="Times New Roman"/>
                <w:color w:val="000000"/>
                <w:spacing w:val="40"/>
                <w:lang w:eastAsia="pl-PL"/>
              </w:rPr>
            </w:pPr>
          </w:p>
          <w:p w:rsidR="00B73213" w:rsidRPr="00B73213" w:rsidRDefault="00B73213" w:rsidP="00B73213">
            <w:pPr>
              <w:overflowPunct w:val="0"/>
              <w:autoSpaceDE w:val="0"/>
              <w:autoSpaceDN w:val="0"/>
              <w:adjustRightInd w:val="0"/>
              <w:spacing w:after="0" w:line="240" w:lineRule="auto"/>
              <w:jc w:val="center"/>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spacing w:val="40"/>
                <w:lang w:eastAsia="pl-PL"/>
              </w:rPr>
              <w:t>..........................................</w:t>
            </w:r>
          </w:p>
          <w:p w:rsidR="00B73213" w:rsidRPr="00B73213" w:rsidRDefault="00B73213" w:rsidP="00B73213">
            <w:pPr>
              <w:spacing w:after="0" w:line="240" w:lineRule="auto"/>
              <w:jc w:val="center"/>
              <w:rPr>
                <w:rFonts w:ascii="Times New Roman" w:eastAsia="Times New Roman" w:hAnsi="Times New Roman" w:cs="Times New Roman"/>
                <w:i/>
                <w:iCs/>
                <w:color w:val="000000"/>
                <w:lang w:eastAsia="pl-PL"/>
              </w:rPr>
            </w:pPr>
            <w:r w:rsidRPr="00B73213">
              <w:rPr>
                <w:rFonts w:ascii="Times New Roman" w:eastAsia="Times New Roman" w:hAnsi="Times New Roman" w:cs="Times New Roman"/>
                <w:b/>
                <w:bCs/>
                <w:color w:val="000000"/>
                <w:spacing w:val="40"/>
                <w:lang w:eastAsia="pl-PL"/>
              </w:rPr>
              <w:t xml:space="preserve"> </w:t>
            </w:r>
            <w:r w:rsidRPr="00B73213">
              <w:rPr>
                <w:rFonts w:ascii="Times New Roman" w:eastAsia="Times New Roman" w:hAnsi="Times New Roman" w:cs="Times New Roman"/>
                <w:i/>
                <w:iCs/>
                <w:color w:val="000000"/>
                <w:lang w:eastAsia="pl-PL"/>
              </w:rPr>
              <w:t>imię, nazwisko (pieczęć) i podpis/y</w:t>
            </w:r>
          </w:p>
          <w:p w:rsidR="00B73213" w:rsidRPr="00B73213" w:rsidRDefault="00B73213" w:rsidP="00B73213">
            <w:pPr>
              <w:overflowPunct w:val="0"/>
              <w:autoSpaceDE w:val="0"/>
              <w:autoSpaceDN w:val="0"/>
              <w:adjustRightInd w:val="0"/>
              <w:spacing w:after="0" w:line="240" w:lineRule="auto"/>
              <w:jc w:val="center"/>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i/>
                <w:iCs/>
                <w:color w:val="000000"/>
                <w:lang w:eastAsia="pl-PL"/>
              </w:rPr>
              <w:t>osoby/osób upoważnionej/</w:t>
            </w:r>
            <w:proofErr w:type="spellStart"/>
            <w:r w:rsidRPr="00B73213">
              <w:rPr>
                <w:rFonts w:ascii="Times New Roman" w:eastAsia="Times New Roman" w:hAnsi="Times New Roman" w:cs="Times New Roman"/>
                <w:i/>
                <w:iCs/>
                <w:color w:val="000000"/>
                <w:lang w:eastAsia="pl-PL"/>
              </w:rPr>
              <w:t>ych</w:t>
            </w:r>
            <w:proofErr w:type="spellEnd"/>
            <w:r w:rsidRPr="00B73213">
              <w:rPr>
                <w:rFonts w:ascii="Times New Roman" w:eastAsia="Times New Roman" w:hAnsi="Times New Roman" w:cs="Times New Roman"/>
                <w:i/>
                <w:iCs/>
                <w:color w:val="000000"/>
                <w:lang w:eastAsia="pl-PL"/>
              </w:rPr>
              <w:t xml:space="preserve"> do reprezentowania Wykonawcy</w:t>
            </w:r>
            <w:r w:rsidRPr="00B73213">
              <w:rPr>
                <w:rFonts w:ascii="Times New Roman" w:eastAsia="Times New Roman" w:hAnsi="Times New Roman" w:cs="Times New Roman"/>
                <w:color w:val="000000"/>
                <w:spacing w:val="40"/>
                <w:lang w:eastAsia="pl-PL"/>
              </w:rPr>
              <w:t xml:space="preserve">   </w:t>
            </w:r>
          </w:p>
          <w:p w:rsidR="00B73213" w:rsidRPr="00B73213" w:rsidRDefault="00B73213" w:rsidP="00B73213">
            <w:pPr>
              <w:spacing w:after="0" w:line="240" w:lineRule="auto"/>
              <w:jc w:val="center"/>
              <w:rPr>
                <w:rFonts w:ascii="Times New Roman" w:eastAsia="Times New Roman" w:hAnsi="Times New Roman" w:cs="Times New Roman"/>
                <w:bCs/>
                <w:color w:val="000000"/>
                <w:lang w:eastAsia="pl-PL"/>
              </w:rPr>
            </w:pPr>
          </w:p>
        </w:tc>
      </w:tr>
    </w:tbl>
    <w:p w:rsidR="00B73213" w:rsidRPr="00B73213" w:rsidRDefault="00B73213" w:rsidP="00B73213">
      <w:pPr>
        <w:spacing w:after="0" w:line="240" w:lineRule="auto"/>
        <w:rPr>
          <w:rFonts w:ascii="Times New Roman" w:eastAsia="Times New Roman" w:hAnsi="Times New Roman" w:cs="Times New Roman"/>
          <w:b/>
          <w:bCs/>
          <w:color w:val="000000"/>
          <w:lang w:eastAsia="pl-PL"/>
        </w:rPr>
      </w:pPr>
    </w:p>
    <w:p w:rsidR="00B73213" w:rsidRPr="00B73213" w:rsidRDefault="00B73213" w:rsidP="00B73213">
      <w:pPr>
        <w:spacing w:after="0" w:line="240" w:lineRule="auto"/>
        <w:jc w:val="right"/>
        <w:rPr>
          <w:rFonts w:ascii="Times New Roman" w:eastAsia="Times New Roman" w:hAnsi="Times New Roman" w:cs="Times New Roman"/>
          <w:b/>
          <w:caps/>
          <w:color w:val="000000"/>
          <w:lang w:eastAsia="pl-PL"/>
        </w:rPr>
      </w:pPr>
      <w:r w:rsidRPr="00B73213">
        <w:rPr>
          <w:rFonts w:ascii="Times New Roman" w:eastAsia="Times New Roman" w:hAnsi="Times New Roman" w:cs="Times New Roman"/>
          <w:b/>
          <w:bCs/>
          <w:smallCaps/>
          <w:color w:val="000000"/>
          <w:lang w:eastAsia="pl-PL"/>
        </w:rPr>
        <w:br w:type="page"/>
      </w:r>
      <w:r w:rsidRPr="00B73213">
        <w:rPr>
          <w:rFonts w:ascii="Times New Roman" w:eastAsia="Times New Roman" w:hAnsi="Times New Roman" w:cs="Times New Roman"/>
          <w:b/>
          <w:caps/>
          <w:color w:val="000000"/>
          <w:lang w:eastAsia="pl-PL"/>
        </w:rPr>
        <w:lastRenderedPageBreak/>
        <w:t>ZAŁĄCZNIK NR 5</w:t>
      </w:r>
    </w:p>
    <w:p w:rsidR="00B73213" w:rsidRPr="00B73213" w:rsidRDefault="00B73213" w:rsidP="00B73213">
      <w:pPr>
        <w:spacing w:after="0" w:line="240" w:lineRule="auto"/>
        <w:rPr>
          <w:rFonts w:ascii="Times New Roman" w:eastAsia="Times New Roman" w:hAnsi="Times New Roman" w:cs="Times New Roman"/>
          <w:b/>
          <w:bCs/>
          <w:color w:val="000000"/>
          <w:lang w:eastAsia="pl-PL"/>
        </w:rPr>
      </w:pPr>
    </w:p>
    <w:p w:rsidR="00B73213" w:rsidRPr="00B73213" w:rsidRDefault="00B73213" w:rsidP="00B73213">
      <w:pPr>
        <w:spacing w:after="0"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WYKAZ OSÓB SKIEROWANYCH PRZEZ WYKONAWCĘ DO REALIZACJI ZAMÓWIENIA</w:t>
      </w:r>
    </w:p>
    <w:p w:rsidR="00B73213" w:rsidRPr="00B73213" w:rsidRDefault="00B73213" w:rsidP="00B73213">
      <w:pPr>
        <w:spacing w:after="0"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(KADRA  KIEROWNICZA)</w:t>
      </w:r>
    </w:p>
    <w:p w:rsidR="00B73213" w:rsidRPr="00B73213" w:rsidRDefault="00B73213" w:rsidP="00B73213">
      <w:pPr>
        <w:spacing w:after="0"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 xml:space="preserve">w zakresie  niezbędnym do wykazania spełniania warunku zdolności zawodowej </w:t>
      </w:r>
    </w:p>
    <w:p w:rsidR="00B73213" w:rsidRPr="00B73213" w:rsidRDefault="00B73213" w:rsidP="00B73213">
      <w:pPr>
        <w:spacing w:after="0" w:line="240" w:lineRule="auto"/>
        <w:jc w:val="center"/>
        <w:rPr>
          <w:rFonts w:ascii="Times New Roman" w:eastAsia="Times New Roman" w:hAnsi="Times New Roman" w:cs="Times New Roman"/>
          <w:b/>
          <w:bCs/>
          <w:color w:val="000000"/>
          <w:lang w:eastAsia="pl-PL"/>
        </w:rPr>
      </w:pPr>
    </w:p>
    <w:p w:rsidR="00B73213" w:rsidRPr="00B73213" w:rsidRDefault="00B73213" w:rsidP="00B73213">
      <w:pPr>
        <w:keepNext/>
        <w:overflowPunct w:val="0"/>
        <w:autoSpaceDE w:val="0"/>
        <w:autoSpaceDN w:val="0"/>
        <w:adjustRightInd w:val="0"/>
        <w:spacing w:after="0" w:line="240" w:lineRule="auto"/>
        <w:outlineLvl w:val="0"/>
        <w:rPr>
          <w:rFonts w:ascii="Times New Roman" w:eastAsia="Times New Roman" w:hAnsi="Times New Roman" w:cs="Times New Roman"/>
          <w:iCs/>
          <w:color w:val="000000"/>
          <w:lang w:eastAsia="pl-PL"/>
        </w:rPr>
      </w:pPr>
      <w:r w:rsidRPr="00B73213">
        <w:rPr>
          <w:rFonts w:ascii="Times New Roman" w:eastAsia="Times New Roman" w:hAnsi="Times New Roman" w:cs="Times New Roman"/>
          <w:iCs/>
          <w:color w:val="000000"/>
          <w:lang w:eastAsia="pl-PL"/>
        </w:rPr>
        <w:t xml:space="preserve">Firma  Wykonawcy: </w:t>
      </w:r>
    </w:p>
    <w:p w:rsidR="00B73213" w:rsidRPr="00B73213" w:rsidRDefault="00B73213" w:rsidP="00B73213">
      <w:pPr>
        <w:spacing w:before="240" w:after="60" w:line="240" w:lineRule="auto"/>
        <w:outlineLvl w:val="4"/>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spacing w:val="40"/>
          <w:lang w:eastAsia="pl-PL"/>
        </w:rPr>
        <w:t>...............................................................................................</w:t>
      </w:r>
    </w:p>
    <w:p w:rsidR="00B73213" w:rsidRPr="00B73213" w:rsidRDefault="00B73213" w:rsidP="00B73213">
      <w:pPr>
        <w:spacing w:before="120"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Nazwa zadania: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1E0" w:firstRow="1" w:lastRow="1" w:firstColumn="1" w:lastColumn="1" w:noHBand="0" w:noVBand="0"/>
      </w:tblPr>
      <w:tblGrid>
        <w:gridCol w:w="8982"/>
      </w:tblGrid>
      <w:tr w:rsidR="00B73213" w:rsidRPr="00B73213" w:rsidTr="00FD2CDB">
        <w:trPr>
          <w:trHeight w:val="828"/>
        </w:trPr>
        <w:tc>
          <w:tcPr>
            <w:tcW w:w="9500" w:type="dxa"/>
            <w:shd w:val="clear" w:color="auto" w:fill="CCCCCC"/>
            <w:vAlign w:val="center"/>
          </w:tcPr>
          <w:p w:rsidR="00B73213" w:rsidRPr="00B73213" w:rsidRDefault="00B73213" w:rsidP="00B73213">
            <w:pPr>
              <w:spacing w:after="0" w:line="240" w:lineRule="auto"/>
              <w:jc w:val="center"/>
              <w:rPr>
                <w:rFonts w:ascii="Times New Roman" w:eastAsia="Times New Roman" w:hAnsi="Times New Roman" w:cs="Times New Roman"/>
                <w:b/>
                <w:color w:val="000000"/>
                <w:spacing w:val="24"/>
                <w:highlight w:val="lightGray"/>
                <w:lang w:eastAsia="pl-PL"/>
              </w:rPr>
            </w:pPr>
          </w:p>
          <w:p w:rsidR="00B73213" w:rsidRPr="00B73213" w:rsidRDefault="00B73213" w:rsidP="00B73213">
            <w:pPr>
              <w:spacing w:after="0" w:line="240" w:lineRule="auto"/>
              <w:jc w:val="center"/>
              <w:rPr>
                <w:rFonts w:ascii="Times New Roman" w:eastAsia="Times New Roman" w:hAnsi="Times New Roman" w:cs="Times New Roman"/>
                <w:b/>
                <w:lang w:eastAsia="pl-PL"/>
              </w:rPr>
            </w:pPr>
            <w:r w:rsidRPr="00B73213">
              <w:rPr>
                <w:rFonts w:ascii="Times New Roman" w:eastAsia="Times New Roman" w:hAnsi="Times New Roman" w:cs="Times New Roman"/>
                <w:b/>
                <w:lang w:eastAsia="pl-PL"/>
              </w:rPr>
              <w:t>„Przebudowa ul. Gorzyckiej w Czyżowicach”</w:t>
            </w:r>
          </w:p>
          <w:p w:rsidR="00B73213" w:rsidRPr="00B73213" w:rsidRDefault="00B73213" w:rsidP="00B73213">
            <w:pPr>
              <w:spacing w:after="0" w:line="240" w:lineRule="auto"/>
              <w:jc w:val="center"/>
              <w:rPr>
                <w:rFonts w:ascii="Times New Roman" w:eastAsia="Times New Roman" w:hAnsi="Times New Roman" w:cs="Times New Roman"/>
                <w:b/>
                <w:color w:val="000000"/>
                <w:lang w:eastAsia="pl-PL"/>
              </w:rPr>
            </w:pPr>
          </w:p>
        </w:tc>
      </w:tr>
    </w:tbl>
    <w:p w:rsidR="00B73213" w:rsidRPr="00B73213" w:rsidRDefault="00B73213" w:rsidP="00B73213">
      <w:pPr>
        <w:spacing w:after="0" w:line="240" w:lineRule="auto"/>
        <w:rPr>
          <w:rFonts w:ascii="Times New Roman" w:eastAsia="Times New Roman" w:hAnsi="Times New Roman" w:cs="Times New Roman"/>
          <w:color w:val="000000"/>
          <w:lang w:eastAsia="pl-PL"/>
        </w:rPr>
      </w:pPr>
    </w:p>
    <w:tbl>
      <w:tblPr>
        <w:tblpPr w:leftFromText="141" w:rightFromText="141" w:vertAnchor="text" w:horzAnchor="margin" w:tblpXSpec="center" w:tblpY="142"/>
        <w:tblW w:w="88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870"/>
        <w:gridCol w:w="3420"/>
        <w:gridCol w:w="1800"/>
        <w:gridCol w:w="1800"/>
      </w:tblGrid>
      <w:tr w:rsidR="00B73213" w:rsidRPr="00B73213" w:rsidTr="00FD2CDB">
        <w:trPr>
          <w:trHeight w:val="919"/>
        </w:trPr>
        <w:tc>
          <w:tcPr>
            <w:tcW w:w="1870" w:type="dxa"/>
            <w:tcBorders>
              <w:top w:val="single" w:sz="8" w:space="0" w:color="auto"/>
              <w:left w:val="single" w:sz="8" w:space="0" w:color="auto"/>
              <w:bottom w:val="single" w:sz="8" w:space="0" w:color="auto"/>
              <w:right w:val="single" w:sz="8" w:space="0" w:color="auto"/>
            </w:tcBorders>
            <w:vAlign w:val="center"/>
          </w:tcPr>
          <w:p w:rsidR="00B73213" w:rsidRPr="00B73213" w:rsidRDefault="00B73213" w:rsidP="00B73213">
            <w:pPr>
              <w:spacing w:after="0" w:line="240" w:lineRule="auto"/>
              <w:rPr>
                <w:rFonts w:ascii="Times New Roman" w:eastAsia="Times New Roman" w:hAnsi="Times New Roman" w:cs="Times New Roman"/>
                <w:b/>
                <w:bCs/>
                <w:color w:val="000000"/>
                <w:lang w:eastAsia="pl-PL"/>
              </w:rPr>
            </w:pPr>
          </w:p>
          <w:p w:rsidR="00B73213" w:rsidRPr="00B73213" w:rsidRDefault="00B73213" w:rsidP="00B73213">
            <w:pPr>
              <w:spacing w:after="0" w:line="240" w:lineRule="auto"/>
              <w:ind w:left="-43"/>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Imię i nazwisko</w:t>
            </w:r>
          </w:p>
          <w:p w:rsidR="00B73213" w:rsidRPr="00B73213" w:rsidRDefault="00B73213" w:rsidP="00B73213">
            <w:pPr>
              <w:spacing w:after="0" w:line="240" w:lineRule="auto"/>
              <w:ind w:left="-43"/>
              <w:jc w:val="center"/>
              <w:rPr>
                <w:rFonts w:ascii="Times New Roman" w:eastAsia="Times New Roman" w:hAnsi="Times New Roman" w:cs="Times New Roman"/>
                <w:b/>
                <w:bCs/>
                <w:color w:val="000000"/>
                <w:lang w:eastAsia="pl-PL"/>
              </w:rPr>
            </w:pPr>
          </w:p>
        </w:tc>
        <w:tc>
          <w:tcPr>
            <w:tcW w:w="3420" w:type="dxa"/>
            <w:tcBorders>
              <w:top w:val="single" w:sz="8" w:space="0" w:color="auto"/>
              <w:left w:val="single" w:sz="8" w:space="0" w:color="auto"/>
              <w:bottom w:val="single" w:sz="8" w:space="0" w:color="auto"/>
              <w:right w:val="single" w:sz="8" w:space="0" w:color="auto"/>
            </w:tcBorders>
          </w:tcPr>
          <w:p w:rsidR="00B73213" w:rsidRPr="00B73213" w:rsidRDefault="00B73213" w:rsidP="00B73213">
            <w:pPr>
              <w:spacing w:after="0" w:line="240" w:lineRule="auto"/>
              <w:ind w:left="-43"/>
              <w:jc w:val="center"/>
              <w:rPr>
                <w:rFonts w:ascii="Times New Roman" w:eastAsia="Times New Roman" w:hAnsi="Times New Roman" w:cs="Times New Roman"/>
                <w:b/>
                <w:bCs/>
                <w:color w:val="000000"/>
                <w:spacing w:val="20"/>
                <w:lang w:eastAsia="pl-PL"/>
              </w:rPr>
            </w:pPr>
            <w:r w:rsidRPr="00B73213">
              <w:rPr>
                <w:rFonts w:ascii="Times New Roman" w:eastAsia="Times New Roman" w:hAnsi="Times New Roman" w:cs="Times New Roman"/>
                <w:b/>
                <w:bCs/>
                <w:color w:val="000000"/>
                <w:spacing w:val="20"/>
                <w:lang w:eastAsia="pl-PL"/>
              </w:rPr>
              <w:t>Uprawnienia</w:t>
            </w:r>
          </w:p>
          <w:p w:rsidR="00B73213" w:rsidRPr="00B73213" w:rsidRDefault="00B73213" w:rsidP="00B73213">
            <w:pPr>
              <w:spacing w:after="0" w:line="240" w:lineRule="auto"/>
              <w:ind w:left="-43"/>
              <w:jc w:val="center"/>
              <w:rPr>
                <w:rFonts w:ascii="Times New Roman" w:eastAsia="Times New Roman" w:hAnsi="Times New Roman" w:cs="Times New Roman"/>
                <w:b/>
                <w:bCs/>
                <w:color w:val="000000"/>
                <w:spacing w:val="20"/>
                <w:lang w:eastAsia="pl-PL"/>
              </w:rPr>
            </w:pPr>
            <w:r w:rsidRPr="00B73213">
              <w:rPr>
                <w:rFonts w:ascii="Times New Roman" w:eastAsia="Times New Roman" w:hAnsi="Times New Roman" w:cs="Times New Roman"/>
                <w:b/>
                <w:bCs/>
                <w:color w:val="000000"/>
                <w:spacing w:val="20"/>
                <w:lang w:eastAsia="pl-PL"/>
              </w:rPr>
              <w:t xml:space="preserve">Kwalifikacje zawodowe  </w:t>
            </w:r>
          </w:p>
          <w:p w:rsidR="00B73213" w:rsidRPr="00B73213" w:rsidRDefault="00B73213" w:rsidP="00B73213">
            <w:pPr>
              <w:spacing w:after="0" w:line="240" w:lineRule="auto"/>
              <w:ind w:left="-43"/>
              <w:jc w:val="center"/>
              <w:rPr>
                <w:rFonts w:ascii="Times New Roman" w:eastAsia="Times New Roman" w:hAnsi="Times New Roman" w:cs="Times New Roman"/>
                <w:b/>
                <w:bCs/>
                <w:color w:val="000000"/>
                <w:spacing w:val="20"/>
                <w:lang w:eastAsia="pl-PL"/>
              </w:rPr>
            </w:pPr>
            <w:r w:rsidRPr="00B73213">
              <w:rPr>
                <w:rFonts w:ascii="Times New Roman" w:eastAsia="Times New Roman" w:hAnsi="Times New Roman" w:cs="Times New Roman"/>
                <w:b/>
                <w:bCs/>
                <w:color w:val="000000"/>
                <w:spacing w:val="20"/>
                <w:lang w:eastAsia="pl-PL"/>
              </w:rPr>
              <w:t>Wykształcenie</w:t>
            </w:r>
          </w:p>
          <w:p w:rsidR="00B73213" w:rsidRPr="00B73213" w:rsidRDefault="00B73213" w:rsidP="00B73213">
            <w:pPr>
              <w:spacing w:after="0" w:line="240" w:lineRule="auto"/>
              <w:ind w:left="-43"/>
              <w:jc w:val="center"/>
              <w:rPr>
                <w:rFonts w:ascii="Times New Roman" w:eastAsia="Times New Roman" w:hAnsi="Times New Roman" w:cs="Times New Roman"/>
                <w:b/>
                <w:bCs/>
                <w:color w:val="000000"/>
                <w:spacing w:val="20"/>
                <w:lang w:eastAsia="pl-PL"/>
              </w:rPr>
            </w:pPr>
            <w:r w:rsidRPr="00B73213">
              <w:rPr>
                <w:rFonts w:ascii="Times New Roman" w:eastAsia="Times New Roman" w:hAnsi="Times New Roman" w:cs="Times New Roman"/>
                <w:b/>
                <w:bCs/>
                <w:color w:val="000000"/>
                <w:spacing w:val="20"/>
                <w:lang w:eastAsia="pl-PL"/>
              </w:rPr>
              <w:t>Doświadczenie</w:t>
            </w:r>
          </w:p>
          <w:p w:rsidR="00B73213" w:rsidRPr="00B73213" w:rsidRDefault="00B73213" w:rsidP="00B73213">
            <w:pPr>
              <w:spacing w:after="0" w:line="240" w:lineRule="auto"/>
              <w:ind w:left="-43"/>
              <w:jc w:val="center"/>
              <w:rPr>
                <w:rFonts w:ascii="Times New Roman" w:eastAsia="Times New Roman" w:hAnsi="Times New Roman" w:cs="Times New Roman"/>
                <w:b/>
                <w:bCs/>
                <w:color w:val="000000"/>
                <w:spacing w:val="20"/>
                <w:lang w:eastAsia="pl-PL"/>
              </w:rPr>
            </w:pPr>
          </w:p>
        </w:tc>
        <w:tc>
          <w:tcPr>
            <w:tcW w:w="1800" w:type="dxa"/>
            <w:tcBorders>
              <w:top w:val="single" w:sz="8" w:space="0" w:color="auto"/>
              <w:left w:val="single" w:sz="8" w:space="0" w:color="auto"/>
              <w:bottom w:val="single" w:sz="8" w:space="0" w:color="auto"/>
              <w:right w:val="single" w:sz="8" w:space="0" w:color="auto"/>
            </w:tcBorders>
            <w:vAlign w:val="center"/>
          </w:tcPr>
          <w:p w:rsidR="00B73213" w:rsidRPr="00B73213" w:rsidRDefault="00B73213" w:rsidP="00B73213">
            <w:pPr>
              <w:spacing w:after="0" w:line="240" w:lineRule="auto"/>
              <w:ind w:left="-43"/>
              <w:jc w:val="center"/>
              <w:rPr>
                <w:rFonts w:ascii="Times New Roman" w:eastAsia="Times New Roman" w:hAnsi="Times New Roman" w:cs="Times New Roman"/>
                <w:b/>
                <w:bCs/>
                <w:color w:val="000000"/>
                <w:spacing w:val="20"/>
                <w:lang w:eastAsia="pl-PL"/>
              </w:rPr>
            </w:pPr>
            <w:r w:rsidRPr="00B73213">
              <w:rPr>
                <w:rFonts w:ascii="Times New Roman" w:eastAsia="Times New Roman" w:hAnsi="Times New Roman" w:cs="Times New Roman"/>
                <w:b/>
                <w:bCs/>
                <w:color w:val="000000"/>
                <w:spacing w:val="20"/>
                <w:lang w:eastAsia="pl-PL"/>
              </w:rPr>
              <w:t>Zakres wykonywanych czynności</w:t>
            </w:r>
          </w:p>
        </w:tc>
        <w:tc>
          <w:tcPr>
            <w:tcW w:w="1800" w:type="dxa"/>
            <w:tcBorders>
              <w:top w:val="single" w:sz="8" w:space="0" w:color="auto"/>
              <w:left w:val="single" w:sz="8" w:space="0" w:color="auto"/>
              <w:bottom w:val="single" w:sz="8" w:space="0" w:color="auto"/>
              <w:right w:val="single" w:sz="8" w:space="0" w:color="auto"/>
            </w:tcBorders>
          </w:tcPr>
          <w:p w:rsidR="00B73213" w:rsidRPr="00B73213" w:rsidRDefault="00B73213" w:rsidP="00B73213">
            <w:pPr>
              <w:spacing w:after="0" w:line="240" w:lineRule="auto"/>
              <w:ind w:left="-43"/>
              <w:jc w:val="center"/>
              <w:rPr>
                <w:rFonts w:ascii="Times New Roman" w:eastAsia="Times New Roman" w:hAnsi="Times New Roman" w:cs="Times New Roman"/>
                <w:b/>
                <w:bCs/>
                <w:color w:val="000000"/>
                <w:spacing w:val="20"/>
                <w:lang w:eastAsia="pl-PL"/>
              </w:rPr>
            </w:pPr>
            <w:r w:rsidRPr="00B73213">
              <w:rPr>
                <w:rFonts w:ascii="Times New Roman" w:eastAsia="Times New Roman" w:hAnsi="Times New Roman" w:cs="Times New Roman"/>
                <w:b/>
                <w:bCs/>
                <w:color w:val="000000"/>
                <w:spacing w:val="20"/>
                <w:lang w:eastAsia="pl-PL"/>
              </w:rPr>
              <w:t>Informacja o podstawie do dysponowania tymi osobami</w:t>
            </w:r>
          </w:p>
          <w:p w:rsidR="00B73213" w:rsidRPr="00B73213" w:rsidRDefault="00B73213" w:rsidP="00B73213">
            <w:pPr>
              <w:spacing w:after="0" w:line="240" w:lineRule="auto"/>
              <w:ind w:left="-43"/>
              <w:jc w:val="center"/>
              <w:rPr>
                <w:rFonts w:ascii="Times New Roman" w:eastAsia="Times New Roman" w:hAnsi="Times New Roman" w:cs="Times New Roman"/>
                <w:b/>
                <w:bCs/>
                <w:color w:val="000000"/>
                <w:spacing w:val="20"/>
                <w:lang w:eastAsia="pl-PL"/>
              </w:rPr>
            </w:pPr>
          </w:p>
        </w:tc>
      </w:tr>
      <w:tr w:rsidR="00B73213" w:rsidRPr="00B73213" w:rsidTr="00FD2CDB">
        <w:trPr>
          <w:trHeight w:val="1671"/>
        </w:trPr>
        <w:tc>
          <w:tcPr>
            <w:tcW w:w="1870" w:type="dxa"/>
            <w:tcBorders>
              <w:top w:val="single" w:sz="8" w:space="0" w:color="auto"/>
              <w:left w:val="single" w:sz="8" w:space="0" w:color="auto"/>
              <w:bottom w:val="single" w:sz="8" w:space="0" w:color="auto"/>
              <w:right w:val="single" w:sz="8" w:space="0" w:color="auto"/>
            </w:tcBorders>
            <w:vAlign w:val="center"/>
          </w:tcPr>
          <w:p w:rsidR="00B73213" w:rsidRPr="00B73213" w:rsidRDefault="00B73213" w:rsidP="00B73213">
            <w:pPr>
              <w:spacing w:after="0" w:line="240" w:lineRule="auto"/>
              <w:ind w:left="-43"/>
              <w:jc w:val="center"/>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t>
            </w:r>
          </w:p>
          <w:p w:rsidR="00B73213" w:rsidRPr="00B73213" w:rsidRDefault="00B73213" w:rsidP="00B73213">
            <w:pPr>
              <w:spacing w:after="0" w:line="240" w:lineRule="auto"/>
              <w:ind w:left="-43"/>
              <w:jc w:val="center"/>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t>
            </w:r>
          </w:p>
          <w:p w:rsidR="00B73213" w:rsidRPr="00B73213" w:rsidRDefault="00B73213" w:rsidP="00B73213">
            <w:pPr>
              <w:spacing w:after="0" w:line="240" w:lineRule="auto"/>
              <w:ind w:left="-43"/>
              <w:jc w:val="center"/>
              <w:rPr>
                <w:rFonts w:ascii="Times New Roman" w:eastAsia="Times New Roman" w:hAnsi="Times New Roman" w:cs="Times New Roman"/>
                <w:bCs/>
                <w:color w:val="000000"/>
                <w:lang w:eastAsia="pl-PL"/>
              </w:rPr>
            </w:pPr>
          </w:p>
        </w:tc>
        <w:tc>
          <w:tcPr>
            <w:tcW w:w="3420" w:type="dxa"/>
            <w:tcBorders>
              <w:top w:val="single" w:sz="8" w:space="0" w:color="auto"/>
              <w:left w:val="single" w:sz="8" w:space="0" w:color="auto"/>
              <w:bottom w:val="single" w:sz="8" w:space="0" w:color="auto"/>
              <w:right w:val="single" w:sz="8" w:space="0" w:color="auto"/>
            </w:tcBorders>
          </w:tcPr>
          <w:p w:rsidR="00B73213" w:rsidRPr="00B73213" w:rsidRDefault="00B73213" w:rsidP="00B73213">
            <w:pPr>
              <w:spacing w:after="0" w:line="240" w:lineRule="auto"/>
              <w:ind w:left="-43"/>
              <w:rPr>
                <w:rFonts w:ascii="Times New Roman" w:eastAsia="Times New Roman" w:hAnsi="Times New Roman" w:cs="Times New Roman"/>
                <w:bCs/>
                <w:color w:val="000000"/>
                <w:spacing w:val="20"/>
                <w:lang w:eastAsia="pl-PL"/>
              </w:rPr>
            </w:pPr>
            <w:r w:rsidRPr="00B73213">
              <w:rPr>
                <w:rFonts w:ascii="Times New Roman" w:eastAsia="Times New Roman" w:hAnsi="Times New Roman" w:cs="Times New Roman"/>
                <w:bCs/>
                <w:color w:val="000000"/>
                <w:spacing w:val="20"/>
                <w:lang w:eastAsia="pl-PL"/>
              </w:rPr>
              <w:t>- Kwalifikacje zawodowe  (uprawnienia)</w:t>
            </w:r>
          </w:p>
          <w:p w:rsidR="00B73213" w:rsidRPr="00B73213" w:rsidRDefault="00B73213" w:rsidP="00B73213">
            <w:pPr>
              <w:spacing w:after="0" w:line="240" w:lineRule="auto"/>
              <w:ind w:left="-43"/>
              <w:rPr>
                <w:rFonts w:ascii="Times New Roman" w:eastAsia="Times New Roman" w:hAnsi="Times New Roman" w:cs="Times New Roman"/>
                <w:bCs/>
                <w:color w:val="000000"/>
                <w:spacing w:val="20"/>
                <w:lang w:eastAsia="pl-PL"/>
              </w:rPr>
            </w:pPr>
            <w:r w:rsidRPr="00B73213">
              <w:rPr>
                <w:rFonts w:ascii="Times New Roman" w:eastAsia="Times New Roman" w:hAnsi="Times New Roman" w:cs="Times New Roman"/>
                <w:bCs/>
                <w:color w:val="000000"/>
                <w:spacing w:val="20"/>
                <w:lang w:eastAsia="pl-PL"/>
              </w:rPr>
              <w:t>Nr:……………………………………………</w:t>
            </w:r>
          </w:p>
          <w:p w:rsidR="00B73213" w:rsidRPr="00B73213" w:rsidRDefault="00B73213" w:rsidP="00B73213">
            <w:pPr>
              <w:spacing w:after="0" w:line="240" w:lineRule="auto"/>
              <w:ind w:left="-43"/>
              <w:rPr>
                <w:rFonts w:ascii="Times New Roman" w:eastAsia="Times New Roman" w:hAnsi="Times New Roman" w:cs="Times New Roman"/>
                <w:bCs/>
                <w:color w:val="000000"/>
                <w:spacing w:val="20"/>
                <w:lang w:eastAsia="pl-PL"/>
              </w:rPr>
            </w:pPr>
            <w:r w:rsidRPr="00B73213">
              <w:rPr>
                <w:rFonts w:ascii="Times New Roman" w:eastAsia="Times New Roman" w:hAnsi="Times New Roman" w:cs="Times New Roman"/>
                <w:bCs/>
                <w:color w:val="000000"/>
                <w:spacing w:val="20"/>
                <w:lang w:eastAsia="pl-PL"/>
              </w:rPr>
              <w:t>-Wykształcenie…………………</w:t>
            </w:r>
          </w:p>
          <w:p w:rsidR="00B73213" w:rsidRPr="00B73213" w:rsidRDefault="00B73213" w:rsidP="00B73213">
            <w:pPr>
              <w:spacing w:after="0" w:line="240" w:lineRule="auto"/>
              <w:ind w:left="-43"/>
              <w:rPr>
                <w:rFonts w:ascii="Times New Roman" w:eastAsia="Times New Roman" w:hAnsi="Times New Roman" w:cs="Times New Roman"/>
                <w:bCs/>
                <w:color w:val="000000"/>
                <w:spacing w:val="20"/>
                <w:lang w:eastAsia="pl-PL"/>
              </w:rPr>
            </w:pPr>
            <w:r w:rsidRPr="00B73213">
              <w:rPr>
                <w:rFonts w:ascii="Times New Roman" w:eastAsia="Times New Roman" w:hAnsi="Times New Roman" w:cs="Times New Roman"/>
                <w:bCs/>
                <w:color w:val="000000"/>
                <w:spacing w:val="20"/>
                <w:lang w:eastAsia="pl-PL"/>
              </w:rPr>
              <w:t xml:space="preserve">-Doświadczenie (ilość lat praktyki zawodowej) </w:t>
            </w:r>
          </w:p>
          <w:p w:rsidR="00B73213" w:rsidRPr="00B73213" w:rsidRDefault="00B73213" w:rsidP="00B73213">
            <w:pPr>
              <w:spacing w:after="0" w:line="240" w:lineRule="auto"/>
              <w:ind w:left="-43"/>
              <w:rPr>
                <w:rFonts w:ascii="Times New Roman" w:eastAsia="Times New Roman" w:hAnsi="Times New Roman" w:cs="Times New Roman"/>
                <w:bCs/>
                <w:color w:val="000000"/>
                <w:spacing w:val="20"/>
                <w:lang w:eastAsia="pl-PL"/>
              </w:rPr>
            </w:pPr>
            <w:r w:rsidRPr="00B73213">
              <w:rPr>
                <w:rFonts w:ascii="Times New Roman" w:eastAsia="Times New Roman" w:hAnsi="Times New Roman" w:cs="Times New Roman"/>
                <w:bCs/>
                <w:color w:val="000000"/>
                <w:spacing w:val="20"/>
                <w:lang w:eastAsia="pl-PL"/>
              </w:rPr>
              <w:t>………………………………….…</w:t>
            </w:r>
          </w:p>
          <w:p w:rsidR="00B73213" w:rsidRPr="00B73213" w:rsidRDefault="00B73213" w:rsidP="00B73213">
            <w:pPr>
              <w:spacing w:after="0" w:line="240" w:lineRule="auto"/>
              <w:ind w:left="-43"/>
              <w:rPr>
                <w:rFonts w:ascii="Times New Roman" w:eastAsia="Times New Roman" w:hAnsi="Times New Roman" w:cs="Times New Roman"/>
                <w:bCs/>
                <w:color w:val="000000"/>
                <w:spacing w:val="20"/>
                <w:lang w:eastAsia="pl-PL"/>
              </w:rPr>
            </w:pPr>
            <w:r w:rsidRPr="00B73213">
              <w:rPr>
                <w:rFonts w:ascii="Times New Roman" w:eastAsia="Times New Roman" w:hAnsi="Times New Roman" w:cs="Times New Roman"/>
                <w:bCs/>
                <w:color w:val="000000"/>
                <w:spacing w:val="20"/>
                <w:lang w:eastAsia="pl-PL"/>
              </w:rPr>
              <w:t>………………………………………</w:t>
            </w:r>
          </w:p>
          <w:p w:rsidR="00B73213" w:rsidRPr="00B73213" w:rsidRDefault="00B73213" w:rsidP="00B73213">
            <w:pPr>
              <w:spacing w:after="0" w:line="240" w:lineRule="auto"/>
              <w:ind w:left="-43"/>
              <w:rPr>
                <w:rFonts w:ascii="Times New Roman" w:eastAsia="Times New Roman" w:hAnsi="Times New Roman" w:cs="Times New Roman"/>
                <w:bCs/>
                <w:color w:val="000000"/>
                <w:spacing w:val="20"/>
                <w:lang w:eastAsia="pl-PL"/>
              </w:rPr>
            </w:pPr>
          </w:p>
        </w:tc>
        <w:tc>
          <w:tcPr>
            <w:tcW w:w="1800" w:type="dxa"/>
            <w:tcBorders>
              <w:top w:val="single" w:sz="8" w:space="0" w:color="auto"/>
              <w:left w:val="single" w:sz="8" w:space="0" w:color="auto"/>
              <w:bottom w:val="single" w:sz="8" w:space="0" w:color="auto"/>
              <w:right w:val="single" w:sz="8" w:space="0" w:color="auto"/>
            </w:tcBorders>
            <w:vAlign w:val="center"/>
          </w:tcPr>
          <w:p w:rsidR="00B73213" w:rsidRPr="00B73213" w:rsidRDefault="00B73213" w:rsidP="00B73213">
            <w:pPr>
              <w:spacing w:after="0" w:line="240" w:lineRule="auto"/>
              <w:ind w:left="-43"/>
              <w:jc w:val="center"/>
              <w:rPr>
                <w:rFonts w:ascii="Times New Roman" w:eastAsia="Times New Roman" w:hAnsi="Times New Roman" w:cs="Times New Roman"/>
                <w:bCs/>
                <w:color w:val="000000"/>
                <w:spacing w:val="20"/>
                <w:lang w:eastAsia="pl-PL"/>
              </w:rPr>
            </w:pPr>
          </w:p>
        </w:tc>
        <w:tc>
          <w:tcPr>
            <w:tcW w:w="1800" w:type="dxa"/>
            <w:tcBorders>
              <w:top w:val="single" w:sz="8" w:space="0" w:color="auto"/>
              <w:left w:val="single" w:sz="8" w:space="0" w:color="auto"/>
              <w:bottom w:val="single" w:sz="8" w:space="0" w:color="auto"/>
              <w:right w:val="single" w:sz="8" w:space="0" w:color="auto"/>
            </w:tcBorders>
          </w:tcPr>
          <w:p w:rsidR="00B73213" w:rsidRPr="00B73213" w:rsidRDefault="00B73213" w:rsidP="00B73213">
            <w:pPr>
              <w:spacing w:after="0" w:line="240" w:lineRule="auto"/>
              <w:ind w:left="-43"/>
              <w:jc w:val="center"/>
              <w:rPr>
                <w:rFonts w:ascii="Times New Roman" w:eastAsia="Times New Roman" w:hAnsi="Times New Roman" w:cs="Times New Roman"/>
                <w:bCs/>
                <w:color w:val="000000"/>
                <w:spacing w:val="20"/>
                <w:lang w:eastAsia="pl-PL"/>
              </w:rPr>
            </w:pPr>
          </w:p>
        </w:tc>
      </w:tr>
    </w:tbl>
    <w:p w:rsidR="00B73213" w:rsidRPr="00B73213" w:rsidRDefault="00B73213" w:rsidP="00B73213">
      <w:pPr>
        <w:autoSpaceDE w:val="0"/>
        <w:autoSpaceDN w:val="0"/>
        <w:adjustRightInd w:val="0"/>
        <w:spacing w:after="0" w:line="240" w:lineRule="auto"/>
        <w:rPr>
          <w:rFonts w:ascii="Times New Roman" w:eastAsia="Times New Roman" w:hAnsi="Times New Roman" w:cs="Times New Roman"/>
          <w:b/>
          <w:bCs/>
          <w:i/>
          <w:color w:val="000000"/>
          <w:u w:val="single"/>
          <w:lang w:eastAsia="pl-PL"/>
        </w:rPr>
      </w:pPr>
    </w:p>
    <w:p w:rsidR="00B73213" w:rsidRPr="00B73213" w:rsidRDefault="00B73213" w:rsidP="00B73213">
      <w:pPr>
        <w:autoSpaceDE w:val="0"/>
        <w:autoSpaceDN w:val="0"/>
        <w:adjustRightInd w:val="0"/>
        <w:spacing w:after="0" w:line="240" w:lineRule="auto"/>
        <w:rPr>
          <w:rFonts w:ascii="Times New Roman" w:eastAsia="Times New Roman" w:hAnsi="Times New Roman" w:cs="Times New Roman"/>
          <w:b/>
          <w:bCs/>
          <w:color w:val="000000"/>
          <w:u w:val="single"/>
          <w:lang w:eastAsia="pl-PL"/>
        </w:rPr>
      </w:pPr>
      <w:r w:rsidRPr="00B73213">
        <w:rPr>
          <w:rFonts w:ascii="Times New Roman" w:eastAsia="Times New Roman" w:hAnsi="Times New Roman" w:cs="Times New Roman"/>
          <w:b/>
          <w:bCs/>
          <w:color w:val="000000"/>
          <w:u w:val="single"/>
          <w:lang w:eastAsia="pl-PL"/>
        </w:rPr>
        <w:t>Uwaga:</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Należy załączyć  pisemne</w:t>
      </w:r>
      <w:r w:rsidRPr="00B73213">
        <w:rPr>
          <w:rFonts w:ascii="Times New Roman" w:eastAsia="Times New Roman" w:hAnsi="Times New Roman" w:cs="Times New Roman"/>
          <w:b/>
          <w:bCs/>
          <w:color w:val="000000"/>
          <w:lang w:eastAsia="pl-PL"/>
        </w:rPr>
        <w:t xml:space="preserve"> </w:t>
      </w:r>
      <w:r w:rsidRPr="00B73213">
        <w:rPr>
          <w:rFonts w:ascii="Times New Roman" w:eastAsia="Times New Roman" w:hAnsi="Times New Roman" w:cs="Times New Roman"/>
          <w:bCs/>
          <w:color w:val="000000"/>
          <w:lang w:eastAsia="pl-PL"/>
        </w:rPr>
        <w:t xml:space="preserve"> zobowiązanie innych podmiotów do oddania do dyspozycji Wykonawcy osób odpowiedzialnych za kierowanie robotami budowlanymi na okres ich udziału w wykonywaniu zamówienia, zawierające także listę osób, które zostaną przez ten podmiot udostępnione – w przypadku, gdy Wykonawca wykazując spełnianie warunków udziału w postępowaniu polega na osobach zdolnych do wykonania zamówienia innych podmiotów.</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b/>
          <w:bCs/>
          <w:color w:val="000000"/>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4930"/>
        <w:gridCol w:w="4680"/>
      </w:tblGrid>
      <w:tr w:rsidR="00B73213" w:rsidRPr="00B73213" w:rsidTr="00FD2CDB">
        <w:trPr>
          <w:jc w:val="center"/>
        </w:trPr>
        <w:tc>
          <w:tcPr>
            <w:tcW w:w="4930" w:type="dxa"/>
          </w:tcPr>
          <w:p w:rsidR="00B73213" w:rsidRPr="00B73213" w:rsidRDefault="00B73213" w:rsidP="00B73213">
            <w:pPr>
              <w:spacing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spacing w:val="40"/>
                <w:lang w:eastAsia="pl-PL"/>
              </w:rPr>
              <w:t>...................</w:t>
            </w:r>
            <w:r w:rsidRPr="00B73213">
              <w:rPr>
                <w:rFonts w:ascii="Times New Roman" w:eastAsia="Times New Roman" w:hAnsi="Times New Roman" w:cs="Times New Roman"/>
                <w:color w:val="000000"/>
                <w:lang w:eastAsia="pl-PL"/>
              </w:rPr>
              <w:t xml:space="preserve">, dnia </w:t>
            </w:r>
            <w:r w:rsidRPr="00B73213">
              <w:rPr>
                <w:rFonts w:ascii="Times New Roman" w:eastAsia="Times New Roman" w:hAnsi="Times New Roman" w:cs="Times New Roman"/>
                <w:color w:val="000000"/>
                <w:spacing w:val="40"/>
                <w:lang w:eastAsia="pl-PL"/>
              </w:rPr>
              <w:t>.............</w:t>
            </w:r>
          </w:p>
        </w:tc>
        <w:tc>
          <w:tcPr>
            <w:tcW w:w="4680" w:type="dxa"/>
          </w:tcPr>
          <w:p w:rsidR="00B73213" w:rsidRPr="00B73213" w:rsidRDefault="00B73213" w:rsidP="00B73213">
            <w:pPr>
              <w:overflowPunct w:val="0"/>
              <w:autoSpaceDE w:val="0"/>
              <w:autoSpaceDN w:val="0"/>
              <w:adjustRightInd w:val="0"/>
              <w:spacing w:after="120" w:line="240" w:lineRule="auto"/>
              <w:jc w:val="center"/>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spacing w:val="40"/>
                <w:lang w:eastAsia="pl-PL"/>
              </w:rPr>
              <w:t>..........................................</w:t>
            </w:r>
          </w:p>
          <w:p w:rsidR="00B73213" w:rsidRPr="00B73213" w:rsidRDefault="00B73213" w:rsidP="00B73213">
            <w:pPr>
              <w:spacing w:after="0" w:line="240" w:lineRule="auto"/>
              <w:jc w:val="center"/>
              <w:rPr>
                <w:rFonts w:ascii="Times New Roman" w:eastAsia="Times New Roman" w:hAnsi="Times New Roman" w:cs="Times New Roman"/>
                <w:i/>
                <w:iCs/>
                <w:color w:val="000000"/>
                <w:lang w:eastAsia="pl-PL"/>
              </w:rPr>
            </w:pPr>
            <w:r w:rsidRPr="00B73213">
              <w:rPr>
                <w:rFonts w:ascii="Times New Roman" w:eastAsia="Times New Roman" w:hAnsi="Times New Roman" w:cs="Times New Roman"/>
                <w:i/>
                <w:iCs/>
                <w:color w:val="000000"/>
                <w:lang w:eastAsia="pl-PL"/>
              </w:rPr>
              <w:t>imię, nazwisko (pieczęć) i podpis/y</w:t>
            </w:r>
          </w:p>
          <w:p w:rsidR="00B73213" w:rsidRPr="00B73213" w:rsidRDefault="00B73213" w:rsidP="00B73213">
            <w:pPr>
              <w:overflowPunct w:val="0"/>
              <w:autoSpaceDE w:val="0"/>
              <w:autoSpaceDN w:val="0"/>
              <w:adjustRightInd w:val="0"/>
              <w:spacing w:after="120" w:line="240" w:lineRule="auto"/>
              <w:jc w:val="center"/>
              <w:rPr>
                <w:rFonts w:ascii="Times New Roman" w:eastAsia="Times New Roman" w:hAnsi="Times New Roman" w:cs="Times New Roman"/>
                <w:color w:val="000000"/>
                <w:spacing w:val="20"/>
                <w:lang w:eastAsia="pl-PL"/>
              </w:rPr>
            </w:pPr>
            <w:r w:rsidRPr="00B73213">
              <w:rPr>
                <w:rFonts w:ascii="Times New Roman" w:eastAsia="Times New Roman" w:hAnsi="Times New Roman" w:cs="Times New Roman"/>
                <w:i/>
                <w:iCs/>
                <w:color w:val="000000"/>
                <w:lang w:eastAsia="pl-PL"/>
              </w:rPr>
              <w:t>osoby/osób upoważnionej/</w:t>
            </w:r>
            <w:proofErr w:type="spellStart"/>
            <w:r w:rsidRPr="00B73213">
              <w:rPr>
                <w:rFonts w:ascii="Times New Roman" w:eastAsia="Times New Roman" w:hAnsi="Times New Roman" w:cs="Times New Roman"/>
                <w:i/>
                <w:iCs/>
                <w:color w:val="000000"/>
                <w:lang w:eastAsia="pl-PL"/>
              </w:rPr>
              <w:t>ych</w:t>
            </w:r>
            <w:proofErr w:type="spellEnd"/>
            <w:r w:rsidRPr="00B73213">
              <w:rPr>
                <w:rFonts w:ascii="Times New Roman" w:eastAsia="Times New Roman" w:hAnsi="Times New Roman" w:cs="Times New Roman"/>
                <w:i/>
                <w:iCs/>
                <w:color w:val="000000"/>
                <w:lang w:eastAsia="pl-PL"/>
              </w:rPr>
              <w:t xml:space="preserve"> do reprezentowania Wykonawcy</w:t>
            </w:r>
          </w:p>
        </w:tc>
      </w:tr>
    </w:tbl>
    <w:p w:rsidR="00B73213" w:rsidRPr="00B73213" w:rsidRDefault="00B73213" w:rsidP="00B73213">
      <w:pPr>
        <w:keepNext/>
        <w:numPr>
          <w:ilvl w:val="5"/>
          <w:numId w:val="0"/>
        </w:numPr>
        <w:tabs>
          <w:tab w:val="num" w:pos="0"/>
        </w:tabs>
        <w:suppressAutoHyphens/>
        <w:overflowPunct w:val="0"/>
        <w:autoSpaceDE w:val="0"/>
        <w:autoSpaceDN w:val="0"/>
        <w:adjustRightInd w:val="0"/>
        <w:spacing w:after="0" w:line="240" w:lineRule="auto"/>
        <w:jc w:val="right"/>
        <w:outlineLvl w:val="5"/>
        <w:rPr>
          <w:rFonts w:ascii="Times New Roman" w:eastAsia="Times New Roman" w:hAnsi="Times New Roman" w:cs="Times New Roman"/>
          <w:b/>
          <w:smallCaps/>
          <w:color w:val="000000"/>
          <w:lang w:eastAsia="pl-PL"/>
        </w:rPr>
      </w:pPr>
      <w:r w:rsidRPr="00B73213">
        <w:rPr>
          <w:rFonts w:ascii="Times New Roman" w:eastAsia="Times New Roman" w:hAnsi="Times New Roman" w:cs="Times New Roman"/>
          <w:b/>
          <w:color w:val="000000"/>
          <w:lang w:eastAsia="pl-PL"/>
        </w:rPr>
        <w:br w:type="page"/>
      </w:r>
      <w:r w:rsidRPr="00B73213">
        <w:rPr>
          <w:rFonts w:ascii="Times New Roman" w:eastAsia="Times New Roman" w:hAnsi="Times New Roman" w:cs="Times New Roman"/>
          <w:b/>
          <w:smallCaps/>
          <w:color w:val="000000"/>
          <w:lang w:eastAsia="pl-PL"/>
        </w:rPr>
        <w:lastRenderedPageBreak/>
        <w:t>ZAŁĄCZNIK NR  6</w:t>
      </w:r>
    </w:p>
    <w:p w:rsidR="00B73213" w:rsidRPr="00B73213" w:rsidRDefault="00B73213" w:rsidP="00B73213">
      <w:pPr>
        <w:spacing w:after="0" w:line="240" w:lineRule="auto"/>
        <w:rPr>
          <w:rFonts w:ascii="Times New Roman" w:eastAsia="Times New Roman" w:hAnsi="Times New Roman" w:cs="Times New Roman"/>
          <w:bCs/>
          <w:color w:val="000000"/>
          <w:lang w:eastAsia="pl-PL"/>
        </w:rPr>
      </w:pPr>
    </w:p>
    <w:p w:rsidR="00B73213" w:rsidRPr="00B73213" w:rsidRDefault="00B73213" w:rsidP="00B73213">
      <w:pPr>
        <w:spacing w:after="0" w:line="36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color w:val="000000"/>
          <w:lang w:eastAsia="pl-PL"/>
        </w:rPr>
        <w:t xml:space="preserve">OŚWIADCZENIE </w:t>
      </w:r>
    </w:p>
    <w:p w:rsidR="00B73213" w:rsidRPr="00B73213" w:rsidRDefault="00B73213" w:rsidP="00B73213">
      <w:pPr>
        <w:autoSpaceDN w:val="0"/>
        <w:adjustRightInd w:val="0"/>
        <w:spacing w:after="0" w:line="240" w:lineRule="auto"/>
        <w:rPr>
          <w:rFonts w:ascii="Times New Roman" w:eastAsia="Times New Roman" w:hAnsi="Times New Roman" w:cs="Times New Roman"/>
          <w:color w:val="000000"/>
          <w:lang w:eastAsia="pl-PL"/>
        </w:rPr>
      </w:pPr>
    </w:p>
    <w:p w:rsidR="00B73213" w:rsidRPr="00B73213" w:rsidRDefault="00B73213" w:rsidP="00B73213">
      <w:pPr>
        <w:numPr>
          <w:ilvl w:val="4"/>
          <w:numId w:val="0"/>
        </w:numPr>
        <w:tabs>
          <w:tab w:val="num" w:pos="0"/>
        </w:tabs>
        <w:suppressAutoHyphens/>
        <w:spacing w:before="240" w:after="60" w:line="240" w:lineRule="auto"/>
        <w:outlineLvl w:val="4"/>
        <w:rPr>
          <w:rFonts w:ascii="Times New Roman" w:eastAsia="Times New Roman" w:hAnsi="Times New Roman" w:cs="Times New Roman"/>
          <w:bCs/>
          <w:iCs/>
          <w:color w:val="000000"/>
          <w:lang w:eastAsia="pl-PL"/>
        </w:rPr>
      </w:pPr>
      <w:r w:rsidRPr="00B73213">
        <w:rPr>
          <w:rFonts w:ascii="Times New Roman" w:eastAsia="Times New Roman" w:hAnsi="Times New Roman" w:cs="Times New Roman"/>
          <w:bCs/>
          <w:iCs/>
          <w:color w:val="000000"/>
          <w:lang w:eastAsia="pl-PL"/>
        </w:rPr>
        <w:t xml:space="preserve">Firma  wykonawcy: </w:t>
      </w:r>
    </w:p>
    <w:p w:rsidR="00B73213" w:rsidRPr="00B73213" w:rsidRDefault="00B73213" w:rsidP="00B73213">
      <w:pPr>
        <w:numPr>
          <w:ilvl w:val="4"/>
          <w:numId w:val="0"/>
        </w:numPr>
        <w:tabs>
          <w:tab w:val="num" w:pos="0"/>
        </w:tabs>
        <w:suppressAutoHyphens/>
        <w:spacing w:before="240" w:after="60" w:line="240" w:lineRule="auto"/>
        <w:outlineLvl w:val="4"/>
        <w:rPr>
          <w:rFonts w:ascii="Times New Roman" w:eastAsia="Times New Roman" w:hAnsi="Times New Roman" w:cs="Times New Roman"/>
          <w:b/>
          <w:bCs/>
          <w:i/>
          <w:iCs/>
          <w:color w:val="000000"/>
          <w:spacing w:val="40"/>
          <w:lang w:eastAsia="pl-PL"/>
        </w:rPr>
      </w:pPr>
      <w:r w:rsidRPr="00B73213">
        <w:rPr>
          <w:rFonts w:ascii="Times New Roman" w:eastAsia="Times New Roman" w:hAnsi="Times New Roman" w:cs="Times New Roman"/>
          <w:b/>
          <w:bCs/>
          <w:iCs/>
          <w:color w:val="000000"/>
          <w:spacing w:val="40"/>
          <w:lang w:eastAsia="pl-PL"/>
        </w:rPr>
        <w:t>......................................................................................................</w:t>
      </w:r>
      <w:r w:rsidRPr="00B73213">
        <w:rPr>
          <w:rFonts w:ascii="Times New Roman" w:eastAsia="Times New Roman" w:hAnsi="Times New Roman" w:cs="Times New Roman"/>
          <w:b/>
          <w:bCs/>
          <w:i/>
          <w:iCs/>
          <w:color w:val="000000"/>
          <w:spacing w:val="40"/>
          <w:lang w:eastAsia="pl-PL"/>
        </w:rPr>
        <w:t>........................................................................................</w:t>
      </w:r>
    </w:p>
    <w:p w:rsidR="00B73213" w:rsidRPr="00B73213" w:rsidRDefault="00B73213" w:rsidP="00B73213">
      <w:pPr>
        <w:spacing w:after="0" w:line="240" w:lineRule="auto"/>
        <w:rPr>
          <w:rFonts w:ascii="Times New Roman" w:eastAsia="Times New Roman" w:hAnsi="Times New Roman" w:cs="Times New Roman"/>
          <w:bCs/>
          <w:color w:val="000000"/>
          <w:lang w:eastAsia="pl-PL"/>
        </w:rPr>
      </w:pPr>
    </w:p>
    <w:p w:rsidR="00B73213" w:rsidRPr="00B73213" w:rsidRDefault="00B73213" w:rsidP="00B73213">
      <w:pPr>
        <w:spacing w:before="120" w:after="0" w:line="360" w:lineRule="auto"/>
        <w:jc w:val="both"/>
        <w:rPr>
          <w:rFonts w:ascii="Times New Roman" w:eastAsia="Times New Roman" w:hAnsi="Times New Roman" w:cs="Times New Roman"/>
          <w:bCs/>
          <w:color w:val="000000"/>
          <w:spacing w:val="40"/>
          <w:lang w:eastAsia="pl-PL"/>
        </w:rPr>
      </w:pPr>
      <w:r w:rsidRPr="00B73213">
        <w:rPr>
          <w:rFonts w:ascii="Times New Roman" w:eastAsia="Times New Roman" w:hAnsi="Times New Roman" w:cs="Times New Roman"/>
          <w:bCs/>
          <w:color w:val="000000"/>
          <w:spacing w:val="40"/>
          <w:lang w:eastAsia="pl-PL"/>
        </w:rPr>
        <w:t xml:space="preserve">Nazwa zadania: </w:t>
      </w:r>
    </w:p>
    <w:p w:rsidR="00B73213" w:rsidRPr="00B73213" w:rsidRDefault="00B73213" w:rsidP="00B73213">
      <w:pPr>
        <w:spacing w:after="0" w:line="240" w:lineRule="auto"/>
        <w:jc w:val="center"/>
        <w:rPr>
          <w:rFonts w:ascii="Times New Roman" w:eastAsia="Times New Roman" w:hAnsi="Times New Roman" w:cs="Times New Roman"/>
          <w:color w:val="000000"/>
          <w:lang w:eastAsia="pl-PL"/>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1E0" w:firstRow="1" w:lastRow="1" w:firstColumn="1" w:lastColumn="1" w:noHBand="0" w:noVBand="0"/>
      </w:tblPr>
      <w:tblGrid>
        <w:gridCol w:w="8982"/>
      </w:tblGrid>
      <w:tr w:rsidR="00B73213" w:rsidRPr="00B73213" w:rsidTr="00FD2CDB">
        <w:trPr>
          <w:trHeight w:val="828"/>
        </w:trPr>
        <w:tc>
          <w:tcPr>
            <w:tcW w:w="9500" w:type="dxa"/>
            <w:shd w:val="clear" w:color="auto" w:fill="CCCCCC"/>
            <w:vAlign w:val="center"/>
          </w:tcPr>
          <w:p w:rsidR="00B73213" w:rsidRPr="00B73213" w:rsidRDefault="00B73213" w:rsidP="00B73213">
            <w:pPr>
              <w:spacing w:after="0" w:line="240" w:lineRule="auto"/>
              <w:jc w:val="center"/>
              <w:rPr>
                <w:rFonts w:ascii="Times New Roman" w:eastAsia="Times New Roman" w:hAnsi="Times New Roman" w:cs="Times New Roman"/>
                <w:b/>
                <w:lang w:eastAsia="pl-PL"/>
              </w:rPr>
            </w:pPr>
            <w:r w:rsidRPr="00B73213">
              <w:rPr>
                <w:rFonts w:ascii="Times New Roman" w:eastAsia="Times New Roman" w:hAnsi="Times New Roman" w:cs="Times New Roman"/>
                <w:b/>
                <w:lang w:eastAsia="pl-PL"/>
              </w:rPr>
              <w:t>„Przebudowa ul. Gorzyckiej w Czyżowicach”</w:t>
            </w:r>
          </w:p>
          <w:p w:rsidR="00B73213" w:rsidRPr="00B73213" w:rsidRDefault="00B73213" w:rsidP="00B73213">
            <w:pPr>
              <w:spacing w:after="0" w:line="240" w:lineRule="auto"/>
              <w:jc w:val="center"/>
              <w:rPr>
                <w:rFonts w:ascii="Times New Roman" w:eastAsia="Times New Roman" w:hAnsi="Times New Roman" w:cs="Times New Roman"/>
                <w:b/>
                <w:bCs/>
                <w:i/>
                <w:color w:val="000000"/>
                <w:sz w:val="8"/>
                <w:szCs w:val="8"/>
                <w:lang w:eastAsia="pl-PL"/>
              </w:rPr>
            </w:pPr>
          </w:p>
        </w:tc>
      </w:tr>
    </w:tbl>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spacing w:after="0" w:line="240" w:lineRule="auto"/>
        <w:rPr>
          <w:rFonts w:ascii="Times New Roman" w:eastAsia="Times New Roman" w:hAnsi="Times New Roman" w:cs="Times New Roman"/>
          <w:bCs/>
          <w:color w:val="000000"/>
          <w:lang w:eastAsia="pl-PL"/>
        </w:rPr>
      </w:pPr>
    </w:p>
    <w:p w:rsidR="00B73213" w:rsidRPr="00B73213" w:rsidRDefault="00B73213" w:rsidP="00B73213">
      <w:pPr>
        <w:spacing w:after="0" w:line="360" w:lineRule="auto"/>
        <w:jc w:val="both"/>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 xml:space="preserve">                 Oświadczam/(y), że osoby odpowiedzialne za wykonanie zamówienia posiadają wymagane wykształcenie i kwalifikacje. </w:t>
      </w:r>
    </w:p>
    <w:p w:rsidR="00B73213" w:rsidRPr="00B73213" w:rsidRDefault="00B73213" w:rsidP="00B73213">
      <w:pPr>
        <w:spacing w:after="0" w:line="360" w:lineRule="auto"/>
        <w:jc w:val="both"/>
        <w:rPr>
          <w:rFonts w:ascii="Times New Roman" w:eastAsia="Times New Roman" w:hAnsi="Times New Roman" w:cs="Times New Roman"/>
          <w:b/>
          <w:bCs/>
          <w:color w:val="000000"/>
          <w:lang w:eastAsia="pl-PL"/>
        </w:rPr>
      </w:pPr>
    </w:p>
    <w:p w:rsidR="00B73213" w:rsidRPr="00B73213" w:rsidRDefault="00B73213" w:rsidP="00B73213">
      <w:pPr>
        <w:spacing w:after="0" w:line="240" w:lineRule="auto"/>
        <w:ind w:left="360"/>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rPr>
          <w:rFonts w:ascii="Times New Roman" w:eastAsia="Times New Roman" w:hAnsi="Times New Roman" w:cs="Times New Roman"/>
          <w:bCs/>
          <w:color w:val="000000"/>
          <w:lang w:eastAsia="pl-PL"/>
        </w:rPr>
      </w:pPr>
    </w:p>
    <w:p w:rsidR="00B73213" w:rsidRPr="00B73213" w:rsidRDefault="00B73213" w:rsidP="00B73213">
      <w:pPr>
        <w:spacing w:after="0" w:line="240" w:lineRule="auto"/>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b/>
          <w:color w:val="000000"/>
          <w:lang w:eastAsia="pl-PL"/>
        </w:rPr>
      </w:pPr>
    </w:p>
    <w:tbl>
      <w:tblPr>
        <w:tblW w:w="9610" w:type="dxa"/>
        <w:jc w:val="center"/>
        <w:tblLayout w:type="fixed"/>
        <w:tblCellMar>
          <w:left w:w="70" w:type="dxa"/>
          <w:right w:w="70" w:type="dxa"/>
        </w:tblCellMar>
        <w:tblLook w:val="0000" w:firstRow="0" w:lastRow="0" w:firstColumn="0" w:lastColumn="0" w:noHBand="0" w:noVBand="0"/>
      </w:tblPr>
      <w:tblGrid>
        <w:gridCol w:w="4930"/>
        <w:gridCol w:w="4680"/>
      </w:tblGrid>
      <w:tr w:rsidR="00B73213" w:rsidRPr="00B73213" w:rsidTr="00FD2CDB">
        <w:trPr>
          <w:jc w:val="center"/>
        </w:trPr>
        <w:tc>
          <w:tcPr>
            <w:tcW w:w="4930" w:type="dxa"/>
          </w:tcPr>
          <w:p w:rsidR="00B73213" w:rsidRPr="00B73213" w:rsidRDefault="00B73213" w:rsidP="00B73213">
            <w:pPr>
              <w:spacing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spacing w:val="40"/>
                <w:lang w:eastAsia="pl-PL"/>
              </w:rPr>
              <w:t>...................</w:t>
            </w:r>
            <w:r w:rsidRPr="00B73213">
              <w:rPr>
                <w:rFonts w:ascii="Times New Roman" w:eastAsia="Times New Roman" w:hAnsi="Times New Roman" w:cs="Times New Roman"/>
                <w:color w:val="000000"/>
                <w:lang w:eastAsia="pl-PL"/>
              </w:rPr>
              <w:t xml:space="preserve">, dnia </w:t>
            </w:r>
            <w:r w:rsidRPr="00B73213">
              <w:rPr>
                <w:rFonts w:ascii="Times New Roman" w:eastAsia="Times New Roman" w:hAnsi="Times New Roman" w:cs="Times New Roman"/>
                <w:color w:val="000000"/>
                <w:spacing w:val="40"/>
                <w:lang w:eastAsia="pl-PL"/>
              </w:rPr>
              <w:t>.............</w:t>
            </w:r>
          </w:p>
        </w:tc>
        <w:tc>
          <w:tcPr>
            <w:tcW w:w="4680" w:type="dxa"/>
          </w:tcPr>
          <w:p w:rsidR="00B73213" w:rsidRPr="00B73213" w:rsidRDefault="00B73213" w:rsidP="00B73213">
            <w:pPr>
              <w:overflowPunct w:val="0"/>
              <w:autoSpaceDE w:val="0"/>
              <w:autoSpaceDN w:val="0"/>
              <w:adjustRightInd w:val="0"/>
              <w:spacing w:after="120" w:line="240" w:lineRule="auto"/>
              <w:jc w:val="center"/>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spacing w:val="40"/>
                <w:lang w:eastAsia="pl-PL"/>
              </w:rPr>
              <w:t>..........................................</w:t>
            </w:r>
          </w:p>
          <w:p w:rsidR="00B73213" w:rsidRPr="00B73213" w:rsidRDefault="00B73213" w:rsidP="00B73213">
            <w:pPr>
              <w:spacing w:after="0" w:line="240" w:lineRule="auto"/>
              <w:jc w:val="center"/>
              <w:rPr>
                <w:rFonts w:ascii="Times New Roman" w:eastAsia="Times New Roman" w:hAnsi="Times New Roman" w:cs="Times New Roman"/>
                <w:i/>
                <w:iCs/>
                <w:color w:val="000000"/>
                <w:lang w:eastAsia="pl-PL"/>
              </w:rPr>
            </w:pPr>
            <w:r w:rsidRPr="00B73213">
              <w:rPr>
                <w:rFonts w:ascii="Times New Roman" w:eastAsia="Times New Roman" w:hAnsi="Times New Roman" w:cs="Times New Roman"/>
                <w:i/>
                <w:iCs/>
                <w:color w:val="000000"/>
                <w:lang w:eastAsia="pl-PL"/>
              </w:rPr>
              <w:t>imię, nazwisko (pieczęć) i podpis/y</w:t>
            </w:r>
          </w:p>
          <w:p w:rsidR="00B73213" w:rsidRPr="00B73213" w:rsidRDefault="00B73213" w:rsidP="00B73213">
            <w:pPr>
              <w:overflowPunct w:val="0"/>
              <w:autoSpaceDE w:val="0"/>
              <w:autoSpaceDN w:val="0"/>
              <w:adjustRightInd w:val="0"/>
              <w:spacing w:after="120" w:line="240" w:lineRule="auto"/>
              <w:jc w:val="center"/>
              <w:rPr>
                <w:rFonts w:ascii="Times New Roman" w:eastAsia="Times New Roman" w:hAnsi="Times New Roman" w:cs="Times New Roman"/>
                <w:iCs/>
                <w:color w:val="000000"/>
                <w:lang w:eastAsia="pl-PL"/>
              </w:rPr>
            </w:pPr>
            <w:r w:rsidRPr="00B73213">
              <w:rPr>
                <w:rFonts w:ascii="Times New Roman" w:eastAsia="Times New Roman" w:hAnsi="Times New Roman" w:cs="Times New Roman"/>
                <w:i/>
                <w:iCs/>
                <w:color w:val="000000"/>
                <w:lang w:eastAsia="pl-PL"/>
              </w:rPr>
              <w:t>osoby/osób upoważnionej/</w:t>
            </w:r>
            <w:proofErr w:type="spellStart"/>
            <w:r w:rsidRPr="00B73213">
              <w:rPr>
                <w:rFonts w:ascii="Times New Roman" w:eastAsia="Times New Roman" w:hAnsi="Times New Roman" w:cs="Times New Roman"/>
                <w:i/>
                <w:iCs/>
                <w:color w:val="000000"/>
                <w:lang w:eastAsia="pl-PL"/>
              </w:rPr>
              <w:t>ych</w:t>
            </w:r>
            <w:proofErr w:type="spellEnd"/>
            <w:r w:rsidRPr="00B73213">
              <w:rPr>
                <w:rFonts w:ascii="Times New Roman" w:eastAsia="Times New Roman" w:hAnsi="Times New Roman" w:cs="Times New Roman"/>
                <w:i/>
                <w:iCs/>
                <w:color w:val="000000"/>
                <w:lang w:eastAsia="pl-PL"/>
              </w:rPr>
              <w:t xml:space="preserve"> do reprezentowania Wykonawcy</w:t>
            </w:r>
          </w:p>
        </w:tc>
      </w:tr>
    </w:tbl>
    <w:p w:rsidR="00B73213" w:rsidRPr="00B73213" w:rsidRDefault="00B73213" w:rsidP="00B73213">
      <w:pPr>
        <w:tabs>
          <w:tab w:val="left" w:pos="708"/>
          <w:tab w:val="center" w:pos="4536"/>
          <w:tab w:val="right" w:pos="9072"/>
        </w:tabs>
        <w:spacing w:after="0" w:line="240" w:lineRule="auto"/>
        <w:rPr>
          <w:rFonts w:ascii="Times New Roman" w:eastAsia="Times New Roman" w:hAnsi="Times New Roman" w:cs="Times New Roman"/>
          <w:b/>
          <w:bCs/>
          <w:color w:val="000000"/>
          <w:lang w:eastAsia="pl-PL"/>
        </w:rPr>
      </w:pPr>
    </w:p>
    <w:p w:rsidR="00B73213" w:rsidRPr="00B73213" w:rsidRDefault="00B73213" w:rsidP="00B73213">
      <w:pPr>
        <w:spacing w:after="0" w:line="240" w:lineRule="auto"/>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br w:type="page"/>
      </w:r>
    </w:p>
    <w:p w:rsidR="00B73213" w:rsidRPr="00B73213" w:rsidRDefault="00B73213" w:rsidP="00B73213">
      <w:pPr>
        <w:spacing w:after="0" w:line="240" w:lineRule="auto"/>
        <w:jc w:val="right"/>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lang w:eastAsia="pl-PL"/>
        </w:rPr>
        <w:lastRenderedPageBreak/>
        <w:t>ZAŁĄCZNIK NR 7</w:t>
      </w:r>
    </w:p>
    <w:p w:rsidR="00B73213" w:rsidRPr="00B73213" w:rsidRDefault="00B73213" w:rsidP="00B73213">
      <w:pPr>
        <w:spacing w:after="0" w:line="240" w:lineRule="auto"/>
        <w:jc w:val="center"/>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lang w:eastAsia="pl-PL"/>
        </w:rPr>
        <w:t>Przedmiar robót</w:t>
      </w:r>
    </w:p>
    <w:p w:rsidR="00B73213" w:rsidRPr="00B73213" w:rsidRDefault="00B73213" w:rsidP="00B73213">
      <w:pPr>
        <w:spacing w:after="0" w:line="240" w:lineRule="auto"/>
        <w:rPr>
          <w:rFonts w:ascii="Times New Roman" w:eastAsia="Times New Roman" w:hAnsi="Times New Roman" w:cs="Times New Roman"/>
          <w:b/>
          <w:color w:val="000000"/>
          <w:lang w:eastAsia="pl-PL"/>
        </w:rPr>
      </w:pPr>
    </w:p>
    <w:p w:rsidR="00B73213" w:rsidRPr="00B73213" w:rsidRDefault="00B73213" w:rsidP="00B73213">
      <w:pPr>
        <w:spacing w:after="0" w:line="240" w:lineRule="auto"/>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lang w:eastAsia="pl-PL"/>
        </w:rPr>
        <w:t xml:space="preserve">Nazwa zadania: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1E0" w:firstRow="1" w:lastRow="1" w:firstColumn="1" w:lastColumn="1" w:noHBand="0" w:noVBand="0"/>
      </w:tblPr>
      <w:tblGrid>
        <w:gridCol w:w="8982"/>
      </w:tblGrid>
      <w:tr w:rsidR="00B73213" w:rsidRPr="00B73213" w:rsidTr="00FD2CDB">
        <w:trPr>
          <w:trHeight w:val="828"/>
        </w:trPr>
        <w:tc>
          <w:tcPr>
            <w:tcW w:w="9500" w:type="dxa"/>
            <w:shd w:val="clear" w:color="auto" w:fill="CCCCCC"/>
            <w:vAlign w:val="center"/>
          </w:tcPr>
          <w:p w:rsidR="00B73213" w:rsidRPr="00B73213" w:rsidRDefault="00B73213" w:rsidP="00B73213">
            <w:pPr>
              <w:spacing w:after="0" w:line="240" w:lineRule="auto"/>
              <w:jc w:val="center"/>
              <w:rPr>
                <w:rFonts w:ascii="Times New Roman" w:eastAsia="Times New Roman" w:hAnsi="Times New Roman" w:cs="Times New Roman"/>
                <w:b/>
                <w:lang w:eastAsia="pl-PL"/>
              </w:rPr>
            </w:pPr>
            <w:r w:rsidRPr="00B73213">
              <w:rPr>
                <w:rFonts w:ascii="Times New Roman" w:eastAsia="Times New Roman" w:hAnsi="Times New Roman" w:cs="Times New Roman"/>
                <w:b/>
                <w:lang w:eastAsia="pl-PL"/>
              </w:rPr>
              <w:t>„Przebudowa ul. Gorzyckiej w Czyżowicach”</w:t>
            </w:r>
          </w:p>
          <w:p w:rsidR="00B73213" w:rsidRPr="00B73213" w:rsidRDefault="00B73213" w:rsidP="00B73213">
            <w:pPr>
              <w:spacing w:after="0" w:line="240" w:lineRule="auto"/>
              <w:rPr>
                <w:rFonts w:ascii="Times New Roman" w:eastAsia="Times New Roman" w:hAnsi="Times New Roman" w:cs="Times New Roman"/>
                <w:b/>
                <w:bCs/>
                <w:i/>
                <w:color w:val="000000"/>
                <w:lang w:eastAsia="pl-PL"/>
              </w:rPr>
            </w:pPr>
          </w:p>
        </w:tc>
      </w:tr>
    </w:tbl>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lang w:eastAsia="pl-PL"/>
        </w:rPr>
        <w:t>ROBOTY  DROGOWE</w:t>
      </w:r>
    </w:p>
    <w:p w:rsidR="00B73213" w:rsidRPr="00B73213" w:rsidRDefault="00B73213" w:rsidP="00B73213">
      <w:pPr>
        <w:spacing w:after="0" w:line="240" w:lineRule="auto"/>
        <w:rPr>
          <w:rFonts w:ascii="Times New Roman" w:eastAsia="Times New Roman" w:hAnsi="Times New Roman" w:cs="Times New Roman"/>
          <w:b/>
          <w:color w:val="000000"/>
          <w:lang w:eastAsia="pl-PL"/>
        </w:rPr>
      </w:pPr>
    </w:p>
    <w:tbl>
      <w:tblPr>
        <w:tblW w:w="9750" w:type="dxa"/>
        <w:tblLayout w:type="fixed"/>
        <w:tblCellMar>
          <w:left w:w="10" w:type="dxa"/>
          <w:right w:w="10" w:type="dxa"/>
        </w:tblCellMar>
        <w:tblLook w:val="04A0" w:firstRow="1" w:lastRow="0" w:firstColumn="1" w:lastColumn="0" w:noHBand="0" w:noVBand="1"/>
      </w:tblPr>
      <w:tblGrid>
        <w:gridCol w:w="394"/>
        <w:gridCol w:w="974"/>
        <w:gridCol w:w="538"/>
        <w:gridCol w:w="5357"/>
        <w:gridCol w:w="562"/>
        <w:gridCol w:w="955"/>
        <w:gridCol w:w="970"/>
      </w:tblGrid>
      <w:tr w:rsidR="00B73213" w:rsidRPr="00B73213" w:rsidTr="00FD2CDB">
        <w:trPr>
          <w:trHeight w:hRule="exact" w:val="960"/>
        </w:trPr>
        <w:tc>
          <w:tcPr>
            <w:tcW w:w="394" w:type="dxa"/>
            <w:tcBorders>
              <w:top w:val="single" w:sz="4" w:space="0" w:color="auto"/>
              <w:left w:val="single" w:sz="4" w:space="0" w:color="auto"/>
            </w:tcBorders>
            <w:shd w:val="clear" w:color="auto" w:fill="FFFFFF"/>
          </w:tcPr>
          <w:p w:rsidR="00B73213" w:rsidRPr="00B73213" w:rsidRDefault="00B73213" w:rsidP="00B73213">
            <w:pPr>
              <w:widowControl w:val="0"/>
              <w:spacing w:after="0" w:line="140" w:lineRule="exact"/>
              <w:jc w:val="righ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Lp.</w:t>
            </w:r>
          </w:p>
        </w:tc>
        <w:tc>
          <w:tcPr>
            <w:tcW w:w="974" w:type="dxa"/>
            <w:tcBorders>
              <w:top w:val="single" w:sz="4" w:space="0" w:color="auto"/>
              <w:left w:val="single" w:sz="4" w:space="0" w:color="auto"/>
            </w:tcBorders>
            <w:shd w:val="clear" w:color="auto" w:fill="FFFFFF"/>
          </w:tcPr>
          <w:p w:rsidR="00B73213" w:rsidRPr="00B73213" w:rsidRDefault="00B73213" w:rsidP="00B73213">
            <w:pPr>
              <w:widowControl w:val="0"/>
              <w:spacing w:after="0" w:line="140" w:lineRule="exac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Podstawa</w:t>
            </w:r>
          </w:p>
        </w:tc>
        <w:tc>
          <w:tcPr>
            <w:tcW w:w="538" w:type="dxa"/>
            <w:tcBorders>
              <w:top w:val="single" w:sz="4" w:space="0" w:color="auto"/>
              <w:left w:val="single" w:sz="4" w:space="0" w:color="auto"/>
            </w:tcBorders>
            <w:shd w:val="clear" w:color="auto" w:fill="FFFFFF"/>
          </w:tcPr>
          <w:p w:rsidR="00B73213" w:rsidRPr="00B73213" w:rsidRDefault="00B73213" w:rsidP="00B73213">
            <w:pPr>
              <w:widowControl w:val="0"/>
              <w:spacing w:after="60" w:line="140" w:lineRule="exac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Nr</w:t>
            </w:r>
          </w:p>
          <w:p w:rsidR="00B73213" w:rsidRPr="00B73213" w:rsidRDefault="00B73213" w:rsidP="00B73213">
            <w:pPr>
              <w:widowControl w:val="0"/>
              <w:spacing w:before="60" w:after="180" w:line="140" w:lineRule="exac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spec</w:t>
            </w:r>
          </w:p>
          <w:p w:rsidR="00B73213" w:rsidRPr="00B73213" w:rsidRDefault="00B73213" w:rsidP="00B73213">
            <w:pPr>
              <w:widowControl w:val="0"/>
              <w:spacing w:before="180" w:after="60" w:line="140" w:lineRule="exac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techn.</w:t>
            </w:r>
          </w:p>
        </w:tc>
        <w:tc>
          <w:tcPr>
            <w:tcW w:w="5357" w:type="dxa"/>
            <w:tcBorders>
              <w:top w:val="single" w:sz="4" w:space="0" w:color="auto"/>
              <w:left w:val="single" w:sz="4" w:space="0" w:color="auto"/>
            </w:tcBorders>
            <w:shd w:val="clear" w:color="auto" w:fill="FFFFFF"/>
          </w:tcPr>
          <w:p w:rsidR="00B73213" w:rsidRPr="00B73213" w:rsidRDefault="00B73213" w:rsidP="00B73213">
            <w:pPr>
              <w:widowControl w:val="0"/>
              <w:spacing w:after="0" w:line="140" w:lineRule="exact"/>
              <w:jc w:val="center"/>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Opis i wyliczenia</w:t>
            </w:r>
          </w:p>
        </w:tc>
        <w:tc>
          <w:tcPr>
            <w:tcW w:w="562" w:type="dxa"/>
            <w:tcBorders>
              <w:top w:val="single" w:sz="4" w:space="0" w:color="auto"/>
              <w:left w:val="single" w:sz="4" w:space="0" w:color="auto"/>
            </w:tcBorders>
            <w:shd w:val="clear" w:color="auto" w:fill="FFFFFF"/>
          </w:tcPr>
          <w:p w:rsidR="00B73213" w:rsidRPr="00B73213" w:rsidRDefault="00B73213" w:rsidP="00B73213">
            <w:pPr>
              <w:widowControl w:val="0"/>
              <w:spacing w:after="0" w:line="140" w:lineRule="exac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j.m.</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140" w:lineRule="exact"/>
              <w:ind w:left="200"/>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Poszcz.</w:t>
            </w: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140" w:lineRule="exact"/>
              <w:ind w:left="240"/>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Razem</w:t>
            </w:r>
          </w:p>
        </w:tc>
      </w:tr>
      <w:tr w:rsidR="00B73213" w:rsidRPr="00B73213" w:rsidTr="00FD2CDB">
        <w:trPr>
          <w:trHeight w:hRule="exact" w:val="206"/>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jc w:val="righ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1</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45100000-8;</w:t>
            </w:r>
          </w:p>
        </w:tc>
        <w:tc>
          <w:tcPr>
            <w:tcW w:w="53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Przygotowanie terenu pod budowę Roboty przygotowawcze</w:t>
            </w:r>
          </w:p>
        </w:tc>
        <w:tc>
          <w:tcPr>
            <w:tcW w:w="562" w:type="dxa"/>
            <w:tcBorders>
              <w:top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63"/>
        </w:trPr>
        <w:tc>
          <w:tcPr>
            <w:tcW w:w="39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left w:val="single" w:sz="4" w:space="0" w:color="auto"/>
            </w:tcBorders>
            <w:shd w:val="clear" w:color="auto" w:fill="FFFFFF"/>
          </w:tcPr>
          <w:p w:rsidR="00B73213" w:rsidRPr="00B73213" w:rsidRDefault="00B73213" w:rsidP="00B73213">
            <w:pPr>
              <w:widowControl w:val="0"/>
              <w:spacing w:after="0" w:line="140" w:lineRule="exac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45111000-8</w:t>
            </w:r>
          </w:p>
        </w:tc>
        <w:tc>
          <w:tcPr>
            <w:tcW w:w="53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jc w:val="righ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1.1</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45100000-8</w:t>
            </w:r>
          </w:p>
        </w:tc>
        <w:tc>
          <w:tcPr>
            <w:tcW w:w="53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7844" w:type="dxa"/>
            <w:gridSpan w:val="4"/>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40" w:lineRule="exac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Odtworzenie i wyznaczenie trasy punktów wysokościowych</w:t>
            </w:r>
          </w:p>
        </w:tc>
      </w:tr>
      <w:tr w:rsidR="00B73213" w:rsidRPr="00B73213" w:rsidTr="00FD2CDB">
        <w:trPr>
          <w:trHeight w:hRule="exact" w:val="211"/>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KNNR 1</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Roboty pomiarowe przy liniowych robotach ziemnych – trasa dróg w terenie</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km</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trPr>
        <w:tc>
          <w:tcPr>
            <w:tcW w:w="39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w:t>
            </w:r>
          </w:p>
        </w:tc>
        <w:tc>
          <w:tcPr>
            <w:tcW w:w="974"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0111-01</w:t>
            </w:r>
          </w:p>
        </w:tc>
        <w:tc>
          <w:tcPr>
            <w:tcW w:w="53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01.01.</w:t>
            </w:r>
          </w:p>
        </w:tc>
        <w:tc>
          <w:tcPr>
            <w:tcW w:w="53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równinnym</w:t>
            </w: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68"/>
        </w:trPr>
        <w:tc>
          <w:tcPr>
            <w:tcW w:w="394"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w:t>
            </w: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w:t>
            </w:r>
          </w:p>
        </w:tc>
        <w:tc>
          <w:tcPr>
            <w:tcW w:w="53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(255.00+398.0)/1000</w:t>
            </w:r>
          </w:p>
        </w:tc>
        <w:tc>
          <w:tcPr>
            <w:tcW w:w="562"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km</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0.653</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0.653</w:t>
            </w:r>
          </w:p>
        </w:tc>
      </w:tr>
      <w:tr w:rsidR="00B73213" w:rsidRPr="00B73213" w:rsidTr="00FD2CDB">
        <w:trPr>
          <w:trHeight w:hRule="exact" w:val="206"/>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KNR 2-01</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Ręczne usunięcie warstwy ziemi urodzajnej (humusu) o grubości do 15 cm z</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trPr>
        <w:tc>
          <w:tcPr>
            <w:tcW w:w="39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w:t>
            </w:r>
          </w:p>
        </w:tc>
        <w:tc>
          <w:tcPr>
            <w:tcW w:w="974"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0125-02</w:t>
            </w:r>
          </w:p>
        </w:tc>
        <w:tc>
          <w:tcPr>
            <w:tcW w:w="53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01.02.</w:t>
            </w:r>
          </w:p>
        </w:tc>
        <w:tc>
          <w:tcPr>
            <w:tcW w:w="53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darnią z przerzutem</w:t>
            </w: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68"/>
        </w:trPr>
        <w:tc>
          <w:tcPr>
            <w:tcW w:w="394"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w:t>
            </w: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02</w:t>
            </w:r>
          </w:p>
        </w:tc>
        <w:tc>
          <w:tcPr>
            <w:tcW w:w="53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255.0*2.0*20%</w:t>
            </w:r>
          </w:p>
        </w:tc>
        <w:tc>
          <w:tcPr>
            <w:tcW w:w="562"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102.000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102.000</w:t>
            </w:r>
          </w:p>
        </w:tc>
      </w:tr>
      <w:tr w:rsidR="00B73213" w:rsidRPr="00B73213" w:rsidTr="00FD2CDB">
        <w:trPr>
          <w:trHeight w:hRule="exact" w:val="206"/>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KNR 2-01</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Usunięcie warstwy ziemi urodzajnej (humusu) za pomocą spycharek </w:t>
            </w:r>
            <w:proofErr w:type="spellStart"/>
            <w:r w:rsidRPr="00B73213">
              <w:rPr>
                <w:rFonts w:ascii="Arial" w:eastAsia="Arial" w:hAnsi="Arial" w:cs="Arial"/>
                <w:color w:val="000000"/>
                <w:sz w:val="15"/>
                <w:szCs w:val="15"/>
                <w:lang w:eastAsia="pl-PL" w:bidi="pl-PL"/>
              </w:rPr>
              <w:t>gr.wars</w:t>
            </w:r>
            <w:proofErr w:type="spellEnd"/>
            <w:r w:rsidRPr="00B73213">
              <w:rPr>
                <w:rFonts w:ascii="Arial" w:eastAsia="Arial" w:hAnsi="Arial" w:cs="Arial"/>
                <w:color w:val="000000"/>
                <w:sz w:val="15"/>
                <w:szCs w:val="15"/>
                <w:lang w:eastAsia="pl-PL" w:bidi="pl-PL"/>
              </w:rPr>
              <w:t>-</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68"/>
        </w:trPr>
        <w:tc>
          <w:tcPr>
            <w:tcW w:w="39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w:t>
            </w:r>
          </w:p>
        </w:tc>
        <w:tc>
          <w:tcPr>
            <w:tcW w:w="974"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0126-01</w:t>
            </w:r>
          </w:p>
        </w:tc>
        <w:tc>
          <w:tcPr>
            <w:tcW w:w="53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01.02.</w:t>
            </w:r>
          </w:p>
        </w:tc>
        <w:tc>
          <w:tcPr>
            <w:tcW w:w="53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proofErr w:type="spellStart"/>
            <w:r w:rsidRPr="00B73213">
              <w:rPr>
                <w:rFonts w:ascii="Arial" w:eastAsia="Arial" w:hAnsi="Arial" w:cs="Arial"/>
                <w:color w:val="000000"/>
                <w:sz w:val="15"/>
                <w:szCs w:val="15"/>
                <w:lang w:eastAsia="pl-PL" w:bidi="pl-PL"/>
              </w:rPr>
              <w:t>twy</w:t>
            </w:r>
            <w:proofErr w:type="spellEnd"/>
            <w:r w:rsidRPr="00B73213">
              <w:rPr>
                <w:rFonts w:ascii="Arial" w:eastAsia="Arial" w:hAnsi="Arial" w:cs="Arial"/>
                <w:color w:val="000000"/>
                <w:sz w:val="15"/>
                <w:szCs w:val="15"/>
                <w:lang w:eastAsia="pl-PL" w:bidi="pl-PL"/>
              </w:rPr>
              <w:t xml:space="preserve"> do 15 cm</w:t>
            </w: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trPr>
        <w:tc>
          <w:tcPr>
            <w:tcW w:w="394"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w:t>
            </w: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02</w:t>
            </w:r>
          </w:p>
        </w:tc>
        <w:tc>
          <w:tcPr>
            <w:tcW w:w="53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3"/>
        </w:trPr>
        <w:tc>
          <w:tcPr>
            <w:tcW w:w="39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255.0*2.0*80%</w:t>
            </w:r>
          </w:p>
        </w:tc>
        <w:tc>
          <w:tcPr>
            <w:tcW w:w="562"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408.000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92"/>
        </w:trPr>
        <w:tc>
          <w:tcPr>
            <w:tcW w:w="39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408.000</w:t>
            </w:r>
          </w:p>
        </w:tc>
      </w:tr>
      <w:tr w:rsidR="00B73213" w:rsidRPr="00B73213" w:rsidTr="00FD2CDB">
        <w:trPr>
          <w:trHeight w:hRule="exact" w:val="206"/>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KNR 2-01</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Roboty ziemne </w:t>
            </w:r>
            <w:proofErr w:type="spellStart"/>
            <w:r w:rsidRPr="00B73213">
              <w:rPr>
                <w:rFonts w:ascii="Arial" w:eastAsia="Arial" w:hAnsi="Arial" w:cs="Arial"/>
                <w:color w:val="000000"/>
                <w:sz w:val="15"/>
                <w:szCs w:val="15"/>
                <w:lang w:eastAsia="pl-PL" w:bidi="pl-PL"/>
              </w:rPr>
              <w:t>wyk.koparkami</w:t>
            </w:r>
            <w:proofErr w:type="spellEnd"/>
            <w:r w:rsidRPr="00B73213">
              <w:rPr>
                <w:rFonts w:ascii="Arial" w:eastAsia="Arial" w:hAnsi="Arial" w:cs="Arial"/>
                <w:color w:val="000000"/>
                <w:sz w:val="15"/>
                <w:szCs w:val="15"/>
                <w:lang w:eastAsia="pl-PL" w:bidi="pl-PL"/>
              </w:rPr>
              <w:t xml:space="preserve"> w ziemi uprzednio zmagazynowanej w</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w:t>
            </w:r>
          </w:p>
        </w:tc>
        <w:tc>
          <w:tcPr>
            <w:tcW w:w="974"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0212-03</w:t>
            </w:r>
          </w:p>
        </w:tc>
        <w:tc>
          <w:tcPr>
            <w:tcW w:w="538"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02.03.</w:t>
            </w:r>
          </w:p>
        </w:tc>
        <w:tc>
          <w:tcPr>
            <w:tcW w:w="53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hałdach, z transportem urobku samochodami samowyładowczymi na </w:t>
            </w:r>
            <w:proofErr w:type="spellStart"/>
            <w:r w:rsidRPr="00B73213">
              <w:rPr>
                <w:rFonts w:ascii="Arial" w:eastAsia="Arial" w:hAnsi="Arial" w:cs="Arial"/>
                <w:color w:val="000000"/>
                <w:sz w:val="15"/>
                <w:szCs w:val="15"/>
                <w:lang w:eastAsia="pl-PL" w:bidi="pl-PL"/>
              </w:rPr>
              <w:t>odl.do</w:t>
            </w:r>
            <w:proofErr w:type="spellEnd"/>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394"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w:t>
            </w:r>
          </w:p>
        </w:tc>
        <w:tc>
          <w:tcPr>
            <w:tcW w:w="974"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0214-04</w:t>
            </w:r>
          </w:p>
        </w:tc>
        <w:tc>
          <w:tcPr>
            <w:tcW w:w="53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w:t>
            </w:r>
          </w:p>
        </w:tc>
        <w:tc>
          <w:tcPr>
            <w:tcW w:w="53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10 km – koparki podsiębierne o </w:t>
            </w:r>
            <w:proofErr w:type="spellStart"/>
            <w:r w:rsidRPr="00B73213">
              <w:rPr>
                <w:rFonts w:ascii="Arial" w:eastAsia="Arial" w:hAnsi="Arial" w:cs="Arial"/>
                <w:color w:val="000000"/>
                <w:sz w:val="15"/>
                <w:szCs w:val="15"/>
                <w:lang w:eastAsia="pl-PL" w:bidi="pl-PL"/>
              </w:rPr>
              <w:t>poj.chwytaka</w:t>
            </w:r>
            <w:proofErr w:type="spellEnd"/>
            <w:r w:rsidRPr="00B73213">
              <w:rPr>
                <w:rFonts w:ascii="Arial" w:eastAsia="Arial" w:hAnsi="Arial" w:cs="Arial"/>
                <w:color w:val="000000"/>
                <w:sz w:val="15"/>
                <w:szCs w:val="15"/>
                <w:lang w:eastAsia="pl-PL" w:bidi="pl-PL"/>
              </w:rPr>
              <w:t xml:space="preserve"> 0.25 m3, </w:t>
            </w:r>
            <w:proofErr w:type="spellStart"/>
            <w:r w:rsidRPr="00B73213">
              <w:rPr>
                <w:rFonts w:ascii="Arial" w:eastAsia="Arial" w:hAnsi="Arial" w:cs="Arial"/>
                <w:color w:val="000000"/>
                <w:sz w:val="15"/>
                <w:szCs w:val="15"/>
                <w:lang w:eastAsia="pl-PL" w:bidi="pl-PL"/>
              </w:rPr>
              <w:t>kat.gruntu</w:t>
            </w:r>
            <w:proofErr w:type="spellEnd"/>
            <w:r w:rsidRPr="00B73213">
              <w:rPr>
                <w:rFonts w:ascii="Arial" w:eastAsia="Arial" w:hAnsi="Arial" w:cs="Arial"/>
                <w:color w:val="000000"/>
                <w:sz w:val="15"/>
                <w:szCs w:val="15"/>
                <w:lang w:eastAsia="pl-PL" w:bidi="pl-PL"/>
              </w:rPr>
              <w:t xml:space="preserve"> I-III- odwóz</w:t>
            </w: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humusu na wysypisko</w:t>
            </w: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68"/>
        </w:trPr>
        <w:tc>
          <w:tcPr>
            <w:tcW w:w="39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255.0*2.0*0.15</w:t>
            </w:r>
          </w:p>
        </w:tc>
        <w:tc>
          <w:tcPr>
            <w:tcW w:w="562"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76.500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76.500</w:t>
            </w:r>
          </w:p>
        </w:tc>
      </w:tr>
      <w:tr w:rsidR="00B73213" w:rsidRPr="00B73213" w:rsidTr="00FD2CDB">
        <w:trPr>
          <w:trHeight w:hRule="exact" w:val="187"/>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jc w:val="righ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1.2</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45111000-8</w:t>
            </w:r>
          </w:p>
        </w:tc>
        <w:tc>
          <w:tcPr>
            <w:tcW w:w="53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7844" w:type="dxa"/>
            <w:gridSpan w:val="4"/>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40" w:lineRule="exac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Roboty rozbiórkowe</w:t>
            </w:r>
          </w:p>
        </w:tc>
      </w:tr>
      <w:tr w:rsidR="00B73213" w:rsidRPr="00B73213" w:rsidTr="00FD2CDB">
        <w:trPr>
          <w:trHeight w:hRule="exact" w:val="202"/>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5</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KNR 2-31</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Mechaniczne rozebranie podbudowy z kruszywa kamiennego o grubości 15</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3"/>
        </w:trPr>
        <w:tc>
          <w:tcPr>
            <w:tcW w:w="39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w:t>
            </w:r>
          </w:p>
        </w:tc>
        <w:tc>
          <w:tcPr>
            <w:tcW w:w="974"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0802-07</w:t>
            </w:r>
          </w:p>
        </w:tc>
        <w:tc>
          <w:tcPr>
            <w:tcW w:w="53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01.02.</w:t>
            </w:r>
          </w:p>
        </w:tc>
        <w:tc>
          <w:tcPr>
            <w:tcW w:w="53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cm</w:t>
            </w: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trPr>
        <w:tc>
          <w:tcPr>
            <w:tcW w:w="394"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w:t>
            </w: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04</w:t>
            </w:r>
          </w:p>
        </w:tc>
        <w:tc>
          <w:tcPr>
            <w:tcW w:w="53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133.00</w:t>
            </w:r>
          </w:p>
        </w:tc>
        <w:tc>
          <w:tcPr>
            <w:tcW w:w="562"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133.000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133.000</w:t>
            </w:r>
          </w:p>
        </w:tc>
      </w:tr>
      <w:tr w:rsidR="00B73213" w:rsidRPr="00B73213" w:rsidTr="00FD2CDB">
        <w:trPr>
          <w:trHeight w:hRule="exact" w:val="192"/>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6</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KNNR 6</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Rozebranie nawierzchni z mas mineralno-bitumicznych gr.4 cm, </w:t>
            </w:r>
            <w:proofErr w:type="spellStart"/>
            <w:r w:rsidRPr="00B73213">
              <w:rPr>
                <w:rFonts w:ascii="Arial" w:eastAsia="Arial" w:hAnsi="Arial" w:cs="Arial"/>
                <w:color w:val="000000"/>
                <w:sz w:val="15"/>
                <w:szCs w:val="15"/>
                <w:lang w:eastAsia="pl-PL" w:bidi="pl-PL"/>
              </w:rPr>
              <w:t>mechanicz</w:t>
            </w:r>
            <w:proofErr w:type="spellEnd"/>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trPr>
        <w:tc>
          <w:tcPr>
            <w:tcW w:w="394"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w:t>
            </w:r>
          </w:p>
        </w:tc>
        <w:tc>
          <w:tcPr>
            <w:tcW w:w="974"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0802-04</w:t>
            </w:r>
          </w:p>
        </w:tc>
        <w:tc>
          <w:tcPr>
            <w:tcW w:w="53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01.02.</w:t>
            </w:r>
          </w:p>
        </w:tc>
        <w:tc>
          <w:tcPr>
            <w:tcW w:w="53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proofErr w:type="spellStart"/>
            <w:r w:rsidRPr="00B73213">
              <w:rPr>
                <w:rFonts w:ascii="Arial" w:eastAsia="Arial" w:hAnsi="Arial" w:cs="Arial"/>
                <w:color w:val="000000"/>
                <w:sz w:val="15"/>
                <w:szCs w:val="15"/>
                <w:lang w:eastAsia="pl-PL" w:bidi="pl-PL"/>
              </w:rPr>
              <w:t>ne</w:t>
            </w:r>
            <w:proofErr w:type="spellEnd"/>
            <w:r w:rsidRPr="00B73213">
              <w:rPr>
                <w:rFonts w:ascii="Arial" w:eastAsia="Arial" w:hAnsi="Arial" w:cs="Arial"/>
                <w:color w:val="000000"/>
                <w:sz w:val="15"/>
                <w:szCs w:val="15"/>
                <w:lang w:eastAsia="pl-PL" w:bidi="pl-PL"/>
              </w:rPr>
              <w:t xml:space="preserve"> – średnia gr. 5 cm</w:t>
            </w: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97"/>
        </w:trPr>
        <w:tc>
          <w:tcPr>
            <w:tcW w:w="394"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w:t>
            </w: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04</w:t>
            </w:r>
          </w:p>
        </w:tc>
        <w:tc>
          <w:tcPr>
            <w:tcW w:w="53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Krotność = 1.25 (grubość warstwy 5 cm)</w:t>
            </w: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63"/>
        </w:trPr>
        <w:tc>
          <w:tcPr>
            <w:tcW w:w="39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32.00</w:t>
            </w:r>
          </w:p>
        </w:tc>
        <w:tc>
          <w:tcPr>
            <w:tcW w:w="562"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32.000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32.000</w:t>
            </w:r>
          </w:p>
        </w:tc>
      </w:tr>
      <w:tr w:rsidR="00B73213" w:rsidRPr="00B73213" w:rsidTr="00FD2CDB">
        <w:trPr>
          <w:trHeight w:hRule="exact" w:val="202"/>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7</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KNR 2-31</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Rozebranie nawierzchni z klinkieru drogowego na podsypce piaskowej z wy-</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39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w:t>
            </w:r>
          </w:p>
        </w:tc>
        <w:tc>
          <w:tcPr>
            <w:tcW w:w="974"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0810-01</w:t>
            </w:r>
          </w:p>
        </w:tc>
        <w:tc>
          <w:tcPr>
            <w:tcW w:w="53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01.02.</w:t>
            </w:r>
          </w:p>
        </w:tc>
        <w:tc>
          <w:tcPr>
            <w:tcW w:w="53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pełnieniem spoin-Analogia- rozebranie nawierzchni z betonowej kostki </w:t>
            </w:r>
            <w:proofErr w:type="spellStart"/>
            <w:r w:rsidRPr="00B73213">
              <w:rPr>
                <w:rFonts w:ascii="Arial" w:eastAsia="Arial" w:hAnsi="Arial" w:cs="Arial"/>
                <w:color w:val="000000"/>
                <w:sz w:val="15"/>
                <w:szCs w:val="15"/>
                <w:lang w:eastAsia="pl-PL" w:bidi="pl-PL"/>
              </w:rPr>
              <w:t>bruko</w:t>
            </w:r>
            <w:proofErr w:type="spellEnd"/>
            <w:r w:rsidRPr="00B73213">
              <w:rPr>
                <w:rFonts w:ascii="Arial" w:eastAsia="Arial" w:hAnsi="Arial" w:cs="Arial"/>
                <w:color w:val="000000"/>
                <w:sz w:val="15"/>
                <w:szCs w:val="15"/>
                <w:lang w:eastAsia="pl-PL" w:bidi="pl-PL"/>
              </w:rPr>
              <w:t>-</w:t>
            </w: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trPr>
        <w:tc>
          <w:tcPr>
            <w:tcW w:w="394"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w:t>
            </w:r>
          </w:p>
        </w:tc>
        <w:tc>
          <w:tcPr>
            <w:tcW w:w="974"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analogia</w:t>
            </w:r>
          </w:p>
        </w:tc>
        <w:tc>
          <w:tcPr>
            <w:tcW w:w="538"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04</w:t>
            </w:r>
          </w:p>
        </w:tc>
        <w:tc>
          <w:tcPr>
            <w:tcW w:w="53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proofErr w:type="spellStart"/>
            <w:r w:rsidRPr="00B73213">
              <w:rPr>
                <w:rFonts w:ascii="Arial" w:eastAsia="Arial" w:hAnsi="Arial" w:cs="Arial"/>
                <w:color w:val="000000"/>
                <w:sz w:val="15"/>
                <w:szCs w:val="15"/>
                <w:lang w:eastAsia="pl-PL" w:bidi="pl-PL"/>
              </w:rPr>
              <w:t>wej</w:t>
            </w:r>
            <w:proofErr w:type="spellEnd"/>
            <w:r w:rsidRPr="00B73213">
              <w:rPr>
                <w:rFonts w:ascii="Arial" w:eastAsia="Arial" w:hAnsi="Arial" w:cs="Arial"/>
                <w:color w:val="000000"/>
                <w:sz w:val="15"/>
                <w:szCs w:val="15"/>
                <w:lang w:eastAsia="pl-PL" w:bidi="pl-PL"/>
              </w:rPr>
              <w:t xml:space="preserve"> gr. 8 cm</w:t>
            </w: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63"/>
        </w:trPr>
        <w:tc>
          <w:tcPr>
            <w:tcW w:w="39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53.00</w:t>
            </w:r>
          </w:p>
        </w:tc>
        <w:tc>
          <w:tcPr>
            <w:tcW w:w="562"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53.000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53.000</w:t>
            </w:r>
          </w:p>
        </w:tc>
      </w:tr>
      <w:tr w:rsidR="00B73213" w:rsidRPr="00B73213" w:rsidTr="00FD2CDB">
        <w:trPr>
          <w:trHeight w:hRule="exact" w:val="192"/>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8</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KNR 2-31</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Rozebranie nawierzchni z tłucznia kamiennego o gr.15 cm mechanicznie- ro-</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trPr>
        <w:tc>
          <w:tcPr>
            <w:tcW w:w="394"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w:t>
            </w:r>
          </w:p>
        </w:tc>
        <w:tc>
          <w:tcPr>
            <w:tcW w:w="974"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0804-03</w:t>
            </w:r>
          </w:p>
        </w:tc>
        <w:tc>
          <w:tcPr>
            <w:tcW w:w="53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01.02.</w:t>
            </w:r>
          </w:p>
        </w:tc>
        <w:tc>
          <w:tcPr>
            <w:tcW w:w="53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zebranie nawierzchni z kruszywa – śr. Gr. 10 cm</w:t>
            </w: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trPr>
        <w:tc>
          <w:tcPr>
            <w:tcW w:w="394"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w:t>
            </w: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04</w:t>
            </w:r>
          </w:p>
        </w:tc>
        <w:tc>
          <w:tcPr>
            <w:tcW w:w="53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48.00</w:t>
            </w:r>
          </w:p>
        </w:tc>
        <w:tc>
          <w:tcPr>
            <w:tcW w:w="562"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48.000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48.000</w:t>
            </w:r>
          </w:p>
        </w:tc>
      </w:tr>
      <w:tr w:rsidR="00B73213" w:rsidRPr="00B73213" w:rsidTr="00FD2CDB">
        <w:trPr>
          <w:trHeight w:hRule="exact" w:val="197"/>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9</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KNR 2-31</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Mechaniczne rozebranie nawierzchni z tłucznia kamiennego – za każdy dalszy</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39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w:t>
            </w:r>
          </w:p>
        </w:tc>
        <w:tc>
          <w:tcPr>
            <w:tcW w:w="974"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0804-04</w:t>
            </w:r>
          </w:p>
        </w:tc>
        <w:tc>
          <w:tcPr>
            <w:tcW w:w="53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01.02.</w:t>
            </w:r>
          </w:p>
        </w:tc>
        <w:tc>
          <w:tcPr>
            <w:tcW w:w="53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 cm grubości – korekta do 10 cm – potrącenie za 5 cm grubości</w:t>
            </w: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trPr>
        <w:tc>
          <w:tcPr>
            <w:tcW w:w="394"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w:t>
            </w: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04</w:t>
            </w:r>
          </w:p>
        </w:tc>
        <w:tc>
          <w:tcPr>
            <w:tcW w:w="53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Krotność = -5 (potrącenie za 5 cm grubości)</w:t>
            </w: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68"/>
        </w:trPr>
        <w:tc>
          <w:tcPr>
            <w:tcW w:w="39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48.00</w:t>
            </w:r>
          </w:p>
        </w:tc>
        <w:tc>
          <w:tcPr>
            <w:tcW w:w="562"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48.000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48.000</w:t>
            </w:r>
          </w:p>
        </w:tc>
      </w:tr>
      <w:tr w:rsidR="00B73213" w:rsidRPr="00B73213" w:rsidTr="00FD2CDB">
        <w:trPr>
          <w:trHeight w:hRule="exact" w:val="202"/>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10</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KNR 2-31</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Rozebranie krawężników betonowych 15x30 cm na podsypce cementowo-</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trPr>
        <w:tc>
          <w:tcPr>
            <w:tcW w:w="39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w:t>
            </w:r>
          </w:p>
        </w:tc>
        <w:tc>
          <w:tcPr>
            <w:tcW w:w="974"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0813-03</w:t>
            </w:r>
          </w:p>
        </w:tc>
        <w:tc>
          <w:tcPr>
            <w:tcW w:w="53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01.02.</w:t>
            </w:r>
          </w:p>
        </w:tc>
        <w:tc>
          <w:tcPr>
            <w:tcW w:w="53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piaskowej</w:t>
            </w: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3"/>
        </w:trPr>
        <w:tc>
          <w:tcPr>
            <w:tcW w:w="394"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w:t>
            </w: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04</w:t>
            </w:r>
          </w:p>
        </w:tc>
        <w:tc>
          <w:tcPr>
            <w:tcW w:w="53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6.00</w:t>
            </w:r>
          </w:p>
        </w:tc>
        <w:tc>
          <w:tcPr>
            <w:tcW w:w="562" w:type="dxa"/>
            <w:tcBorders>
              <w:left w:val="single" w:sz="4" w:space="0" w:color="auto"/>
            </w:tcBorders>
            <w:shd w:val="clear" w:color="auto" w:fill="FFFFFF"/>
            <w:vAlign w:val="center"/>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6.000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6.000</w:t>
            </w:r>
          </w:p>
        </w:tc>
      </w:tr>
      <w:tr w:rsidR="00B73213" w:rsidRPr="00B73213" w:rsidTr="00FD2CDB">
        <w:trPr>
          <w:trHeight w:hRule="exact" w:val="197"/>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11</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KNR 2-31</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Rozebranie ław pod krawężniki z betonu</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w:t>
            </w:r>
          </w:p>
        </w:tc>
        <w:tc>
          <w:tcPr>
            <w:tcW w:w="974"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0812-03</w:t>
            </w:r>
          </w:p>
        </w:tc>
        <w:tc>
          <w:tcPr>
            <w:tcW w:w="53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01.02.</w:t>
            </w:r>
          </w:p>
        </w:tc>
        <w:tc>
          <w:tcPr>
            <w:tcW w:w="53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trPr>
        <w:tc>
          <w:tcPr>
            <w:tcW w:w="394"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w:t>
            </w: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04</w:t>
            </w:r>
          </w:p>
        </w:tc>
        <w:tc>
          <w:tcPr>
            <w:tcW w:w="53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vAlign w:val="center"/>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6.00*0.1</w:t>
            </w:r>
          </w:p>
        </w:tc>
        <w:tc>
          <w:tcPr>
            <w:tcW w:w="562" w:type="dxa"/>
            <w:tcBorders>
              <w:left w:val="single" w:sz="4" w:space="0" w:color="auto"/>
            </w:tcBorders>
            <w:shd w:val="clear" w:color="auto" w:fill="FFFFFF"/>
            <w:vAlign w:val="center"/>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0.600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0.600</w:t>
            </w:r>
          </w:p>
        </w:tc>
      </w:tr>
      <w:tr w:rsidR="00B73213" w:rsidRPr="00B73213" w:rsidTr="00FD2CDB">
        <w:trPr>
          <w:trHeight w:hRule="exact" w:val="202"/>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12</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KNR 2-31</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Rozebranie krawężników wtopionych 12x25 cm na podsypce cementowo-</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trPr>
        <w:tc>
          <w:tcPr>
            <w:tcW w:w="39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lastRenderedPageBreak/>
              <w:t>d.1.</w:t>
            </w:r>
          </w:p>
        </w:tc>
        <w:tc>
          <w:tcPr>
            <w:tcW w:w="974"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0814-05</w:t>
            </w:r>
          </w:p>
        </w:tc>
        <w:tc>
          <w:tcPr>
            <w:tcW w:w="53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01.02.</w:t>
            </w:r>
          </w:p>
        </w:tc>
        <w:tc>
          <w:tcPr>
            <w:tcW w:w="53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piaskowej</w:t>
            </w: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3"/>
        </w:trPr>
        <w:tc>
          <w:tcPr>
            <w:tcW w:w="394"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w:t>
            </w: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04</w:t>
            </w:r>
          </w:p>
        </w:tc>
        <w:tc>
          <w:tcPr>
            <w:tcW w:w="53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30.00</w:t>
            </w:r>
          </w:p>
        </w:tc>
        <w:tc>
          <w:tcPr>
            <w:tcW w:w="562"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30.000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30.000</w:t>
            </w:r>
          </w:p>
        </w:tc>
      </w:tr>
      <w:tr w:rsidR="00B73213" w:rsidRPr="00B73213" w:rsidTr="00FD2CDB">
        <w:trPr>
          <w:trHeight w:hRule="exact" w:val="197"/>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13</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KNR 2-31</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Rozebranie ław pod krawężniki z betonu</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w:t>
            </w:r>
          </w:p>
        </w:tc>
        <w:tc>
          <w:tcPr>
            <w:tcW w:w="974"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0812-03</w:t>
            </w:r>
          </w:p>
        </w:tc>
        <w:tc>
          <w:tcPr>
            <w:tcW w:w="53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01.02.</w:t>
            </w:r>
          </w:p>
        </w:tc>
        <w:tc>
          <w:tcPr>
            <w:tcW w:w="53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trPr>
        <w:tc>
          <w:tcPr>
            <w:tcW w:w="394"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w:t>
            </w: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04</w:t>
            </w:r>
          </w:p>
        </w:tc>
        <w:tc>
          <w:tcPr>
            <w:tcW w:w="53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30.00*0.1</w:t>
            </w:r>
          </w:p>
        </w:tc>
        <w:tc>
          <w:tcPr>
            <w:tcW w:w="562"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3.000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92"/>
        </w:trPr>
        <w:tc>
          <w:tcPr>
            <w:tcW w:w="394"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bottom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3.000</w:t>
            </w:r>
          </w:p>
        </w:tc>
      </w:tr>
      <w:tr w:rsidR="00B73213" w:rsidRPr="00B73213" w:rsidTr="00FD2CDB">
        <w:trPr>
          <w:trHeight w:hRule="exact" w:val="202"/>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14</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KNR 2-31</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Rozebranie przepustów rurowych - ścianki czołowe i ławy betonowe</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3</w:t>
            </w:r>
          </w:p>
        </w:tc>
        <w:tc>
          <w:tcPr>
            <w:tcW w:w="955"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73"/>
        </w:trPr>
        <w:tc>
          <w:tcPr>
            <w:tcW w:w="39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d.1.</w:t>
            </w:r>
          </w:p>
        </w:tc>
        <w:tc>
          <w:tcPr>
            <w:tcW w:w="97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0816-04</w:t>
            </w:r>
          </w:p>
        </w:tc>
        <w:tc>
          <w:tcPr>
            <w:tcW w:w="538"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01.02.</w:t>
            </w:r>
          </w:p>
        </w:tc>
        <w:tc>
          <w:tcPr>
            <w:tcW w:w="5357"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360"/>
        </w:trPr>
        <w:tc>
          <w:tcPr>
            <w:tcW w:w="394" w:type="dxa"/>
            <w:tcBorders>
              <w:left w:val="single" w:sz="4" w:space="0" w:color="auto"/>
            </w:tcBorders>
            <w:shd w:val="clear" w:color="auto" w:fill="FFFFFF"/>
            <w:vAlign w:val="center"/>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w:t>
            </w: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04</w:t>
            </w:r>
          </w:p>
        </w:tc>
        <w:tc>
          <w:tcPr>
            <w:tcW w:w="5357"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4.7*3*0.3</w:t>
            </w:r>
          </w:p>
        </w:tc>
        <w:tc>
          <w:tcPr>
            <w:tcW w:w="562"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3</w:t>
            </w:r>
          </w:p>
        </w:tc>
        <w:tc>
          <w:tcPr>
            <w:tcW w:w="955" w:type="dxa"/>
            <w:tcBorders>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4.230</w:t>
            </w: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2"/>
        </w:trPr>
        <w:tc>
          <w:tcPr>
            <w:tcW w:w="39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4.230</w:t>
            </w:r>
          </w:p>
        </w:tc>
      </w:tr>
      <w:tr w:rsidR="00B73213" w:rsidRPr="00B73213" w:rsidTr="00FD2CDB">
        <w:trPr>
          <w:trHeight w:hRule="exact" w:val="211"/>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15</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KNR 4-04</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Załadowanie gruzu koparko-ładowarką przy obsłudze na zmianę roboczą</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3</w:t>
            </w:r>
          </w:p>
        </w:tc>
        <w:tc>
          <w:tcPr>
            <w:tcW w:w="955"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2"/>
        </w:trPr>
        <w:tc>
          <w:tcPr>
            <w:tcW w:w="39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d.1.</w:t>
            </w:r>
          </w:p>
        </w:tc>
        <w:tc>
          <w:tcPr>
            <w:tcW w:w="97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1103-01</w:t>
            </w:r>
          </w:p>
        </w:tc>
        <w:tc>
          <w:tcPr>
            <w:tcW w:w="538"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01.02.</w:t>
            </w:r>
          </w:p>
        </w:tc>
        <w:tc>
          <w:tcPr>
            <w:tcW w:w="5357"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przez 3 samochody samowyładowcze</w:t>
            </w: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346"/>
        </w:trPr>
        <w:tc>
          <w:tcPr>
            <w:tcW w:w="394" w:type="dxa"/>
            <w:tcBorders>
              <w:left w:val="single" w:sz="4" w:space="0" w:color="auto"/>
            </w:tcBorders>
            <w:shd w:val="clear" w:color="auto" w:fill="FFFFFF"/>
            <w:vAlign w:val="center"/>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w:t>
            </w: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04</w:t>
            </w:r>
          </w:p>
        </w:tc>
        <w:tc>
          <w:tcPr>
            <w:tcW w:w="5357"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133*0.15+32*0.05+53*0.08+48*0.1 +6*0.15*0.3+0.6+30*0.15*0.22+3+4.23</w:t>
            </w:r>
          </w:p>
        </w:tc>
        <w:tc>
          <w:tcPr>
            <w:tcW w:w="562"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3</w:t>
            </w:r>
          </w:p>
        </w:tc>
        <w:tc>
          <w:tcPr>
            <w:tcW w:w="955" w:type="dxa"/>
            <w:tcBorders>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39.680</w:t>
            </w: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39.680</w:t>
            </w:r>
          </w:p>
        </w:tc>
      </w:tr>
      <w:tr w:rsidR="00B73213" w:rsidRPr="00B73213" w:rsidTr="00FD2CDB">
        <w:trPr>
          <w:trHeight w:hRule="exact" w:val="206"/>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16</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KNR 4-04</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Wywiezienie gruzu z terenu rozbiórki przy mechanicznym załadowaniu i wyła-</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3</w:t>
            </w:r>
          </w:p>
        </w:tc>
        <w:tc>
          <w:tcPr>
            <w:tcW w:w="955"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d.1.</w:t>
            </w:r>
          </w:p>
        </w:tc>
        <w:tc>
          <w:tcPr>
            <w:tcW w:w="97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1103-04</w:t>
            </w:r>
          </w:p>
        </w:tc>
        <w:tc>
          <w:tcPr>
            <w:tcW w:w="538"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01.02.</w:t>
            </w:r>
          </w:p>
        </w:tc>
        <w:tc>
          <w:tcPr>
            <w:tcW w:w="5357"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proofErr w:type="spellStart"/>
            <w:r w:rsidRPr="00B73213">
              <w:rPr>
                <w:rFonts w:ascii="Arial" w:eastAsia="Arial" w:hAnsi="Arial" w:cs="Arial"/>
                <w:bCs/>
                <w:color w:val="000000"/>
                <w:sz w:val="15"/>
                <w:szCs w:val="15"/>
                <w:lang w:eastAsia="pl-PL" w:bidi="pl-PL"/>
              </w:rPr>
              <w:t>dowaniu</w:t>
            </w:r>
            <w:proofErr w:type="spellEnd"/>
            <w:r w:rsidRPr="00B73213">
              <w:rPr>
                <w:rFonts w:ascii="Arial" w:eastAsia="Arial" w:hAnsi="Arial" w:cs="Arial"/>
                <w:bCs/>
                <w:color w:val="000000"/>
                <w:sz w:val="15"/>
                <w:szCs w:val="15"/>
                <w:lang w:eastAsia="pl-PL" w:bidi="pl-PL"/>
              </w:rPr>
              <w:t xml:space="preserve"> samochodem samowyładowczym</w:t>
            </w: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355"/>
        </w:trPr>
        <w:tc>
          <w:tcPr>
            <w:tcW w:w="394" w:type="dxa"/>
            <w:tcBorders>
              <w:left w:val="single" w:sz="4" w:space="0" w:color="auto"/>
            </w:tcBorders>
            <w:shd w:val="clear" w:color="auto" w:fill="FFFFFF"/>
            <w:vAlign w:val="center"/>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w:t>
            </w:r>
          </w:p>
        </w:tc>
        <w:tc>
          <w:tcPr>
            <w:tcW w:w="97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1103-05</w:t>
            </w:r>
          </w:p>
        </w:tc>
        <w:tc>
          <w:tcPr>
            <w:tcW w:w="538"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04</w:t>
            </w:r>
          </w:p>
        </w:tc>
        <w:tc>
          <w:tcPr>
            <w:tcW w:w="5357"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UWAGA:</w:t>
            </w:r>
          </w:p>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INWESTOR NIE ZAPEWNIA WYSYPU. ODLEGŁOŚĆ ODWOZU ZGOD-</w:t>
            </w: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547"/>
        </w:trPr>
        <w:tc>
          <w:tcPr>
            <w:tcW w:w="39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left w:val="single" w:sz="4" w:space="0" w:color="auto"/>
            </w:tcBorders>
            <w:shd w:val="clear" w:color="auto" w:fill="FFFFFF"/>
          </w:tcPr>
          <w:p w:rsidR="00B73213" w:rsidRPr="00B73213" w:rsidRDefault="00B73213" w:rsidP="00B73213">
            <w:pPr>
              <w:spacing w:after="0" w:line="182"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NIE Z USTALENIAMI WYKONAWCY ROBÓT. PRZEWIDZIEĆ OPŁATĘ</w:t>
            </w:r>
          </w:p>
          <w:p w:rsidR="00B73213" w:rsidRPr="00B73213" w:rsidRDefault="00B73213" w:rsidP="00B73213">
            <w:pPr>
              <w:spacing w:after="0" w:line="182"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ZA UTYLIZACJĘ GRUZU BETONOWEO I FREZOWIN</w:t>
            </w:r>
          </w:p>
          <w:p w:rsidR="00B73213" w:rsidRPr="00B73213" w:rsidRDefault="00B73213" w:rsidP="00B73213">
            <w:pPr>
              <w:spacing w:after="0" w:line="182"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39.680</w:t>
            </w:r>
          </w:p>
        </w:tc>
        <w:tc>
          <w:tcPr>
            <w:tcW w:w="562"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3</w:t>
            </w:r>
          </w:p>
        </w:tc>
        <w:tc>
          <w:tcPr>
            <w:tcW w:w="955" w:type="dxa"/>
            <w:tcBorders>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39.680</w:t>
            </w: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poz.17*0.12</w:t>
            </w:r>
          </w:p>
        </w:tc>
        <w:tc>
          <w:tcPr>
            <w:tcW w:w="562"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3</w:t>
            </w:r>
          </w:p>
        </w:tc>
        <w:tc>
          <w:tcPr>
            <w:tcW w:w="955" w:type="dxa"/>
            <w:tcBorders>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284.365</w:t>
            </w: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324.045</w:t>
            </w:r>
          </w:p>
        </w:tc>
      </w:tr>
      <w:tr w:rsidR="00B73213" w:rsidRPr="00B73213" w:rsidTr="00FD2CDB">
        <w:trPr>
          <w:trHeight w:hRule="exact" w:val="202"/>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17</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KNR AT-03</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 -</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 xml:space="preserve">Roboty remontowe - frezowanie nawierzchni bitumicznej o gr. 12 cm z </w:t>
            </w:r>
            <w:proofErr w:type="spellStart"/>
            <w:r w:rsidRPr="00B73213">
              <w:rPr>
                <w:rFonts w:ascii="Arial" w:eastAsia="Arial" w:hAnsi="Arial" w:cs="Arial"/>
                <w:bCs/>
                <w:color w:val="000000"/>
                <w:sz w:val="15"/>
                <w:szCs w:val="15"/>
                <w:lang w:eastAsia="pl-PL" w:bidi="pl-PL"/>
              </w:rPr>
              <w:t>wywo</w:t>
            </w:r>
            <w:proofErr w:type="spellEnd"/>
            <w:r w:rsidRPr="00B73213">
              <w:rPr>
                <w:rFonts w:ascii="Arial" w:eastAsia="Arial" w:hAnsi="Arial" w:cs="Arial"/>
                <w:bCs/>
                <w:color w:val="000000"/>
                <w:sz w:val="15"/>
                <w:szCs w:val="15"/>
                <w:lang w:eastAsia="pl-PL" w:bidi="pl-PL"/>
              </w:rPr>
              <w:t>-</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55"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73"/>
        </w:trPr>
        <w:tc>
          <w:tcPr>
            <w:tcW w:w="39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d.1.</w:t>
            </w:r>
          </w:p>
        </w:tc>
        <w:tc>
          <w:tcPr>
            <w:tcW w:w="97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0102-04/03</w:t>
            </w:r>
          </w:p>
        </w:tc>
        <w:tc>
          <w:tcPr>
            <w:tcW w:w="538"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01.02.</w:t>
            </w:r>
          </w:p>
        </w:tc>
        <w:tc>
          <w:tcPr>
            <w:tcW w:w="5357"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proofErr w:type="spellStart"/>
            <w:r w:rsidRPr="00B73213">
              <w:rPr>
                <w:rFonts w:ascii="Arial" w:eastAsia="Arial" w:hAnsi="Arial" w:cs="Arial"/>
                <w:bCs/>
                <w:color w:val="000000"/>
                <w:sz w:val="15"/>
                <w:szCs w:val="15"/>
                <w:lang w:eastAsia="pl-PL" w:bidi="pl-PL"/>
              </w:rPr>
              <w:t>zem</w:t>
            </w:r>
            <w:proofErr w:type="spellEnd"/>
            <w:r w:rsidRPr="00B73213">
              <w:rPr>
                <w:rFonts w:ascii="Arial" w:eastAsia="Arial" w:hAnsi="Arial" w:cs="Arial"/>
                <w:bCs/>
                <w:color w:val="000000"/>
                <w:sz w:val="15"/>
                <w:szCs w:val="15"/>
                <w:lang w:eastAsia="pl-PL" w:bidi="pl-PL"/>
              </w:rPr>
              <w:t xml:space="preserve"> materiału z rozbiórki na </w:t>
            </w:r>
            <w:proofErr w:type="spellStart"/>
            <w:r w:rsidRPr="00B73213">
              <w:rPr>
                <w:rFonts w:ascii="Arial" w:eastAsia="Arial" w:hAnsi="Arial" w:cs="Arial"/>
                <w:bCs/>
                <w:color w:val="000000"/>
                <w:sz w:val="15"/>
                <w:szCs w:val="15"/>
                <w:lang w:eastAsia="pl-PL" w:bidi="pl-PL"/>
              </w:rPr>
              <w:t>odl</w:t>
            </w:r>
            <w:proofErr w:type="spellEnd"/>
            <w:r w:rsidRPr="00B73213">
              <w:rPr>
                <w:rFonts w:ascii="Arial" w:eastAsia="Arial" w:hAnsi="Arial" w:cs="Arial"/>
                <w:bCs/>
                <w:color w:val="000000"/>
                <w:sz w:val="15"/>
                <w:szCs w:val="15"/>
                <w:lang w:eastAsia="pl-PL" w:bidi="pl-PL"/>
              </w:rPr>
              <w:t>. do 1 km - ekstrapolacja</w:t>
            </w: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291"/>
        </w:trPr>
        <w:tc>
          <w:tcPr>
            <w:tcW w:w="394" w:type="dxa"/>
            <w:tcBorders>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w:t>
            </w: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tcPr>
          <w:p w:rsidR="00B73213" w:rsidRPr="00B73213" w:rsidRDefault="00B73213" w:rsidP="00B73213">
            <w:pPr>
              <w:spacing w:after="18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04; D</w:t>
            </w:r>
          </w:p>
          <w:p w:rsidR="00B73213" w:rsidRPr="00B73213" w:rsidRDefault="00B73213" w:rsidP="00B73213">
            <w:pPr>
              <w:spacing w:before="180"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05.03.</w:t>
            </w:r>
          </w:p>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11</w:t>
            </w:r>
          </w:p>
        </w:tc>
        <w:tc>
          <w:tcPr>
            <w:tcW w:w="5357" w:type="dxa"/>
            <w:tcBorders>
              <w:left w:val="single" w:sz="4" w:space="0" w:color="auto"/>
            </w:tcBorders>
            <w:shd w:val="clear" w:color="auto" w:fill="FFFFFF"/>
            <w:vAlign w:val="bottom"/>
          </w:tcPr>
          <w:p w:rsidR="00B73213" w:rsidRPr="00B73213" w:rsidRDefault="00B73213" w:rsidP="00B73213">
            <w:pPr>
              <w:spacing w:after="0" w:line="182"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&lt;ul. Gorzycka od przejścia dla pieszych&gt;(50.0-0.0)*(6.2+6.5)/2+(100.0-50.0)*</w:t>
            </w:r>
            <w:r w:rsidRPr="00B73213">
              <w:rPr>
                <w:rFonts w:ascii="Arial" w:eastAsia="Arial" w:hAnsi="Arial" w:cs="Arial"/>
                <w:bCs/>
                <w:color w:val="000000"/>
                <w:sz w:val="15"/>
                <w:szCs w:val="15"/>
                <w:lang w:eastAsia="pl-PL" w:bidi="pl-PL"/>
              </w:rPr>
              <w:br/>
              <w:t>(6.5+6.4)/2+(150.0-100.0)*(6.4+6.4)/2+(200.0-150.0)*(6.4+6.4)/2+(250.0-</w:t>
            </w:r>
            <w:r w:rsidRPr="00B73213">
              <w:rPr>
                <w:rFonts w:ascii="Arial" w:eastAsia="Arial" w:hAnsi="Arial" w:cs="Arial"/>
                <w:bCs/>
                <w:color w:val="000000"/>
                <w:sz w:val="15"/>
                <w:szCs w:val="15"/>
                <w:lang w:eastAsia="pl-PL" w:bidi="pl-PL"/>
              </w:rPr>
              <w:br/>
              <w:t>200.0)*(6.4+6.5)/2+(272.0-250.0)*(6.5+6.5)/2+(300.00-272.0)*(3.1+3.6)/2+</w:t>
            </w:r>
          </w:p>
        </w:tc>
        <w:tc>
          <w:tcPr>
            <w:tcW w:w="562" w:type="dxa"/>
            <w:tcBorders>
              <w:left w:val="single" w:sz="4" w:space="0" w:color="auto"/>
            </w:tcBorders>
            <w:shd w:val="clear" w:color="auto" w:fill="FFFFFF"/>
            <w:vAlign w:val="center"/>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55" w:type="dxa"/>
            <w:tcBorders>
              <w:left w:val="single" w:sz="4" w:space="0" w:color="auto"/>
            </w:tcBorders>
            <w:shd w:val="clear" w:color="auto" w:fill="FFFFFF"/>
            <w:vAlign w:val="center"/>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2328.410</w:t>
            </w: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360"/>
        </w:trPr>
        <w:tc>
          <w:tcPr>
            <w:tcW w:w="39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(346.3-300.0)*(3.6+2.9)/2+(398.0-346.3)*(6.5+6.6)/2</w:t>
            </w:r>
          </w:p>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&lt;</w:t>
            </w:r>
            <w:proofErr w:type="spellStart"/>
            <w:r w:rsidRPr="00B73213">
              <w:rPr>
                <w:rFonts w:ascii="Arial" w:eastAsia="Arial" w:hAnsi="Arial" w:cs="Arial"/>
                <w:bCs/>
                <w:color w:val="000000"/>
                <w:sz w:val="15"/>
                <w:szCs w:val="15"/>
                <w:lang w:eastAsia="pl-PL" w:bidi="pl-PL"/>
              </w:rPr>
              <w:t>wj</w:t>
            </w:r>
            <w:proofErr w:type="spellEnd"/>
            <w:r w:rsidRPr="00B73213">
              <w:rPr>
                <w:rFonts w:ascii="Arial" w:eastAsia="Arial" w:hAnsi="Arial" w:cs="Arial"/>
                <w:bCs/>
                <w:color w:val="000000"/>
                <w:sz w:val="15"/>
                <w:szCs w:val="15"/>
                <w:lang w:eastAsia="pl-PL" w:bidi="pl-PL"/>
              </w:rPr>
              <w:t>&gt;(296.0-287.5+6.0)/2*2.0</w:t>
            </w:r>
          </w:p>
        </w:tc>
        <w:tc>
          <w:tcPr>
            <w:tcW w:w="562"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55" w:type="dxa"/>
            <w:tcBorders>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14.500</w:t>
            </w: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338"/>
        </w:trPr>
        <w:tc>
          <w:tcPr>
            <w:tcW w:w="39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&lt;</w:t>
            </w:r>
            <w:proofErr w:type="spellStart"/>
            <w:r w:rsidRPr="00B73213">
              <w:rPr>
                <w:rFonts w:ascii="Arial" w:eastAsia="Arial" w:hAnsi="Arial" w:cs="Arial"/>
                <w:bCs/>
                <w:color w:val="000000"/>
                <w:sz w:val="15"/>
                <w:szCs w:val="15"/>
                <w:lang w:eastAsia="pl-PL" w:bidi="pl-PL"/>
              </w:rPr>
              <w:t>skrzyż</w:t>
            </w:r>
            <w:proofErr w:type="spellEnd"/>
            <w:r w:rsidRPr="00B73213">
              <w:rPr>
                <w:rFonts w:ascii="Arial" w:eastAsia="Arial" w:hAnsi="Arial" w:cs="Arial"/>
                <w:bCs/>
                <w:color w:val="000000"/>
                <w:sz w:val="15"/>
                <w:szCs w:val="15"/>
                <w:lang w:eastAsia="pl-PL" w:bidi="pl-PL"/>
              </w:rPr>
              <w:t xml:space="preserve"> Gorzycka 29 - 35&gt;(393.0-384.0+4.4)/2*4.0</w:t>
            </w:r>
          </w:p>
        </w:tc>
        <w:tc>
          <w:tcPr>
            <w:tcW w:w="562"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55" w:type="dxa"/>
            <w:tcBorders>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26.800</w:t>
            </w: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2369.710</w:t>
            </w:r>
          </w:p>
        </w:tc>
      </w:tr>
      <w:tr w:rsidR="00B73213" w:rsidRPr="00B73213" w:rsidTr="00FD2CDB">
        <w:trPr>
          <w:trHeight w:hRule="exact" w:val="540"/>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spacing w:after="0" w:line="140" w:lineRule="exact"/>
              <w:ind w:left="200"/>
              <w:rPr>
                <w:rFonts w:ascii="Times New Roman" w:eastAsia="Times New Roman" w:hAnsi="Times New Roman" w:cs="Times New Roman"/>
                <w:b/>
                <w:bCs/>
                <w:szCs w:val="24"/>
                <w:lang w:eastAsia="pl-PL"/>
              </w:rPr>
            </w:pPr>
            <w:r w:rsidRPr="00B73213">
              <w:rPr>
                <w:rFonts w:ascii="Arial" w:eastAsia="Arial" w:hAnsi="Arial" w:cs="Arial"/>
                <w:b/>
                <w:color w:val="000000"/>
                <w:sz w:val="14"/>
                <w:szCs w:val="14"/>
                <w:lang w:eastAsia="pl-PL" w:bidi="pl-PL"/>
              </w:rPr>
              <w:t>1.3</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spacing w:after="0" w:line="140" w:lineRule="exact"/>
              <w:rPr>
                <w:rFonts w:ascii="Times New Roman" w:eastAsia="Times New Roman" w:hAnsi="Times New Roman" w:cs="Times New Roman"/>
                <w:b/>
                <w:bCs/>
                <w:szCs w:val="24"/>
                <w:lang w:eastAsia="pl-PL"/>
              </w:rPr>
            </w:pPr>
            <w:r w:rsidRPr="00B73213">
              <w:rPr>
                <w:rFonts w:ascii="Arial" w:eastAsia="Arial" w:hAnsi="Arial" w:cs="Arial"/>
                <w:b/>
                <w:color w:val="000000"/>
                <w:sz w:val="14"/>
                <w:szCs w:val="14"/>
                <w:lang w:eastAsia="pl-PL" w:bidi="pl-PL"/>
              </w:rPr>
              <w:t>45111000-8</w:t>
            </w:r>
          </w:p>
        </w:tc>
        <w:tc>
          <w:tcPr>
            <w:tcW w:w="538"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
                <w:bCs/>
                <w:sz w:val="10"/>
                <w:szCs w:val="10"/>
                <w:lang w:eastAsia="pl-PL"/>
              </w:rPr>
            </w:pPr>
          </w:p>
        </w:tc>
        <w:tc>
          <w:tcPr>
            <w:tcW w:w="7844" w:type="dxa"/>
            <w:gridSpan w:val="4"/>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spacing w:after="0" w:line="140" w:lineRule="exact"/>
              <w:rPr>
                <w:rFonts w:ascii="Times New Roman" w:eastAsia="Times New Roman" w:hAnsi="Times New Roman" w:cs="Times New Roman"/>
                <w:b/>
                <w:bCs/>
                <w:szCs w:val="24"/>
                <w:lang w:eastAsia="pl-PL"/>
              </w:rPr>
            </w:pPr>
            <w:r w:rsidRPr="00B73213">
              <w:rPr>
                <w:rFonts w:ascii="Arial" w:eastAsia="Arial" w:hAnsi="Arial" w:cs="Arial"/>
                <w:b/>
                <w:color w:val="000000"/>
                <w:sz w:val="14"/>
                <w:szCs w:val="14"/>
                <w:lang w:eastAsia="pl-PL" w:bidi="pl-PL"/>
              </w:rPr>
              <w:t>Roboty ziemne</w:t>
            </w:r>
          </w:p>
        </w:tc>
      </w:tr>
      <w:tr w:rsidR="00B73213" w:rsidRPr="00B73213" w:rsidTr="00FD2CDB">
        <w:trPr>
          <w:trHeight w:hRule="exact" w:val="206"/>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18</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KNR 2-01</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Roboty ziemne wykonywane koparkami podsiębiernymi o poj. łyżki 0.60 m3 w</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3</w:t>
            </w:r>
          </w:p>
        </w:tc>
        <w:tc>
          <w:tcPr>
            <w:tcW w:w="955"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d.1.</w:t>
            </w:r>
          </w:p>
        </w:tc>
        <w:tc>
          <w:tcPr>
            <w:tcW w:w="97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0206-05</w:t>
            </w:r>
          </w:p>
        </w:tc>
        <w:tc>
          <w:tcPr>
            <w:tcW w:w="538"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02.01.</w:t>
            </w:r>
          </w:p>
        </w:tc>
        <w:tc>
          <w:tcPr>
            <w:tcW w:w="5357"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gruncie kat. IV z transportem urobku samochodami samowyładowczymi</w:t>
            </w: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355"/>
        </w:trPr>
        <w:tc>
          <w:tcPr>
            <w:tcW w:w="394" w:type="dxa"/>
            <w:tcBorders>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3</w:t>
            </w:r>
          </w:p>
        </w:tc>
        <w:tc>
          <w:tcPr>
            <w:tcW w:w="97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0214-04</w:t>
            </w:r>
          </w:p>
        </w:tc>
        <w:tc>
          <w:tcPr>
            <w:tcW w:w="538" w:type="dxa"/>
            <w:tcBorders>
              <w:left w:val="single" w:sz="4" w:space="0" w:color="auto"/>
            </w:tcBorders>
            <w:shd w:val="clear" w:color="auto" w:fill="FFFFFF"/>
            <w:vAlign w:val="center"/>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01</w:t>
            </w:r>
          </w:p>
        </w:tc>
        <w:tc>
          <w:tcPr>
            <w:tcW w:w="5357"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UWAGA:</w:t>
            </w:r>
          </w:p>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INWESTOR NIE ZAPEWNIA WYSYPU. ODLEGŁOŚĆ ODWOZU ZGOD-</w:t>
            </w: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730"/>
        </w:trPr>
        <w:tc>
          <w:tcPr>
            <w:tcW w:w="39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left w:val="single" w:sz="4" w:space="0" w:color="auto"/>
            </w:tcBorders>
            <w:shd w:val="clear" w:color="auto" w:fill="FFFFFF"/>
          </w:tcPr>
          <w:p w:rsidR="00B73213" w:rsidRPr="00B73213" w:rsidRDefault="00B73213" w:rsidP="00B73213">
            <w:pPr>
              <w:spacing w:after="0" w:line="182"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NIE Z USTALENIAMI WYKONAWCY ROBÓT. PRZEWIDZIEĆ OPŁATĘ</w:t>
            </w:r>
            <w:r w:rsidRPr="00B73213">
              <w:rPr>
                <w:rFonts w:ascii="Arial" w:eastAsia="Arial" w:hAnsi="Arial" w:cs="Arial"/>
                <w:bCs/>
                <w:color w:val="000000"/>
                <w:sz w:val="15"/>
                <w:szCs w:val="15"/>
                <w:lang w:eastAsia="pl-PL" w:bidi="pl-PL"/>
              </w:rPr>
              <w:br/>
              <w:t>ZA SKŁADOWANIE GRUNTU Z WYKOPU</w:t>
            </w:r>
          </w:p>
          <w:p w:rsidR="00B73213" w:rsidRPr="00B73213" w:rsidRDefault="00B73213" w:rsidP="00B73213">
            <w:pPr>
              <w:spacing w:after="0" w:line="182"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&lt;zgodnie z tabelą robót ziemnych&gt;(5.08+5.86+5.23+3.73+3.72+1.69+1.24+</w:t>
            </w:r>
            <w:r w:rsidRPr="00B73213">
              <w:rPr>
                <w:rFonts w:ascii="Arial" w:eastAsia="Arial" w:hAnsi="Arial" w:cs="Arial"/>
                <w:bCs/>
                <w:color w:val="000000"/>
                <w:sz w:val="15"/>
                <w:szCs w:val="15"/>
                <w:lang w:eastAsia="pl-PL" w:bidi="pl-PL"/>
              </w:rPr>
              <w:br/>
              <w:t>3.35+3.28+2.28+3.06+2.81 +2.10)*0.8</w:t>
            </w:r>
          </w:p>
        </w:tc>
        <w:tc>
          <w:tcPr>
            <w:tcW w:w="562" w:type="dxa"/>
            <w:tcBorders>
              <w:left w:val="single" w:sz="4" w:space="0" w:color="auto"/>
            </w:tcBorders>
            <w:shd w:val="clear" w:color="auto" w:fill="FFFFFF"/>
            <w:vAlign w:val="center"/>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3</w:t>
            </w:r>
          </w:p>
        </w:tc>
        <w:tc>
          <w:tcPr>
            <w:tcW w:w="955" w:type="dxa"/>
            <w:tcBorders>
              <w:left w:val="single" w:sz="4" w:space="0" w:color="auto"/>
            </w:tcBorders>
            <w:shd w:val="clear" w:color="auto" w:fill="FFFFFF"/>
            <w:vAlign w:val="center"/>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34.744</w:t>
            </w: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568"/>
        </w:trPr>
        <w:tc>
          <w:tcPr>
            <w:tcW w:w="39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left w:val="single" w:sz="4" w:space="0" w:color="auto"/>
            </w:tcBorders>
            <w:shd w:val="clear" w:color="auto" w:fill="FFFFFF"/>
            <w:vAlign w:val="bottom"/>
          </w:tcPr>
          <w:p w:rsidR="00B73213" w:rsidRPr="00B73213" w:rsidRDefault="00B73213" w:rsidP="00B73213">
            <w:pPr>
              <w:spacing w:after="0" w:line="182"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&lt;obniżenie niwelety drogi o 11 cm (łączne obniżenie niwelety drogi 23 cm tj.</w:t>
            </w:r>
            <w:r w:rsidRPr="00B73213">
              <w:rPr>
                <w:rFonts w:ascii="Arial" w:eastAsia="Arial" w:hAnsi="Arial" w:cs="Arial"/>
                <w:bCs/>
                <w:color w:val="000000"/>
                <w:sz w:val="15"/>
                <w:szCs w:val="15"/>
                <w:lang w:eastAsia="pl-PL" w:bidi="pl-PL"/>
              </w:rPr>
              <w:br/>
              <w:t>12 cm frezowanie plus roboty ¡w&gt;poz.17*0.11</w:t>
            </w:r>
          </w:p>
        </w:tc>
        <w:tc>
          <w:tcPr>
            <w:tcW w:w="562"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3</w:t>
            </w:r>
          </w:p>
        </w:tc>
        <w:tc>
          <w:tcPr>
            <w:tcW w:w="955" w:type="dxa"/>
            <w:tcBorders>
              <w:left w:val="single" w:sz="4" w:space="0" w:color="auto"/>
            </w:tcBorders>
            <w:shd w:val="clear" w:color="auto" w:fill="FFFFFF"/>
            <w:vAlign w:val="center"/>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260.668</w:t>
            </w: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295.412</w:t>
            </w:r>
          </w:p>
        </w:tc>
      </w:tr>
      <w:tr w:rsidR="00B73213" w:rsidRPr="00B73213" w:rsidTr="00FD2CDB">
        <w:trPr>
          <w:trHeight w:hRule="exact" w:val="202"/>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19</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KNR 2-01</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Ręczne roboty ziemne z transportem urobku samochodami samowyładowczy-</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3</w:t>
            </w:r>
          </w:p>
        </w:tc>
        <w:tc>
          <w:tcPr>
            <w:tcW w:w="955"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2"/>
        </w:trPr>
        <w:tc>
          <w:tcPr>
            <w:tcW w:w="39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d.1.</w:t>
            </w:r>
          </w:p>
        </w:tc>
        <w:tc>
          <w:tcPr>
            <w:tcW w:w="97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0301-03</w:t>
            </w:r>
          </w:p>
        </w:tc>
        <w:tc>
          <w:tcPr>
            <w:tcW w:w="538"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02.01.</w:t>
            </w:r>
          </w:p>
        </w:tc>
        <w:tc>
          <w:tcPr>
            <w:tcW w:w="5357"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mi (kat. gruntu IV)</w:t>
            </w: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355"/>
        </w:trPr>
        <w:tc>
          <w:tcPr>
            <w:tcW w:w="394" w:type="dxa"/>
            <w:tcBorders>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3</w:t>
            </w:r>
          </w:p>
        </w:tc>
        <w:tc>
          <w:tcPr>
            <w:tcW w:w="97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0214-04</w:t>
            </w:r>
          </w:p>
        </w:tc>
        <w:tc>
          <w:tcPr>
            <w:tcW w:w="538" w:type="dxa"/>
            <w:tcBorders>
              <w:left w:val="single" w:sz="4" w:space="0" w:color="auto"/>
            </w:tcBorders>
            <w:shd w:val="clear" w:color="auto" w:fill="FFFFFF"/>
            <w:vAlign w:val="center"/>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01</w:t>
            </w:r>
          </w:p>
        </w:tc>
        <w:tc>
          <w:tcPr>
            <w:tcW w:w="5357"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UWAGA:</w:t>
            </w:r>
          </w:p>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INWESTOR NIE ZAPEWNIA WYSYPU. ODLEGŁOŚĆ ODWOZU ZGOD-</w:t>
            </w: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730"/>
        </w:trPr>
        <w:tc>
          <w:tcPr>
            <w:tcW w:w="39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left w:val="single" w:sz="4" w:space="0" w:color="auto"/>
            </w:tcBorders>
            <w:shd w:val="clear" w:color="auto" w:fill="FFFFFF"/>
          </w:tcPr>
          <w:p w:rsidR="00B73213" w:rsidRPr="00B73213" w:rsidRDefault="00B73213" w:rsidP="00B73213">
            <w:pPr>
              <w:spacing w:after="0" w:line="182"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NIE Z USTALENIAMI WYKONAWCY ROBÓT. PRZEWIDZIEĆ OPŁATĘ</w:t>
            </w:r>
            <w:r w:rsidRPr="00B73213">
              <w:rPr>
                <w:rFonts w:ascii="Arial" w:eastAsia="Arial" w:hAnsi="Arial" w:cs="Arial"/>
                <w:bCs/>
                <w:color w:val="000000"/>
                <w:sz w:val="15"/>
                <w:szCs w:val="15"/>
                <w:lang w:eastAsia="pl-PL" w:bidi="pl-PL"/>
              </w:rPr>
              <w:br/>
              <w:t>ZA SKŁADOWANIE GRUNTU Z WYKOPU</w:t>
            </w:r>
          </w:p>
          <w:p w:rsidR="00B73213" w:rsidRPr="00B73213" w:rsidRDefault="00B73213" w:rsidP="00B73213">
            <w:pPr>
              <w:spacing w:after="0" w:line="182"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&lt;zgodnie z tabelą robót ziemnych&gt;(5.08+5.86+5.23+3.73+3.72+1.69+1.24+</w:t>
            </w:r>
            <w:r w:rsidRPr="00B73213">
              <w:rPr>
                <w:rFonts w:ascii="Arial" w:eastAsia="Arial" w:hAnsi="Arial" w:cs="Arial"/>
                <w:bCs/>
                <w:color w:val="000000"/>
                <w:sz w:val="15"/>
                <w:szCs w:val="15"/>
                <w:lang w:eastAsia="pl-PL" w:bidi="pl-PL"/>
              </w:rPr>
              <w:br/>
              <w:t>3.35+3.28+2.28+3.06+2.81 +2.10)*0.2</w:t>
            </w:r>
          </w:p>
        </w:tc>
        <w:tc>
          <w:tcPr>
            <w:tcW w:w="562"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3</w:t>
            </w:r>
          </w:p>
        </w:tc>
        <w:tc>
          <w:tcPr>
            <w:tcW w:w="955" w:type="dxa"/>
            <w:tcBorders>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8.686</w:t>
            </w: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473"/>
        </w:trPr>
        <w:tc>
          <w:tcPr>
            <w:tcW w:w="39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left w:val="single" w:sz="4" w:space="0" w:color="auto"/>
            </w:tcBorders>
            <w:shd w:val="clear" w:color="auto" w:fill="FFFFFF"/>
            <w:vAlign w:val="bottom"/>
          </w:tcPr>
          <w:p w:rsidR="00B73213" w:rsidRPr="00B73213" w:rsidRDefault="00B73213" w:rsidP="00B73213">
            <w:pPr>
              <w:spacing w:after="0" w:line="182"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&lt;obniżenie niwelety drogi o 11 cm (łączne obniżenie niwelety drogi 23 cm tj.</w:t>
            </w:r>
            <w:r w:rsidRPr="00B73213">
              <w:rPr>
                <w:rFonts w:ascii="Arial" w:eastAsia="Arial" w:hAnsi="Arial" w:cs="Arial"/>
                <w:bCs/>
                <w:color w:val="000000"/>
                <w:sz w:val="15"/>
                <w:szCs w:val="15"/>
                <w:lang w:eastAsia="pl-PL" w:bidi="pl-PL"/>
              </w:rPr>
              <w:br/>
              <w:t>12 cm frezowanie plus roboty iw&gt;poz.17*0.11</w:t>
            </w:r>
          </w:p>
        </w:tc>
        <w:tc>
          <w:tcPr>
            <w:tcW w:w="562"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3</w:t>
            </w:r>
          </w:p>
        </w:tc>
        <w:tc>
          <w:tcPr>
            <w:tcW w:w="955" w:type="dxa"/>
            <w:tcBorders>
              <w:left w:val="single" w:sz="4" w:space="0" w:color="auto"/>
            </w:tcBorders>
            <w:shd w:val="clear" w:color="auto" w:fill="FFFFFF"/>
            <w:vAlign w:val="center"/>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260.668</w:t>
            </w: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269.354</w:t>
            </w:r>
          </w:p>
        </w:tc>
      </w:tr>
      <w:tr w:rsidR="00B73213" w:rsidRPr="00B73213" w:rsidTr="00FD2CDB">
        <w:trPr>
          <w:trHeight w:hRule="exact" w:val="206"/>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20</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KNR 2-01</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Roboty ziemne wykonywane koparkami podsiębiernymi 0.60 m3 w ziemi kat.</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3</w:t>
            </w:r>
          </w:p>
        </w:tc>
        <w:tc>
          <w:tcPr>
            <w:tcW w:w="955"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2"/>
        </w:trPr>
        <w:tc>
          <w:tcPr>
            <w:tcW w:w="39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d.1.</w:t>
            </w:r>
          </w:p>
        </w:tc>
        <w:tc>
          <w:tcPr>
            <w:tcW w:w="97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0212-07</w:t>
            </w:r>
          </w:p>
        </w:tc>
        <w:tc>
          <w:tcPr>
            <w:tcW w:w="538"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02.03.</w:t>
            </w:r>
          </w:p>
        </w:tc>
        <w:tc>
          <w:tcPr>
            <w:tcW w:w="5357"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 xml:space="preserve">I-III uprzednio zmagazynowanej w hałdach z transportem urobku </w:t>
            </w:r>
            <w:proofErr w:type="spellStart"/>
            <w:r w:rsidRPr="00B73213">
              <w:rPr>
                <w:rFonts w:ascii="Arial" w:eastAsia="Arial" w:hAnsi="Arial" w:cs="Arial"/>
                <w:bCs/>
                <w:color w:val="000000"/>
                <w:sz w:val="15"/>
                <w:szCs w:val="15"/>
                <w:lang w:eastAsia="pl-PL" w:bidi="pl-PL"/>
              </w:rPr>
              <w:t>samochoda</w:t>
            </w:r>
            <w:proofErr w:type="spellEnd"/>
            <w:r w:rsidRPr="00B73213">
              <w:rPr>
                <w:rFonts w:ascii="Arial" w:eastAsia="Arial" w:hAnsi="Arial" w:cs="Arial"/>
                <w:bCs/>
                <w:color w:val="000000"/>
                <w:sz w:val="15"/>
                <w:szCs w:val="15"/>
                <w:lang w:eastAsia="pl-PL" w:bidi="pl-PL"/>
              </w:rPr>
              <w:t>-</w:t>
            </w: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700"/>
        </w:trPr>
        <w:tc>
          <w:tcPr>
            <w:tcW w:w="394" w:type="dxa"/>
            <w:tcBorders>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3</w:t>
            </w:r>
          </w:p>
        </w:tc>
        <w:tc>
          <w:tcPr>
            <w:tcW w:w="97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0214-04</w:t>
            </w:r>
          </w:p>
        </w:tc>
        <w:tc>
          <w:tcPr>
            <w:tcW w:w="538"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01</w:t>
            </w:r>
          </w:p>
        </w:tc>
        <w:tc>
          <w:tcPr>
            <w:tcW w:w="5357" w:type="dxa"/>
            <w:tcBorders>
              <w:left w:val="single" w:sz="4" w:space="0" w:color="auto"/>
            </w:tcBorders>
            <w:shd w:val="clear" w:color="auto" w:fill="FFFFFF"/>
            <w:vAlign w:val="bottom"/>
          </w:tcPr>
          <w:p w:rsidR="00B73213" w:rsidRPr="00B73213" w:rsidRDefault="00B73213" w:rsidP="00B73213">
            <w:pPr>
              <w:spacing w:after="0" w:line="182"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mi samowyładowczymi na odległość 10 km - dowóz gruntu do nasypów</w:t>
            </w:r>
            <w:r w:rsidRPr="00B73213">
              <w:rPr>
                <w:rFonts w:ascii="Arial" w:eastAsia="Arial" w:hAnsi="Arial" w:cs="Arial"/>
                <w:bCs/>
                <w:color w:val="000000"/>
                <w:sz w:val="15"/>
                <w:szCs w:val="15"/>
                <w:lang w:eastAsia="pl-PL" w:bidi="pl-PL"/>
              </w:rPr>
              <w:br/>
              <w:t>&lt;zgodnie z tabelą robót ziemnych&gt;(0.30+0.26+3.40+3.52+2.07+4.45+5.24+</w:t>
            </w:r>
            <w:r w:rsidRPr="00B73213">
              <w:rPr>
                <w:rFonts w:ascii="Arial" w:eastAsia="Arial" w:hAnsi="Arial" w:cs="Arial"/>
                <w:bCs/>
                <w:color w:val="000000"/>
                <w:sz w:val="15"/>
                <w:szCs w:val="15"/>
                <w:lang w:eastAsia="pl-PL" w:bidi="pl-PL"/>
              </w:rPr>
              <w:br/>
              <w:t>2.87+4.22+4.62+1.08+2.95+3.67)</w:t>
            </w:r>
          </w:p>
        </w:tc>
        <w:tc>
          <w:tcPr>
            <w:tcW w:w="562" w:type="dxa"/>
            <w:tcBorders>
              <w:left w:val="single" w:sz="4" w:space="0" w:color="auto"/>
            </w:tcBorders>
            <w:shd w:val="clear" w:color="auto" w:fill="FFFFFF"/>
            <w:vAlign w:val="center"/>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3</w:t>
            </w:r>
          </w:p>
        </w:tc>
        <w:tc>
          <w:tcPr>
            <w:tcW w:w="955" w:type="dxa"/>
            <w:tcBorders>
              <w:left w:val="single" w:sz="4" w:space="0" w:color="auto"/>
            </w:tcBorders>
            <w:shd w:val="clear" w:color="auto" w:fill="FFFFFF"/>
            <w:vAlign w:val="center"/>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38.650</w:t>
            </w: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38.650</w:t>
            </w:r>
          </w:p>
        </w:tc>
      </w:tr>
      <w:tr w:rsidR="00B73213" w:rsidRPr="00B73213" w:rsidTr="00FD2CDB">
        <w:trPr>
          <w:trHeight w:hRule="exact" w:val="206"/>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ind w:left="200"/>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21</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KNNR 1</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Formowanie i zagęszczanie nasypów o wys. do 3,0 m spycharkami w gruncie</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3</w:t>
            </w:r>
          </w:p>
        </w:tc>
        <w:tc>
          <w:tcPr>
            <w:tcW w:w="955"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68"/>
        </w:trPr>
        <w:tc>
          <w:tcPr>
            <w:tcW w:w="39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d.1.</w:t>
            </w:r>
          </w:p>
        </w:tc>
        <w:tc>
          <w:tcPr>
            <w:tcW w:w="97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0407-02</w:t>
            </w:r>
          </w:p>
        </w:tc>
        <w:tc>
          <w:tcPr>
            <w:tcW w:w="538"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02.03.</w:t>
            </w:r>
          </w:p>
        </w:tc>
        <w:tc>
          <w:tcPr>
            <w:tcW w:w="5357"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kat. III</w:t>
            </w: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360"/>
        </w:trPr>
        <w:tc>
          <w:tcPr>
            <w:tcW w:w="394" w:type="dxa"/>
            <w:tcBorders>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3</w:t>
            </w: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vAlign w:val="center"/>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01</w:t>
            </w:r>
          </w:p>
        </w:tc>
        <w:tc>
          <w:tcPr>
            <w:tcW w:w="5357"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poz.20*0.8</w:t>
            </w:r>
          </w:p>
        </w:tc>
        <w:tc>
          <w:tcPr>
            <w:tcW w:w="562"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3</w:t>
            </w:r>
          </w:p>
        </w:tc>
        <w:tc>
          <w:tcPr>
            <w:tcW w:w="955" w:type="dxa"/>
            <w:tcBorders>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30.920</w:t>
            </w: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30.920</w:t>
            </w:r>
          </w:p>
        </w:tc>
      </w:tr>
      <w:tr w:rsidR="00B73213" w:rsidRPr="00B73213" w:rsidTr="00FD2CDB">
        <w:trPr>
          <w:trHeight w:hRule="exact" w:val="202"/>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22</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KNNR 1</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 xml:space="preserve">Ręczne formowanie nasypów z gruntu kat. III-IV dostarczonego </w:t>
            </w:r>
            <w:proofErr w:type="spellStart"/>
            <w:r w:rsidRPr="00B73213">
              <w:rPr>
                <w:rFonts w:ascii="Arial" w:eastAsia="Arial" w:hAnsi="Arial" w:cs="Arial"/>
                <w:bCs/>
                <w:color w:val="000000"/>
                <w:sz w:val="15"/>
                <w:szCs w:val="15"/>
                <w:lang w:eastAsia="pl-PL" w:bidi="pl-PL"/>
              </w:rPr>
              <w:t>samochoda</w:t>
            </w:r>
            <w:proofErr w:type="spellEnd"/>
            <w:r w:rsidRPr="00B73213">
              <w:rPr>
                <w:rFonts w:ascii="Arial" w:eastAsia="Arial" w:hAnsi="Arial" w:cs="Arial"/>
                <w:bCs/>
                <w:color w:val="000000"/>
                <w:sz w:val="15"/>
                <w:szCs w:val="15"/>
                <w:lang w:eastAsia="pl-PL" w:bidi="pl-PL"/>
              </w:rPr>
              <w:t>-</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3</w:t>
            </w:r>
          </w:p>
        </w:tc>
        <w:tc>
          <w:tcPr>
            <w:tcW w:w="955"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7"/>
        </w:trPr>
        <w:tc>
          <w:tcPr>
            <w:tcW w:w="39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lastRenderedPageBreak/>
              <w:t>d.1.</w:t>
            </w:r>
          </w:p>
        </w:tc>
        <w:tc>
          <w:tcPr>
            <w:tcW w:w="97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0311-02</w:t>
            </w:r>
          </w:p>
        </w:tc>
        <w:tc>
          <w:tcPr>
            <w:tcW w:w="538"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02.03.</w:t>
            </w:r>
          </w:p>
        </w:tc>
        <w:tc>
          <w:tcPr>
            <w:tcW w:w="5357"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mi samowyładowczymi</w:t>
            </w: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346"/>
        </w:trPr>
        <w:tc>
          <w:tcPr>
            <w:tcW w:w="394" w:type="dxa"/>
            <w:tcBorders>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3</w:t>
            </w: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vAlign w:val="center"/>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01</w:t>
            </w:r>
          </w:p>
        </w:tc>
        <w:tc>
          <w:tcPr>
            <w:tcW w:w="5357"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poz.21*0.2</w:t>
            </w:r>
          </w:p>
        </w:tc>
        <w:tc>
          <w:tcPr>
            <w:tcW w:w="562"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3</w:t>
            </w:r>
          </w:p>
        </w:tc>
        <w:tc>
          <w:tcPr>
            <w:tcW w:w="955" w:type="dxa"/>
            <w:tcBorders>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6.184</w:t>
            </w: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92"/>
        </w:trPr>
        <w:tc>
          <w:tcPr>
            <w:tcW w:w="394" w:type="dxa"/>
            <w:tcBorders>
              <w:top w:val="single" w:sz="4" w:space="0" w:color="auto"/>
              <w:left w:val="single" w:sz="4" w:space="0" w:color="auto"/>
              <w:bottom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top w:val="single" w:sz="4" w:space="0" w:color="auto"/>
              <w:left w:val="single" w:sz="4" w:space="0" w:color="auto"/>
              <w:bottom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top w:val="single" w:sz="4" w:space="0" w:color="auto"/>
              <w:left w:val="single" w:sz="4" w:space="0" w:color="auto"/>
              <w:bottom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top w:val="single" w:sz="4" w:space="0" w:color="auto"/>
              <w:left w:val="single" w:sz="4" w:space="0" w:color="auto"/>
              <w:bottom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top w:val="single" w:sz="4" w:space="0" w:color="auto"/>
              <w:left w:val="single" w:sz="4" w:space="0" w:color="auto"/>
              <w:bottom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RAZEM</w:t>
            </w:r>
          </w:p>
        </w:tc>
        <w:tc>
          <w:tcPr>
            <w:tcW w:w="970" w:type="dxa"/>
            <w:tcBorders>
              <w:top w:val="single" w:sz="4" w:space="0" w:color="auto"/>
              <w:left w:val="single" w:sz="4" w:space="0" w:color="auto"/>
              <w:bottom w:val="single" w:sz="4" w:space="0" w:color="auto"/>
              <w:righ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6.184</w:t>
            </w:r>
          </w:p>
        </w:tc>
      </w:tr>
    </w:tbl>
    <w:p w:rsidR="00B73213" w:rsidRPr="00B73213" w:rsidRDefault="00B73213" w:rsidP="00B73213">
      <w:pPr>
        <w:spacing w:after="0" w:line="240" w:lineRule="auto"/>
        <w:jc w:val="right"/>
        <w:rPr>
          <w:rFonts w:ascii="Times New Roman" w:eastAsia="Times New Roman" w:hAnsi="Times New Roman" w:cs="Times New Roman"/>
          <w:color w:val="000000"/>
          <w:sz w:val="2"/>
          <w:szCs w:val="2"/>
          <w:lang w:eastAsia="pl-PL"/>
        </w:rPr>
      </w:pPr>
    </w:p>
    <w:tbl>
      <w:tblPr>
        <w:tblW w:w="9750" w:type="dxa"/>
        <w:tblLayout w:type="fixed"/>
        <w:tblCellMar>
          <w:left w:w="10" w:type="dxa"/>
          <w:right w:w="10" w:type="dxa"/>
        </w:tblCellMar>
        <w:tblLook w:val="04A0" w:firstRow="1" w:lastRow="0" w:firstColumn="1" w:lastColumn="0" w:noHBand="0" w:noVBand="1"/>
      </w:tblPr>
      <w:tblGrid>
        <w:gridCol w:w="394"/>
        <w:gridCol w:w="974"/>
        <w:gridCol w:w="538"/>
        <w:gridCol w:w="5357"/>
        <w:gridCol w:w="562"/>
        <w:gridCol w:w="955"/>
        <w:gridCol w:w="970"/>
      </w:tblGrid>
      <w:tr w:rsidR="00B73213" w:rsidRPr="00B73213" w:rsidTr="00FD2CDB">
        <w:trPr>
          <w:trHeight w:hRule="exact" w:val="206"/>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23</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KNNR 1</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Zagęszczanie nasypów z gruntu spoistego kat. III ubijakami mechanicznymi</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68"/>
        </w:trPr>
        <w:tc>
          <w:tcPr>
            <w:tcW w:w="39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w:t>
            </w:r>
          </w:p>
        </w:tc>
        <w:tc>
          <w:tcPr>
            <w:tcW w:w="974"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0408-02</w:t>
            </w:r>
          </w:p>
        </w:tc>
        <w:tc>
          <w:tcPr>
            <w:tcW w:w="538"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02.03.</w:t>
            </w:r>
          </w:p>
        </w:tc>
        <w:tc>
          <w:tcPr>
            <w:tcW w:w="53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trPr>
        <w:tc>
          <w:tcPr>
            <w:tcW w:w="39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w:t>
            </w: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w:t>
            </w:r>
          </w:p>
        </w:tc>
        <w:tc>
          <w:tcPr>
            <w:tcW w:w="53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poz.22</w:t>
            </w:r>
          </w:p>
        </w:tc>
        <w:tc>
          <w:tcPr>
            <w:tcW w:w="562"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6.184</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trPr>
        <w:tc>
          <w:tcPr>
            <w:tcW w:w="39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6.184</w:t>
            </w:r>
          </w:p>
        </w:tc>
      </w:tr>
      <w:tr w:rsidR="00B73213" w:rsidRPr="00B73213" w:rsidTr="00FD2CDB">
        <w:trPr>
          <w:trHeight w:hRule="exact" w:val="211"/>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jc w:val="righ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2</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45230000-8;</w:t>
            </w:r>
          </w:p>
        </w:tc>
        <w:tc>
          <w:tcPr>
            <w:tcW w:w="53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7844" w:type="dxa"/>
            <w:gridSpan w:val="4"/>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40" w:lineRule="exac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Roboty budowlane w zakresie budowy rurociągów, linii komunikacyjnych i elektroenergetycznych, au</w:t>
            </w:r>
          </w:p>
        </w:tc>
      </w:tr>
      <w:tr w:rsidR="00B73213" w:rsidRPr="00B73213" w:rsidTr="00FD2CDB">
        <w:trPr>
          <w:trHeight w:hRule="exact" w:val="163"/>
        </w:trPr>
        <w:tc>
          <w:tcPr>
            <w:tcW w:w="39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left w:val="single" w:sz="4" w:space="0" w:color="auto"/>
            </w:tcBorders>
            <w:shd w:val="clear" w:color="auto" w:fill="FFFFFF"/>
            <w:vAlign w:val="bottom"/>
          </w:tcPr>
          <w:p w:rsidR="00B73213" w:rsidRPr="00B73213" w:rsidRDefault="00B73213" w:rsidP="00B73213">
            <w:pPr>
              <w:widowControl w:val="0"/>
              <w:spacing w:after="0" w:line="140" w:lineRule="exac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45233120-6</w:t>
            </w:r>
          </w:p>
        </w:tc>
        <w:tc>
          <w:tcPr>
            <w:tcW w:w="53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vAlign w:val="bottom"/>
          </w:tcPr>
          <w:p w:rsidR="00B73213" w:rsidRPr="00B73213" w:rsidRDefault="00B73213" w:rsidP="00B73213">
            <w:pPr>
              <w:widowControl w:val="0"/>
              <w:spacing w:after="0" w:line="140" w:lineRule="exact"/>
              <w:rPr>
                <w:rFonts w:ascii="Arial" w:eastAsia="Arial" w:hAnsi="Arial" w:cs="Arial"/>
                <w:color w:val="000000"/>
                <w:sz w:val="15"/>
                <w:szCs w:val="15"/>
                <w:lang w:eastAsia="pl-PL" w:bidi="pl-PL"/>
              </w:rPr>
            </w:pPr>
            <w:proofErr w:type="spellStart"/>
            <w:r w:rsidRPr="00B73213">
              <w:rPr>
                <w:rFonts w:ascii="Arial" w:eastAsia="Arial" w:hAnsi="Arial" w:cs="Arial"/>
                <w:b/>
                <w:bCs/>
                <w:color w:val="000000"/>
                <w:sz w:val="14"/>
                <w:szCs w:val="14"/>
                <w:lang w:eastAsia="pl-PL" w:bidi="pl-PL"/>
              </w:rPr>
              <w:t>tostrad</w:t>
            </w:r>
            <w:proofErr w:type="spellEnd"/>
            <w:r w:rsidRPr="00B73213">
              <w:rPr>
                <w:rFonts w:ascii="Arial" w:eastAsia="Arial" w:hAnsi="Arial" w:cs="Arial"/>
                <w:b/>
                <w:bCs/>
                <w:color w:val="000000"/>
                <w:sz w:val="14"/>
                <w:szCs w:val="14"/>
                <w:lang w:eastAsia="pl-PL" w:bidi="pl-PL"/>
              </w:rPr>
              <w:t>, dróg, lotnisk i kolei; wyrównywanie terenu Roboty zasadnicze</w:t>
            </w:r>
          </w:p>
        </w:tc>
        <w:tc>
          <w:tcPr>
            <w:tcW w:w="562" w:type="dxa"/>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jc w:val="righ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2.1</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45230000-8</w:t>
            </w:r>
          </w:p>
        </w:tc>
        <w:tc>
          <w:tcPr>
            <w:tcW w:w="53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7844" w:type="dxa"/>
            <w:gridSpan w:val="4"/>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40" w:lineRule="exac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Wydłużenie przepustu fi 1000 mm</w:t>
            </w:r>
          </w:p>
        </w:tc>
      </w:tr>
      <w:tr w:rsidR="00B73213" w:rsidRPr="00B73213" w:rsidTr="00FD2CDB">
        <w:trPr>
          <w:trHeight w:hRule="exact" w:val="202"/>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24</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KNR 2-02</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Ściany betonowe proste grubości 20 cm wysokości do 3 m - z </w:t>
            </w:r>
            <w:proofErr w:type="spellStart"/>
            <w:r w:rsidRPr="00B73213">
              <w:rPr>
                <w:rFonts w:ascii="Arial" w:eastAsia="Arial" w:hAnsi="Arial" w:cs="Arial"/>
                <w:color w:val="000000"/>
                <w:sz w:val="15"/>
                <w:szCs w:val="15"/>
                <w:lang w:eastAsia="pl-PL" w:bidi="pl-PL"/>
              </w:rPr>
              <w:t>zastosowa</w:t>
            </w:r>
            <w:proofErr w:type="spellEnd"/>
            <w:r w:rsidRPr="00B73213">
              <w:rPr>
                <w:rFonts w:ascii="Arial" w:eastAsia="Arial" w:hAnsi="Arial" w:cs="Arial"/>
                <w:color w:val="000000"/>
                <w:sz w:val="15"/>
                <w:szCs w:val="15"/>
                <w:lang w:eastAsia="pl-PL" w:bidi="pl-PL"/>
              </w:rPr>
              <w:t>-</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3"/>
        </w:trPr>
        <w:tc>
          <w:tcPr>
            <w:tcW w:w="39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w:t>
            </w:r>
          </w:p>
        </w:tc>
        <w:tc>
          <w:tcPr>
            <w:tcW w:w="974"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0206-01</w:t>
            </w:r>
          </w:p>
        </w:tc>
        <w:tc>
          <w:tcPr>
            <w:tcW w:w="53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06.02.</w:t>
            </w:r>
          </w:p>
        </w:tc>
        <w:tc>
          <w:tcPr>
            <w:tcW w:w="53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proofErr w:type="spellStart"/>
            <w:r w:rsidRPr="00B73213">
              <w:rPr>
                <w:rFonts w:ascii="Arial" w:eastAsia="Arial" w:hAnsi="Arial" w:cs="Arial"/>
                <w:color w:val="000000"/>
                <w:sz w:val="15"/>
                <w:szCs w:val="15"/>
                <w:lang w:eastAsia="pl-PL" w:bidi="pl-PL"/>
              </w:rPr>
              <w:t>niem</w:t>
            </w:r>
            <w:proofErr w:type="spellEnd"/>
            <w:r w:rsidRPr="00B73213">
              <w:rPr>
                <w:rFonts w:ascii="Arial" w:eastAsia="Arial" w:hAnsi="Arial" w:cs="Arial"/>
                <w:color w:val="000000"/>
                <w:sz w:val="15"/>
                <w:szCs w:val="15"/>
                <w:lang w:eastAsia="pl-PL" w:bidi="pl-PL"/>
              </w:rPr>
              <w:t xml:space="preserve"> pompy do betonu - beton C20/25</w:t>
            </w: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trPr>
        <w:tc>
          <w:tcPr>
            <w:tcW w:w="394"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w:t>
            </w: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01b</w:t>
            </w:r>
          </w:p>
        </w:tc>
        <w:tc>
          <w:tcPr>
            <w:tcW w:w="53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4.7*3</w:t>
            </w:r>
          </w:p>
        </w:tc>
        <w:tc>
          <w:tcPr>
            <w:tcW w:w="562"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14.100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14.100</w:t>
            </w:r>
          </w:p>
        </w:tc>
      </w:tr>
      <w:tr w:rsidR="00B73213" w:rsidRPr="00B73213" w:rsidTr="00FD2CDB">
        <w:trPr>
          <w:trHeight w:hRule="exact" w:val="202"/>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25</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KNR 2-02</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Ściany betonowe - dodatek za każdy 1 cm różnicy grubości - z </w:t>
            </w:r>
            <w:proofErr w:type="spellStart"/>
            <w:r w:rsidRPr="00B73213">
              <w:rPr>
                <w:rFonts w:ascii="Arial" w:eastAsia="Arial" w:hAnsi="Arial" w:cs="Arial"/>
                <w:color w:val="000000"/>
                <w:sz w:val="15"/>
                <w:szCs w:val="15"/>
                <w:lang w:eastAsia="pl-PL" w:bidi="pl-PL"/>
              </w:rPr>
              <w:t>zastosowa</w:t>
            </w:r>
            <w:proofErr w:type="spellEnd"/>
            <w:r w:rsidRPr="00B73213">
              <w:rPr>
                <w:rFonts w:ascii="Arial" w:eastAsia="Arial" w:hAnsi="Arial" w:cs="Arial"/>
                <w:color w:val="000000"/>
                <w:sz w:val="15"/>
                <w:szCs w:val="15"/>
                <w:lang w:eastAsia="pl-PL" w:bidi="pl-PL"/>
              </w:rPr>
              <w:t>-</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trPr>
        <w:tc>
          <w:tcPr>
            <w:tcW w:w="39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w:t>
            </w:r>
          </w:p>
        </w:tc>
        <w:tc>
          <w:tcPr>
            <w:tcW w:w="974"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0206-05</w:t>
            </w:r>
          </w:p>
        </w:tc>
        <w:tc>
          <w:tcPr>
            <w:tcW w:w="53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06.02.</w:t>
            </w:r>
          </w:p>
        </w:tc>
        <w:tc>
          <w:tcPr>
            <w:tcW w:w="53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proofErr w:type="spellStart"/>
            <w:r w:rsidRPr="00B73213">
              <w:rPr>
                <w:rFonts w:ascii="Arial" w:eastAsia="Arial" w:hAnsi="Arial" w:cs="Arial"/>
                <w:color w:val="000000"/>
                <w:sz w:val="15"/>
                <w:szCs w:val="15"/>
                <w:lang w:eastAsia="pl-PL" w:bidi="pl-PL"/>
              </w:rPr>
              <w:t>niem</w:t>
            </w:r>
            <w:proofErr w:type="spellEnd"/>
            <w:r w:rsidRPr="00B73213">
              <w:rPr>
                <w:rFonts w:ascii="Arial" w:eastAsia="Arial" w:hAnsi="Arial" w:cs="Arial"/>
                <w:color w:val="000000"/>
                <w:sz w:val="15"/>
                <w:szCs w:val="15"/>
                <w:lang w:eastAsia="pl-PL" w:bidi="pl-PL"/>
              </w:rPr>
              <w:t xml:space="preserve"> pompy do betonu - dopłata za dalsze 10 cm grubości - beton C20/25</w:t>
            </w: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trPr>
        <w:tc>
          <w:tcPr>
            <w:tcW w:w="394"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w:t>
            </w: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01b</w:t>
            </w:r>
          </w:p>
        </w:tc>
        <w:tc>
          <w:tcPr>
            <w:tcW w:w="53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Krotność = 10 (za dalsze 10 cm grubości)</w:t>
            </w: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68"/>
        </w:trPr>
        <w:tc>
          <w:tcPr>
            <w:tcW w:w="39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14.10</w:t>
            </w:r>
          </w:p>
        </w:tc>
        <w:tc>
          <w:tcPr>
            <w:tcW w:w="562"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14.100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trPr>
        <w:tc>
          <w:tcPr>
            <w:tcW w:w="39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14.100</w:t>
            </w:r>
          </w:p>
        </w:tc>
      </w:tr>
      <w:tr w:rsidR="00B73213" w:rsidRPr="00B73213" w:rsidTr="00FD2CDB">
        <w:trPr>
          <w:trHeight w:hRule="exact" w:val="206"/>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26</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KNR 2-02</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Ławy fundamentowe betonowe, prostokątne szerokości ponad 1,3 m - ręczne</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3"/>
        </w:trPr>
        <w:tc>
          <w:tcPr>
            <w:tcW w:w="39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w:t>
            </w:r>
          </w:p>
        </w:tc>
        <w:tc>
          <w:tcPr>
            <w:tcW w:w="974"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0201-04</w:t>
            </w:r>
          </w:p>
        </w:tc>
        <w:tc>
          <w:tcPr>
            <w:tcW w:w="53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06.02.</w:t>
            </w:r>
          </w:p>
        </w:tc>
        <w:tc>
          <w:tcPr>
            <w:tcW w:w="53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układanie betonu - beton C16/20</w:t>
            </w: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92"/>
        </w:trPr>
        <w:tc>
          <w:tcPr>
            <w:tcW w:w="394"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w:t>
            </w: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01b</w:t>
            </w:r>
          </w:p>
        </w:tc>
        <w:tc>
          <w:tcPr>
            <w:tcW w:w="53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Krotność = 10 (za dalsze 10 cm grubości)</w:t>
            </w: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68"/>
        </w:trPr>
        <w:tc>
          <w:tcPr>
            <w:tcW w:w="39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1.5*1.0*0.20</w:t>
            </w:r>
          </w:p>
        </w:tc>
        <w:tc>
          <w:tcPr>
            <w:tcW w:w="562"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0.300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0.300</w:t>
            </w:r>
          </w:p>
        </w:tc>
      </w:tr>
      <w:tr w:rsidR="00B73213" w:rsidRPr="00B73213" w:rsidTr="00FD2CDB">
        <w:trPr>
          <w:trHeight w:hRule="exact" w:val="206"/>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27</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KNR 2-33</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Części przelotowe prefabrykowanych przepustów drogowych rurowych jedno-</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w:t>
            </w:r>
          </w:p>
        </w:tc>
        <w:tc>
          <w:tcPr>
            <w:tcW w:w="974"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0601-03</w:t>
            </w:r>
          </w:p>
        </w:tc>
        <w:tc>
          <w:tcPr>
            <w:tcW w:w="53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06.02.</w:t>
            </w:r>
          </w:p>
        </w:tc>
        <w:tc>
          <w:tcPr>
            <w:tcW w:w="53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otworowych z rur o śr. 100 cm</w:t>
            </w: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394"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w:t>
            </w:r>
          </w:p>
        </w:tc>
        <w:tc>
          <w:tcPr>
            <w:tcW w:w="974"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analogia</w:t>
            </w:r>
          </w:p>
        </w:tc>
        <w:tc>
          <w:tcPr>
            <w:tcW w:w="538"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01b</w:t>
            </w:r>
          </w:p>
        </w:tc>
        <w:tc>
          <w:tcPr>
            <w:tcW w:w="53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63"/>
        </w:trPr>
        <w:tc>
          <w:tcPr>
            <w:tcW w:w="39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1.00</w:t>
            </w:r>
          </w:p>
        </w:tc>
        <w:tc>
          <w:tcPr>
            <w:tcW w:w="562" w:type="dxa"/>
            <w:tcBorders>
              <w:left w:val="single" w:sz="4" w:space="0" w:color="auto"/>
            </w:tcBorders>
            <w:shd w:val="clear" w:color="auto" w:fill="FFFFFF"/>
            <w:vAlign w:val="center"/>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1.000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1.000</w:t>
            </w:r>
          </w:p>
        </w:tc>
      </w:tr>
      <w:tr w:rsidR="00B73213" w:rsidRPr="00B73213" w:rsidTr="00FD2CDB">
        <w:trPr>
          <w:trHeight w:hRule="exact" w:val="206"/>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28</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KNNR 1</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Umocnienie skarp rowu płytami prefabrykowanymi ażurowymi - płyta skarpo-</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68"/>
        </w:trPr>
        <w:tc>
          <w:tcPr>
            <w:tcW w:w="39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w:t>
            </w:r>
          </w:p>
        </w:tc>
        <w:tc>
          <w:tcPr>
            <w:tcW w:w="974"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0514-01</w:t>
            </w:r>
          </w:p>
        </w:tc>
        <w:tc>
          <w:tcPr>
            <w:tcW w:w="53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06.01.</w:t>
            </w:r>
          </w:p>
        </w:tc>
        <w:tc>
          <w:tcPr>
            <w:tcW w:w="53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proofErr w:type="spellStart"/>
            <w:r w:rsidRPr="00B73213">
              <w:rPr>
                <w:rFonts w:ascii="Arial" w:eastAsia="Arial" w:hAnsi="Arial" w:cs="Arial"/>
                <w:color w:val="000000"/>
                <w:sz w:val="15"/>
                <w:szCs w:val="15"/>
                <w:lang w:eastAsia="pl-PL" w:bidi="pl-PL"/>
              </w:rPr>
              <w:t>wa</w:t>
            </w:r>
            <w:proofErr w:type="spellEnd"/>
            <w:r w:rsidRPr="00B73213">
              <w:rPr>
                <w:rFonts w:ascii="Arial" w:eastAsia="Arial" w:hAnsi="Arial" w:cs="Arial"/>
                <w:color w:val="000000"/>
                <w:sz w:val="15"/>
                <w:szCs w:val="15"/>
                <w:lang w:eastAsia="pl-PL" w:bidi="pl-PL"/>
              </w:rPr>
              <w:t xml:space="preserve"> 90*60*10 cm</w:t>
            </w: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trPr>
        <w:tc>
          <w:tcPr>
            <w:tcW w:w="394"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w:t>
            </w: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w:t>
            </w:r>
          </w:p>
        </w:tc>
        <w:tc>
          <w:tcPr>
            <w:tcW w:w="53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92"/>
        </w:trPr>
        <w:tc>
          <w:tcPr>
            <w:tcW w:w="39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&lt;wylot z przepustu&gt;2*25.00*1.20</w:t>
            </w:r>
          </w:p>
        </w:tc>
        <w:tc>
          <w:tcPr>
            <w:tcW w:w="562"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60.000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68"/>
        </w:trPr>
        <w:tc>
          <w:tcPr>
            <w:tcW w:w="39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&lt;rów przydrożny&gt;(2*5.0*0.6)*2</w:t>
            </w:r>
          </w:p>
        </w:tc>
        <w:tc>
          <w:tcPr>
            <w:tcW w:w="562"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12.000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72.000</w:t>
            </w:r>
          </w:p>
        </w:tc>
      </w:tr>
      <w:tr w:rsidR="00B73213" w:rsidRPr="00B73213" w:rsidTr="00FD2CDB">
        <w:trPr>
          <w:trHeight w:hRule="exact" w:val="202"/>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29</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KNNR 1</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Umocnienie rowów elementami prefabrykowanymi [korytkami żelbetowymi] -</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3"/>
        </w:trPr>
        <w:tc>
          <w:tcPr>
            <w:tcW w:w="39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w:t>
            </w:r>
          </w:p>
        </w:tc>
        <w:tc>
          <w:tcPr>
            <w:tcW w:w="974"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0513-01</w:t>
            </w:r>
          </w:p>
        </w:tc>
        <w:tc>
          <w:tcPr>
            <w:tcW w:w="53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06.01.</w:t>
            </w:r>
          </w:p>
        </w:tc>
        <w:tc>
          <w:tcPr>
            <w:tcW w:w="53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osadzenie </w:t>
            </w:r>
            <w:proofErr w:type="spellStart"/>
            <w:r w:rsidRPr="00B73213">
              <w:rPr>
                <w:rFonts w:ascii="Arial" w:eastAsia="Arial" w:hAnsi="Arial" w:cs="Arial"/>
                <w:color w:val="000000"/>
                <w:sz w:val="15"/>
                <w:szCs w:val="15"/>
                <w:lang w:eastAsia="pl-PL" w:bidi="pl-PL"/>
              </w:rPr>
              <w:t>elem.na</w:t>
            </w:r>
            <w:proofErr w:type="spellEnd"/>
            <w:r w:rsidRPr="00B73213">
              <w:rPr>
                <w:rFonts w:ascii="Arial" w:eastAsia="Arial" w:hAnsi="Arial" w:cs="Arial"/>
                <w:color w:val="000000"/>
                <w:sz w:val="15"/>
                <w:szCs w:val="15"/>
                <w:lang w:eastAsia="pl-PL" w:bidi="pl-PL"/>
              </w:rPr>
              <w:t xml:space="preserve"> ławie z pospółki gr 15 cm</w:t>
            </w: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trPr>
        <w:tc>
          <w:tcPr>
            <w:tcW w:w="394"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w:t>
            </w: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w:t>
            </w:r>
          </w:p>
        </w:tc>
        <w:tc>
          <w:tcPr>
            <w:tcW w:w="53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97"/>
        </w:trPr>
        <w:tc>
          <w:tcPr>
            <w:tcW w:w="39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&lt;wylot z przepustu&gt;25.00</w:t>
            </w:r>
          </w:p>
        </w:tc>
        <w:tc>
          <w:tcPr>
            <w:tcW w:w="562"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25.000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63"/>
        </w:trPr>
        <w:tc>
          <w:tcPr>
            <w:tcW w:w="39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&lt;rów przydrożny&gt;2*5.0</w:t>
            </w:r>
          </w:p>
        </w:tc>
        <w:tc>
          <w:tcPr>
            <w:tcW w:w="562"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10.000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35.000</w:t>
            </w:r>
          </w:p>
        </w:tc>
      </w:tr>
      <w:tr w:rsidR="00B73213" w:rsidRPr="00B73213" w:rsidTr="00FD2CDB">
        <w:trPr>
          <w:trHeight w:hRule="exact" w:val="187"/>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jc w:val="righ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2.2</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45233120-6</w:t>
            </w:r>
          </w:p>
        </w:tc>
        <w:tc>
          <w:tcPr>
            <w:tcW w:w="53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7844" w:type="dxa"/>
            <w:gridSpan w:val="4"/>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40" w:lineRule="exac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Roboty drogowe - chodnik plus wjazdy</w:t>
            </w:r>
          </w:p>
        </w:tc>
      </w:tr>
      <w:tr w:rsidR="00B73213" w:rsidRPr="00B73213" w:rsidTr="00FD2CDB">
        <w:trPr>
          <w:trHeight w:hRule="exact" w:val="206"/>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30</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KNR 2-31</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Mechaniczne profilowanie i zagęszczenie podłoża pod warstwy konstrukcyjne</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68"/>
        </w:trPr>
        <w:tc>
          <w:tcPr>
            <w:tcW w:w="39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w:t>
            </w:r>
          </w:p>
        </w:tc>
        <w:tc>
          <w:tcPr>
            <w:tcW w:w="974"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0103-04</w:t>
            </w:r>
          </w:p>
        </w:tc>
        <w:tc>
          <w:tcPr>
            <w:tcW w:w="538"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04.01.</w:t>
            </w:r>
          </w:p>
        </w:tc>
        <w:tc>
          <w:tcPr>
            <w:tcW w:w="53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nawierzchni w gruncie kat. I-IV</w:t>
            </w: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trPr>
        <w:tc>
          <w:tcPr>
            <w:tcW w:w="394"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w:t>
            </w: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w:t>
            </w:r>
          </w:p>
        </w:tc>
        <w:tc>
          <w:tcPr>
            <w:tcW w:w="53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3"/>
        </w:trPr>
        <w:tc>
          <w:tcPr>
            <w:tcW w:w="39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255.0*1.73</w:t>
            </w:r>
          </w:p>
        </w:tc>
        <w:tc>
          <w:tcPr>
            <w:tcW w:w="562"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441.150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92"/>
        </w:trPr>
        <w:tc>
          <w:tcPr>
            <w:tcW w:w="39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441.150</w:t>
            </w:r>
          </w:p>
        </w:tc>
      </w:tr>
      <w:tr w:rsidR="00B73213" w:rsidRPr="00B73213" w:rsidTr="00FD2CDB">
        <w:trPr>
          <w:trHeight w:hRule="exact" w:val="206"/>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31</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KNNR 6</w:t>
            </w:r>
          </w:p>
        </w:tc>
        <w:tc>
          <w:tcPr>
            <w:tcW w:w="53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Podbudowy z kruszyw łamanych warstwa górna, gr. warstwy po </w:t>
            </w:r>
            <w:proofErr w:type="spellStart"/>
            <w:r w:rsidRPr="00B73213">
              <w:rPr>
                <w:rFonts w:ascii="Arial" w:eastAsia="Arial" w:hAnsi="Arial" w:cs="Arial"/>
                <w:color w:val="000000"/>
                <w:sz w:val="15"/>
                <w:szCs w:val="15"/>
                <w:lang w:eastAsia="pl-PL" w:bidi="pl-PL"/>
              </w:rPr>
              <w:t>zagęszcze</w:t>
            </w:r>
            <w:proofErr w:type="spellEnd"/>
            <w:r w:rsidRPr="00B73213">
              <w:rPr>
                <w:rFonts w:ascii="Arial" w:eastAsia="Arial" w:hAnsi="Arial" w:cs="Arial"/>
                <w:color w:val="000000"/>
                <w:sz w:val="15"/>
                <w:szCs w:val="15"/>
                <w:lang w:eastAsia="pl-PL" w:bidi="pl-PL"/>
              </w:rPr>
              <w:t>-</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269"/>
        </w:trPr>
        <w:tc>
          <w:tcPr>
            <w:tcW w:w="39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w:t>
            </w:r>
          </w:p>
        </w:tc>
        <w:tc>
          <w:tcPr>
            <w:tcW w:w="974"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0113-06</w:t>
            </w:r>
          </w:p>
        </w:tc>
        <w:tc>
          <w:tcPr>
            <w:tcW w:w="53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proofErr w:type="spellStart"/>
            <w:r w:rsidRPr="00B73213">
              <w:rPr>
                <w:rFonts w:ascii="Arial" w:eastAsia="Arial" w:hAnsi="Arial" w:cs="Arial"/>
                <w:color w:val="000000"/>
                <w:sz w:val="15"/>
                <w:szCs w:val="15"/>
                <w:lang w:eastAsia="pl-PL" w:bidi="pl-PL"/>
              </w:rPr>
              <w:t>niu</w:t>
            </w:r>
            <w:proofErr w:type="spellEnd"/>
            <w:r w:rsidRPr="00B73213">
              <w:rPr>
                <w:rFonts w:ascii="Arial" w:eastAsia="Arial" w:hAnsi="Arial" w:cs="Arial"/>
                <w:color w:val="000000"/>
                <w:sz w:val="15"/>
                <w:szCs w:val="15"/>
                <w:lang w:eastAsia="pl-PL" w:bidi="pl-PL"/>
              </w:rPr>
              <w:t xml:space="preserve"> 15 cm - kruszywo 0/31,5 mm</w:t>
            </w: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259"/>
        </w:trPr>
        <w:tc>
          <w:tcPr>
            <w:tcW w:w="39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255.0*1.5</w:t>
            </w:r>
          </w:p>
        </w:tc>
        <w:tc>
          <w:tcPr>
            <w:tcW w:w="562"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382.500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382.500</w:t>
            </w:r>
          </w:p>
        </w:tc>
      </w:tr>
      <w:tr w:rsidR="00B73213" w:rsidRPr="00B73213" w:rsidTr="00FD2CDB">
        <w:trPr>
          <w:trHeight w:hRule="exact" w:val="202"/>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32</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KNNR 6</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Chodniki z kostki brukowej betonowej grubości 8 cm na podsypce</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39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w:t>
            </w:r>
          </w:p>
        </w:tc>
        <w:tc>
          <w:tcPr>
            <w:tcW w:w="974"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0502-03</w:t>
            </w:r>
          </w:p>
        </w:tc>
        <w:tc>
          <w:tcPr>
            <w:tcW w:w="538"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05.03.</w:t>
            </w:r>
          </w:p>
        </w:tc>
        <w:tc>
          <w:tcPr>
            <w:tcW w:w="53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cementowo-piaskowej z wypełnieniem spoin piaskiem</w:t>
            </w: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68"/>
        </w:trPr>
        <w:tc>
          <w:tcPr>
            <w:tcW w:w="394"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w:t>
            </w: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23</w:t>
            </w:r>
          </w:p>
        </w:tc>
        <w:tc>
          <w:tcPr>
            <w:tcW w:w="53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255.0*1.5-poz.33</w:t>
            </w:r>
          </w:p>
        </w:tc>
        <w:tc>
          <w:tcPr>
            <w:tcW w:w="562"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340.500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340.500</w:t>
            </w:r>
          </w:p>
        </w:tc>
      </w:tr>
      <w:tr w:rsidR="00B73213" w:rsidRPr="00B73213" w:rsidTr="00FD2CDB">
        <w:trPr>
          <w:trHeight w:hRule="exact" w:val="202"/>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33</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KNNR 6</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Nawierzchnia wjazdów z kostki brukowej betonowej (bordo) gr.8 cm na pod-</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39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w:t>
            </w:r>
          </w:p>
        </w:tc>
        <w:tc>
          <w:tcPr>
            <w:tcW w:w="974"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0502-03</w:t>
            </w:r>
          </w:p>
        </w:tc>
        <w:tc>
          <w:tcPr>
            <w:tcW w:w="538"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05.03.</w:t>
            </w:r>
          </w:p>
        </w:tc>
        <w:tc>
          <w:tcPr>
            <w:tcW w:w="53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sypce cementowo-piaskowej 1:4 gr. 3 cm, wypełnienie spoin piaskiem</w:t>
            </w: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68"/>
        </w:trPr>
        <w:tc>
          <w:tcPr>
            <w:tcW w:w="394"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w:t>
            </w: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23</w:t>
            </w:r>
          </w:p>
        </w:tc>
        <w:tc>
          <w:tcPr>
            <w:tcW w:w="53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4*7.0*1.5</w:t>
            </w:r>
          </w:p>
        </w:tc>
        <w:tc>
          <w:tcPr>
            <w:tcW w:w="562"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42.000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42.000</w:t>
            </w:r>
          </w:p>
        </w:tc>
      </w:tr>
      <w:tr w:rsidR="00B73213" w:rsidRPr="00B73213" w:rsidTr="00FD2CDB">
        <w:trPr>
          <w:trHeight w:hRule="exact" w:val="202"/>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34</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KNR 2-31</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Krawężniki betonowe wystające o wymiarach 15x30 cm na podsypce </w:t>
            </w:r>
            <w:proofErr w:type="spellStart"/>
            <w:r w:rsidRPr="00B73213">
              <w:rPr>
                <w:rFonts w:ascii="Arial" w:eastAsia="Arial" w:hAnsi="Arial" w:cs="Arial"/>
                <w:color w:val="000000"/>
                <w:sz w:val="15"/>
                <w:szCs w:val="15"/>
                <w:lang w:eastAsia="pl-PL" w:bidi="pl-PL"/>
              </w:rPr>
              <w:t>cemen</w:t>
            </w:r>
            <w:proofErr w:type="spellEnd"/>
            <w:r w:rsidRPr="00B73213">
              <w:rPr>
                <w:rFonts w:ascii="Arial" w:eastAsia="Arial" w:hAnsi="Arial" w:cs="Arial"/>
                <w:color w:val="000000"/>
                <w:sz w:val="15"/>
                <w:szCs w:val="15"/>
                <w:lang w:eastAsia="pl-PL" w:bidi="pl-PL"/>
              </w:rPr>
              <w:t>-</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trPr>
        <w:tc>
          <w:tcPr>
            <w:tcW w:w="39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w:t>
            </w:r>
          </w:p>
        </w:tc>
        <w:tc>
          <w:tcPr>
            <w:tcW w:w="974"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0403-03</w:t>
            </w:r>
          </w:p>
        </w:tc>
        <w:tc>
          <w:tcPr>
            <w:tcW w:w="53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08.01.</w:t>
            </w:r>
          </w:p>
        </w:tc>
        <w:tc>
          <w:tcPr>
            <w:tcW w:w="53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proofErr w:type="spellStart"/>
            <w:r w:rsidRPr="00B73213">
              <w:rPr>
                <w:rFonts w:ascii="Arial" w:eastAsia="Arial" w:hAnsi="Arial" w:cs="Arial"/>
                <w:color w:val="000000"/>
                <w:sz w:val="15"/>
                <w:szCs w:val="15"/>
                <w:lang w:eastAsia="pl-PL" w:bidi="pl-PL"/>
              </w:rPr>
              <w:t>towo</w:t>
            </w:r>
            <w:proofErr w:type="spellEnd"/>
            <w:r w:rsidRPr="00B73213">
              <w:rPr>
                <w:rFonts w:ascii="Arial" w:eastAsia="Arial" w:hAnsi="Arial" w:cs="Arial"/>
                <w:color w:val="000000"/>
                <w:sz w:val="15"/>
                <w:szCs w:val="15"/>
                <w:lang w:eastAsia="pl-PL" w:bidi="pl-PL"/>
              </w:rPr>
              <w:t>-piaskowej</w:t>
            </w: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3"/>
        </w:trPr>
        <w:tc>
          <w:tcPr>
            <w:tcW w:w="394"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w:t>
            </w: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w:t>
            </w:r>
          </w:p>
        </w:tc>
        <w:tc>
          <w:tcPr>
            <w:tcW w:w="53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255.0-&lt;</w:t>
            </w:r>
            <w:proofErr w:type="spellStart"/>
            <w:r w:rsidRPr="00B73213">
              <w:rPr>
                <w:rFonts w:ascii="Arial" w:eastAsia="Arial" w:hAnsi="Arial" w:cs="Arial"/>
                <w:color w:val="000000"/>
                <w:sz w:val="15"/>
                <w:szCs w:val="15"/>
                <w:lang w:eastAsia="pl-PL" w:bidi="pl-PL"/>
              </w:rPr>
              <w:t>wiazdy</w:t>
            </w:r>
            <w:proofErr w:type="spellEnd"/>
            <w:r w:rsidRPr="00B73213">
              <w:rPr>
                <w:rFonts w:ascii="Arial" w:eastAsia="Arial" w:hAnsi="Arial" w:cs="Arial"/>
                <w:color w:val="000000"/>
                <w:sz w:val="15"/>
                <w:szCs w:val="15"/>
                <w:lang w:eastAsia="pl-PL" w:bidi="pl-PL"/>
              </w:rPr>
              <w:t xml:space="preserve"> do </w:t>
            </w:r>
            <w:proofErr w:type="spellStart"/>
            <w:r w:rsidRPr="00B73213">
              <w:rPr>
                <w:rFonts w:ascii="Arial" w:eastAsia="Arial" w:hAnsi="Arial" w:cs="Arial"/>
                <w:color w:val="000000"/>
                <w:sz w:val="15"/>
                <w:szCs w:val="15"/>
                <w:lang w:eastAsia="pl-PL" w:bidi="pl-PL"/>
              </w:rPr>
              <w:t>posesii</w:t>
            </w:r>
            <w:proofErr w:type="spellEnd"/>
            <w:r w:rsidRPr="00B73213">
              <w:rPr>
                <w:rFonts w:ascii="Arial" w:eastAsia="Arial" w:hAnsi="Arial" w:cs="Arial"/>
                <w:color w:val="000000"/>
                <w:sz w:val="15"/>
                <w:szCs w:val="15"/>
                <w:lang w:eastAsia="pl-PL" w:bidi="pl-PL"/>
              </w:rPr>
              <w:t xml:space="preserve">&gt;4*7.0-&lt;łuk </w:t>
            </w:r>
            <w:proofErr w:type="spellStart"/>
            <w:r w:rsidRPr="00B73213">
              <w:rPr>
                <w:rFonts w:ascii="Arial" w:eastAsia="Arial" w:hAnsi="Arial" w:cs="Arial"/>
                <w:color w:val="000000"/>
                <w:sz w:val="15"/>
                <w:szCs w:val="15"/>
                <w:lang w:eastAsia="pl-PL" w:bidi="pl-PL"/>
              </w:rPr>
              <w:t>dz</w:t>
            </w:r>
            <w:proofErr w:type="spellEnd"/>
            <w:r w:rsidRPr="00B73213">
              <w:rPr>
                <w:rFonts w:ascii="Arial" w:eastAsia="Arial" w:hAnsi="Arial" w:cs="Arial"/>
                <w:color w:val="000000"/>
                <w:sz w:val="15"/>
                <w:szCs w:val="15"/>
                <w:lang w:eastAsia="pl-PL" w:bidi="pl-PL"/>
              </w:rPr>
              <w:t xml:space="preserve"> 447/147&gt;5.0</w:t>
            </w:r>
          </w:p>
        </w:tc>
        <w:tc>
          <w:tcPr>
            <w:tcW w:w="562"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222.000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222.000</w:t>
            </w:r>
          </w:p>
        </w:tc>
      </w:tr>
      <w:tr w:rsidR="00B73213" w:rsidRPr="00B73213" w:rsidTr="00FD2CDB">
        <w:trPr>
          <w:trHeight w:hRule="exact" w:val="202"/>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34'</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KNR 2-31</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Ława pod krawężniki betonowa z oporem z betonu C12/15 o wymiarach 0,1*</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3"/>
        </w:trPr>
        <w:tc>
          <w:tcPr>
            <w:tcW w:w="39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w:t>
            </w:r>
          </w:p>
        </w:tc>
        <w:tc>
          <w:tcPr>
            <w:tcW w:w="974"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0402-04</w:t>
            </w:r>
          </w:p>
        </w:tc>
        <w:tc>
          <w:tcPr>
            <w:tcW w:w="53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08.01.</w:t>
            </w:r>
          </w:p>
        </w:tc>
        <w:tc>
          <w:tcPr>
            <w:tcW w:w="53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0,25+0,1*0,18</w:t>
            </w: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trPr>
        <w:tc>
          <w:tcPr>
            <w:tcW w:w="394"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w:t>
            </w: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w:t>
            </w:r>
          </w:p>
        </w:tc>
        <w:tc>
          <w:tcPr>
            <w:tcW w:w="53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(poz.34+&lt;zamknięcie wjazdów&gt;4*7.0)*(0.1 *0.25+0.1 *0.18)</w:t>
            </w:r>
          </w:p>
        </w:tc>
        <w:tc>
          <w:tcPr>
            <w:tcW w:w="562"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10.750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92"/>
        </w:trPr>
        <w:tc>
          <w:tcPr>
            <w:tcW w:w="394"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bottom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10.750</w:t>
            </w:r>
          </w:p>
        </w:tc>
      </w:tr>
      <w:tr w:rsidR="00B73213" w:rsidRPr="00B73213" w:rsidTr="00FD2CDB">
        <w:trPr>
          <w:trHeight w:hRule="exact" w:val="202"/>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35</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KNNR 6</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Krawężniki betonowe najazdowe o wym.15x22 cm, ława betonowa F=0,1m2 ,</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p>
        </w:tc>
        <w:tc>
          <w:tcPr>
            <w:tcW w:w="955"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2"/>
        </w:trPr>
        <w:tc>
          <w:tcPr>
            <w:tcW w:w="39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d.2.</w:t>
            </w:r>
          </w:p>
        </w:tc>
        <w:tc>
          <w:tcPr>
            <w:tcW w:w="97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0403-03</w:t>
            </w:r>
          </w:p>
        </w:tc>
        <w:tc>
          <w:tcPr>
            <w:tcW w:w="538"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08.01.</w:t>
            </w:r>
          </w:p>
        </w:tc>
        <w:tc>
          <w:tcPr>
            <w:tcW w:w="5357"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podsypka cementowo-piaskowa</w:t>
            </w: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7"/>
        </w:trPr>
        <w:tc>
          <w:tcPr>
            <w:tcW w:w="394" w:type="dxa"/>
            <w:tcBorders>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w:t>
            </w:r>
          </w:p>
        </w:tc>
        <w:tc>
          <w:tcPr>
            <w:tcW w:w="974"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analogia</w:t>
            </w:r>
          </w:p>
        </w:tc>
        <w:tc>
          <w:tcPr>
            <w:tcW w:w="538"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01</w:t>
            </w:r>
          </w:p>
        </w:tc>
        <w:tc>
          <w:tcPr>
            <w:tcW w:w="5357"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2"/>
        </w:trPr>
        <w:tc>
          <w:tcPr>
            <w:tcW w:w="39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&lt;wjazdy do posesji&gt;4*7.0</w:t>
            </w:r>
          </w:p>
        </w:tc>
        <w:tc>
          <w:tcPr>
            <w:tcW w:w="562"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p>
        </w:tc>
        <w:tc>
          <w:tcPr>
            <w:tcW w:w="955" w:type="dxa"/>
            <w:tcBorders>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28.000</w:t>
            </w: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&lt;zamknięcie wjazdów&gt;4*7.0</w:t>
            </w:r>
          </w:p>
        </w:tc>
        <w:tc>
          <w:tcPr>
            <w:tcW w:w="562"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p>
        </w:tc>
        <w:tc>
          <w:tcPr>
            <w:tcW w:w="955" w:type="dxa"/>
            <w:tcBorders>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28.000</w:t>
            </w: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68"/>
        </w:trPr>
        <w:tc>
          <w:tcPr>
            <w:tcW w:w="39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 xml:space="preserve">&lt;łuk </w:t>
            </w:r>
            <w:proofErr w:type="spellStart"/>
            <w:r w:rsidRPr="00B73213">
              <w:rPr>
                <w:rFonts w:ascii="Arial" w:eastAsia="Arial" w:hAnsi="Arial" w:cs="Arial"/>
                <w:bCs/>
                <w:color w:val="000000"/>
                <w:sz w:val="15"/>
                <w:szCs w:val="15"/>
                <w:lang w:eastAsia="pl-PL" w:bidi="pl-PL"/>
              </w:rPr>
              <w:t>dz</w:t>
            </w:r>
            <w:proofErr w:type="spellEnd"/>
            <w:r w:rsidRPr="00B73213">
              <w:rPr>
                <w:rFonts w:ascii="Arial" w:eastAsia="Arial" w:hAnsi="Arial" w:cs="Arial"/>
                <w:bCs/>
                <w:color w:val="000000"/>
                <w:sz w:val="15"/>
                <w:szCs w:val="15"/>
                <w:lang w:eastAsia="pl-PL" w:bidi="pl-PL"/>
              </w:rPr>
              <w:t xml:space="preserve"> 447/147&gt;5.0</w:t>
            </w:r>
          </w:p>
        </w:tc>
        <w:tc>
          <w:tcPr>
            <w:tcW w:w="562"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p>
        </w:tc>
        <w:tc>
          <w:tcPr>
            <w:tcW w:w="955" w:type="dxa"/>
            <w:tcBorders>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5.000</w:t>
            </w: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61.000</w:t>
            </w:r>
          </w:p>
        </w:tc>
      </w:tr>
      <w:tr w:rsidR="00B73213" w:rsidRPr="00B73213" w:rsidTr="00FD2CDB">
        <w:trPr>
          <w:trHeight w:hRule="exact" w:val="192"/>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ind w:left="200"/>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35’</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KNNR 6</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Krawężniki betonowe skośne o wym.15x22/30 cm, ława betonowa F=0,1m2 ,</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p>
        </w:tc>
        <w:tc>
          <w:tcPr>
            <w:tcW w:w="955"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92"/>
        </w:trPr>
        <w:tc>
          <w:tcPr>
            <w:tcW w:w="39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d.2.</w:t>
            </w:r>
          </w:p>
        </w:tc>
        <w:tc>
          <w:tcPr>
            <w:tcW w:w="97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0403-03</w:t>
            </w:r>
          </w:p>
        </w:tc>
        <w:tc>
          <w:tcPr>
            <w:tcW w:w="538"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08.01.</w:t>
            </w:r>
          </w:p>
        </w:tc>
        <w:tc>
          <w:tcPr>
            <w:tcW w:w="5357"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podsypka cementowo-piaskowa</w:t>
            </w: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7"/>
        </w:trPr>
        <w:tc>
          <w:tcPr>
            <w:tcW w:w="394" w:type="dxa"/>
            <w:tcBorders>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w:t>
            </w:r>
          </w:p>
        </w:tc>
        <w:tc>
          <w:tcPr>
            <w:tcW w:w="974"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analogia</w:t>
            </w:r>
          </w:p>
        </w:tc>
        <w:tc>
          <w:tcPr>
            <w:tcW w:w="538"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01</w:t>
            </w:r>
          </w:p>
        </w:tc>
        <w:tc>
          <w:tcPr>
            <w:tcW w:w="5357"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2"/>
        </w:trPr>
        <w:tc>
          <w:tcPr>
            <w:tcW w:w="39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&lt;wjazdy do posesji&gt;4*2*2.0</w:t>
            </w:r>
          </w:p>
        </w:tc>
        <w:tc>
          <w:tcPr>
            <w:tcW w:w="562"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p>
        </w:tc>
        <w:tc>
          <w:tcPr>
            <w:tcW w:w="955" w:type="dxa"/>
            <w:tcBorders>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16.000</w:t>
            </w: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63"/>
        </w:trPr>
        <w:tc>
          <w:tcPr>
            <w:tcW w:w="39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 xml:space="preserve">&lt;łuk </w:t>
            </w:r>
            <w:proofErr w:type="spellStart"/>
            <w:r w:rsidRPr="00B73213">
              <w:rPr>
                <w:rFonts w:ascii="Arial" w:eastAsia="Arial" w:hAnsi="Arial" w:cs="Arial"/>
                <w:bCs/>
                <w:color w:val="000000"/>
                <w:sz w:val="15"/>
                <w:szCs w:val="15"/>
                <w:lang w:eastAsia="pl-PL" w:bidi="pl-PL"/>
              </w:rPr>
              <w:t>dz</w:t>
            </w:r>
            <w:proofErr w:type="spellEnd"/>
            <w:r w:rsidRPr="00B73213">
              <w:rPr>
                <w:rFonts w:ascii="Arial" w:eastAsia="Arial" w:hAnsi="Arial" w:cs="Arial"/>
                <w:bCs/>
                <w:color w:val="000000"/>
                <w:sz w:val="15"/>
                <w:szCs w:val="15"/>
                <w:lang w:eastAsia="pl-PL" w:bidi="pl-PL"/>
              </w:rPr>
              <w:t xml:space="preserve"> 447/147&gt;2.0</w:t>
            </w:r>
          </w:p>
        </w:tc>
        <w:tc>
          <w:tcPr>
            <w:tcW w:w="562"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p>
        </w:tc>
        <w:tc>
          <w:tcPr>
            <w:tcW w:w="955" w:type="dxa"/>
            <w:tcBorders>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2.000</w:t>
            </w: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2"/>
        </w:trPr>
        <w:tc>
          <w:tcPr>
            <w:tcW w:w="39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18.000</w:t>
            </w:r>
          </w:p>
        </w:tc>
      </w:tr>
      <w:tr w:rsidR="00B73213" w:rsidRPr="00B73213" w:rsidTr="00FD2CDB">
        <w:trPr>
          <w:trHeight w:hRule="exact" w:val="206"/>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36</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KNNR 6</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Obrzeża betonowe o wymiarach 30x8 cm na podsypce cementowo-</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p>
        </w:tc>
        <w:tc>
          <w:tcPr>
            <w:tcW w:w="955"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7"/>
        </w:trPr>
        <w:tc>
          <w:tcPr>
            <w:tcW w:w="39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d.2.</w:t>
            </w:r>
          </w:p>
        </w:tc>
        <w:tc>
          <w:tcPr>
            <w:tcW w:w="97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0404-05</w:t>
            </w:r>
          </w:p>
        </w:tc>
        <w:tc>
          <w:tcPr>
            <w:tcW w:w="538"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08.03.</w:t>
            </w:r>
          </w:p>
        </w:tc>
        <w:tc>
          <w:tcPr>
            <w:tcW w:w="5357"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piaskowej, spoiny wypełnione zaprawą cementową</w:t>
            </w: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68"/>
        </w:trPr>
        <w:tc>
          <w:tcPr>
            <w:tcW w:w="394" w:type="dxa"/>
            <w:tcBorders>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w:t>
            </w: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01</w:t>
            </w:r>
          </w:p>
        </w:tc>
        <w:tc>
          <w:tcPr>
            <w:tcW w:w="5357"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 xml:space="preserve">255.00-&lt;zamknięcie </w:t>
            </w:r>
            <w:proofErr w:type="spellStart"/>
            <w:r w:rsidRPr="00B73213">
              <w:rPr>
                <w:rFonts w:ascii="Arial" w:eastAsia="Arial" w:hAnsi="Arial" w:cs="Arial"/>
                <w:bCs/>
                <w:color w:val="000000"/>
                <w:sz w:val="15"/>
                <w:szCs w:val="15"/>
                <w:lang w:eastAsia="pl-PL" w:bidi="pl-PL"/>
              </w:rPr>
              <w:t>wiazdów</w:t>
            </w:r>
            <w:proofErr w:type="spellEnd"/>
            <w:r w:rsidRPr="00B73213">
              <w:rPr>
                <w:rFonts w:ascii="Arial" w:eastAsia="Arial" w:hAnsi="Arial" w:cs="Arial"/>
                <w:bCs/>
                <w:color w:val="000000"/>
                <w:sz w:val="15"/>
                <w:szCs w:val="15"/>
                <w:lang w:eastAsia="pl-PL" w:bidi="pl-PL"/>
              </w:rPr>
              <w:t>&gt;4*7.0</w:t>
            </w:r>
          </w:p>
        </w:tc>
        <w:tc>
          <w:tcPr>
            <w:tcW w:w="562"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p>
        </w:tc>
        <w:tc>
          <w:tcPr>
            <w:tcW w:w="955" w:type="dxa"/>
            <w:tcBorders>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227.000</w:t>
            </w: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227.000</w:t>
            </w:r>
          </w:p>
        </w:tc>
      </w:tr>
      <w:tr w:rsidR="00B73213" w:rsidRPr="00B73213" w:rsidTr="00FD2CDB">
        <w:trPr>
          <w:trHeight w:hRule="exact" w:val="206"/>
        </w:trPr>
        <w:tc>
          <w:tcPr>
            <w:tcW w:w="394" w:type="dxa"/>
            <w:tcBorders>
              <w:top w:val="single" w:sz="4" w:space="0" w:color="auto"/>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37</w:t>
            </w:r>
          </w:p>
        </w:tc>
        <w:tc>
          <w:tcPr>
            <w:tcW w:w="974" w:type="dxa"/>
            <w:tcBorders>
              <w:top w:val="single" w:sz="4" w:space="0" w:color="auto"/>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KNR 2-31</w:t>
            </w:r>
          </w:p>
        </w:tc>
        <w:tc>
          <w:tcPr>
            <w:tcW w:w="538" w:type="dxa"/>
            <w:tcBorders>
              <w:top w:val="single" w:sz="4" w:space="0" w:color="auto"/>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w:t>
            </w:r>
          </w:p>
        </w:tc>
        <w:tc>
          <w:tcPr>
            <w:tcW w:w="5357" w:type="dxa"/>
            <w:tcBorders>
              <w:top w:val="single" w:sz="4" w:space="0" w:color="auto"/>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Regulacja pionowa studzienek dla kratek ściekowych ulicznych</w:t>
            </w:r>
          </w:p>
        </w:tc>
        <w:tc>
          <w:tcPr>
            <w:tcW w:w="562" w:type="dxa"/>
            <w:tcBorders>
              <w:top w:val="single" w:sz="4" w:space="0" w:color="auto"/>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szt.</w:t>
            </w:r>
          </w:p>
        </w:tc>
        <w:tc>
          <w:tcPr>
            <w:tcW w:w="955"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68"/>
        </w:trPr>
        <w:tc>
          <w:tcPr>
            <w:tcW w:w="39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d.2.</w:t>
            </w:r>
          </w:p>
        </w:tc>
        <w:tc>
          <w:tcPr>
            <w:tcW w:w="97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1406-02</w:t>
            </w:r>
          </w:p>
        </w:tc>
        <w:tc>
          <w:tcPr>
            <w:tcW w:w="538"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03.02.</w:t>
            </w:r>
          </w:p>
        </w:tc>
        <w:tc>
          <w:tcPr>
            <w:tcW w:w="5357"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2"/>
        </w:trPr>
        <w:tc>
          <w:tcPr>
            <w:tcW w:w="394" w:type="dxa"/>
            <w:tcBorders>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w:t>
            </w: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01a</w:t>
            </w:r>
          </w:p>
        </w:tc>
        <w:tc>
          <w:tcPr>
            <w:tcW w:w="5357"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9.00</w:t>
            </w:r>
          </w:p>
        </w:tc>
        <w:tc>
          <w:tcPr>
            <w:tcW w:w="562"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szt.</w:t>
            </w:r>
          </w:p>
        </w:tc>
        <w:tc>
          <w:tcPr>
            <w:tcW w:w="955" w:type="dxa"/>
            <w:tcBorders>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9.000</w:t>
            </w: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9.000</w:t>
            </w:r>
          </w:p>
        </w:tc>
      </w:tr>
      <w:tr w:rsidR="00B73213" w:rsidRPr="00B73213" w:rsidTr="00FD2CDB">
        <w:trPr>
          <w:trHeight w:hRule="exact" w:val="206"/>
        </w:trPr>
        <w:tc>
          <w:tcPr>
            <w:tcW w:w="394" w:type="dxa"/>
            <w:tcBorders>
              <w:top w:val="single" w:sz="4" w:space="0" w:color="auto"/>
              <w:left w:val="single" w:sz="4" w:space="0" w:color="auto"/>
            </w:tcBorders>
            <w:shd w:val="clear" w:color="auto" w:fill="FFFFFF"/>
          </w:tcPr>
          <w:p w:rsidR="00B73213" w:rsidRPr="00B73213" w:rsidRDefault="00B73213" w:rsidP="00B73213">
            <w:pPr>
              <w:spacing w:after="0" w:line="150" w:lineRule="exact"/>
              <w:ind w:left="200"/>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37'</w:t>
            </w:r>
          </w:p>
        </w:tc>
        <w:tc>
          <w:tcPr>
            <w:tcW w:w="974" w:type="dxa"/>
            <w:tcBorders>
              <w:top w:val="single" w:sz="4" w:space="0" w:color="auto"/>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KNR 2-31</w:t>
            </w:r>
          </w:p>
        </w:tc>
        <w:tc>
          <w:tcPr>
            <w:tcW w:w="538" w:type="dxa"/>
            <w:tcBorders>
              <w:top w:val="single" w:sz="4" w:space="0" w:color="auto"/>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w:t>
            </w:r>
          </w:p>
        </w:tc>
        <w:tc>
          <w:tcPr>
            <w:tcW w:w="5357" w:type="dxa"/>
            <w:tcBorders>
              <w:top w:val="single" w:sz="4" w:space="0" w:color="auto"/>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Regulacja pionowa studzienek dla zaworów wodociągowych i gazowych</w:t>
            </w:r>
          </w:p>
        </w:tc>
        <w:tc>
          <w:tcPr>
            <w:tcW w:w="562" w:type="dxa"/>
            <w:tcBorders>
              <w:top w:val="single" w:sz="4" w:space="0" w:color="auto"/>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szt.</w:t>
            </w:r>
          </w:p>
        </w:tc>
        <w:tc>
          <w:tcPr>
            <w:tcW w:w="955"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68"/>
        </w:trPr>
        <w:tc>
          <w:tcPr>
            <w:tcW w:w="39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d.2.</w:t>
            </w:r>
          </w:p>
        </w:tc>
        <w:tc>
          <w:tcPr>
            <w:tcW w:w="97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1406-04</w:t>
            </w:r>
          </w:p>
        </w:tc>
        <w:tc>
          <w:tcPr>
            <w:tcW w:w="538"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03.02.</w:t>
            </w:r>
          </w:p>
        </w:tc>
        <w:tc>
          <w:tcPr>
            <w:tcW w:w="5357"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2"/>
        </w:trPr>
        <w:tc>
          <w:tcPr>
            <w:tcW w:w="394" w:type="dxa"/>
            <w:tcBorders>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w:t>
            </w: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01a</w:t>
            </w:r>
          </w:p>
        </w:tc>
        <w:tc>
          <w:tcPr>
            <w:tcW w:w="5357"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4</w:t>
            </w:r>
          </w:p>
        </w:tc>
        <w:tc>
          <w:tcPr>
            <w:tcW w:w="562"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szt.</w:t>
            </w:r>
          </w:p>
        </w:tc>
        <w:tc>
          <w:tcPr>
            <w:tcW w:w="955" w:type="dxa"/>
            <w:tcBorders>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4.000</w:t>
            </w: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4.000</w:t>
            </w:r>
          </w:p>
        </w:tc>
      </w:tr>
      <w:tr w:rsidR="00B73213" w:rsidRPr="00B73213" w:rsidTr="00FD2CDB">
        <w:trPr>
          <w:trHeight w:hRule="exact" w:val="470"/>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spacing w:after="0" w:line="140" w:lineRule="exact"/>
              <w:ind w:left="200"/>
              <w:rPr>
                <w:rFonts w:ascii="Times New Roman" w:eastAsia="Times New Roman" w:hAnsi="Times New Roman" w:cs="Times New Roman"/>
                <w:bCs/>
                <w:szCs w:val="24"/>
                <w:lang w:eastAsia="pl-PL"/>
              </w:rPr>
            </w:pPr>
            <w:r w:rsidRPr="00B73213">
              <w:rPr>
                <w:rFonts w:ascii="Arial" w:eastAsia="Arial" w:hAnsi="Arial" w:cs="Arial"/>
                <w:color w:val="000000"/>
                <w:sz w:val="14"/>
                <w:szCs w:val="14"/>
                <w:lang w:eastAsia="pl-PL" w:bidi="pl-PL"/>
              </w:rPr>
              <w:t>2.3</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spacing w:after="0" w:line="140" w:lineRule="exact"/>
              <w:rPr>
                <w:rFonts w:ascii="Times New Roman" w:eastAsia="Times New Roman" w:hAnsi="Times New Roman" w:cs="Times New Roman"/>
                <w:bCs/>
                <w:szCs w:val="24"/>
                <w:lang w:eastAsia="pl-PL"/>
              </w:rPr>
            </w:pPr>
            <w:r w:rsidRPr="00B73213">
              <w:rPr>
                <w:rFonts w:ascii="Arial" w:eastAsia="Arial" w:hAnsi="Arial" w:cs="Arial"/>
                <w:color w:val="000000"/>
                <w:sz w:val="14"/>
                <w:szCs w:val="14"/>
                <w:lang w:eastAsia="pl-PL" w:bidi="pl-PL"/>
              </w:rPr>
              <w:t>45233120-6</w:t>
            </w:r>
          </w:p>
        </w:tc>
        <w:tc>
          <w:tcPr>
            <w:tcW w:w="538"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7844" w:type="dxa"/>
            <w:gridSpan w:val="4"/>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spacing w:after="0" w:line="140" w:lineRule="exact"/>
              <w:rPr>
                <w:rFonts w:ascii="Times New Roman" w:eastAsia="Times New Roman" w:hAnsi="Times New Roman" w:cs="Times New Roman"/>
                <w:bCs/>
                <w:szCs w:val="24"/>
                <w:lang w:eastAsia="pl-PL"/>
              </w:rPr>
            </w:pPr>
            <w:r w:rsidRPr="00B73213">
              <w:rPr>
                <w:rFonts w:ascii="Arial" w:eastAsia="Arial" w:hAnsi="Arial" w:cs="Arial"/>
                <w:color w:val="000000"/>
                <w:sz w:val="14"/>
                <w:szCs w:val="14"/>
                <w:lang w:eastAsia="pl-PL" w:bidi="pl-PL"/>
              </w:rPr>
              <w:t>NAWIERZCHNIA JEZDNI</w:t>
            </w:r>
          </w:p>
        </w:tc>
      </w:tr>
      <w:tr w:rsidR="00B73213" w:rsidRPr="00B73213" w:rsidTr="00FD2CDB">
        <w:trPr>
          <w:trHeight w:hRule="exact" w:val="206"/>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38</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KNR AT-03</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 xml:space="preserve">Stabilizacja podłoża cementem przy użyciu zespołu do stabilizacji - </w:t>
            </w:r>
            <w:proofErr w:type="spellStart"/>
            <w:r w:rsidRPr="00B73213">
              <w:rPr>
                <w:rFonts w:ascii="Arial" w:eastAsia="Arial" w:hAnsi="Arial" w:cs="Arial"/>
                <w:bCs/>
                <w:color w:val="000000"/>
                <w:sz w:val="15"/>
                <w:szCs w:val="15"/>
                <w:lang w:eastAsia="pl-PL" w:bidi="pl-PL"/>
              </w:rPr>
              <w:t>Rm</w:t>
            </w:r>
            <w:proofErr w:type="spellEnd"/>
            <w:r w:rsidRPr="00B73213">
              <w:rPr>
                <w:rFonts w:ascii="Arial" w:eastAsia="Arial" w:hAnsi="Arial" w:cs="Arial"/>
                <w:bCs/>
                <w:color w:val="000000"/>
                <w:sz w:val="15"/>
                <w:szCs w:val="15"/>
                <w:lang w:eastAsia="pl-PL" w:bidi="pl-PL"/>
              </w:rPr>
              <w:t>=5</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55"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d.2.</w:t>
            </w:r>
          </w:p>
        </w:tc>
        <w:tc>
          <w:tcPr>
            <w:tcW w:w="97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0201-03</w:t>
            </w:r>
          </w:p>
        </w:tc>
        <w:tc>
          <w:tcPr>
            <w:tcW w:w="538"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04.12.</w:t>
            </w:r>
          </w:p>
        </w:tc>
        <w:tc>
          <w:tcPr>
            <w:tcW w:w="5357"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proofErr w:type="spellStart"/>
            <w:r w:rsidRPr="00B73213">
              <w:rPr>
                <w:rFonts w:ascii="Arial" w:eastAsia="Arial" w:hAnsi="Arial" w:cs="Arial"/>
                <w:bCs/>
                <w:color w:val="000000"/>
                <w:sz w:val="15"/>
                <w:szCs w:val="15"/>
                <w:lang w:eastAsia="pl-PL" w:bidi="pl-PL"/>
              </w:rPr>
              <w:t>MPa</w:t>
            </w:r>
            <w:proofErr w:type="spellEnd"/>
            <w:r w:rsidRPr="00B73213">
              <w:rPr>
                <w:rFonts w:ascii="Arial" w:eastAsia="Arial" w:hAnsi="Arial" w:cs="Arial"/>
                <w:bCs/>
                <w:color w:val="000000"/>
                <w:sz w:val="15"/>
                <w:szCs w:val="15"/>
                <w:lang w:eastAsia="pl-PL" w:bidi="pl-PL"/>
              </w:rPr>
              <w:t>, grubość warstwy po zagęszczeniu 30 cm - z zastosowaniem ziarniste-</w:t>
            </w: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7"/>
        </w:trPr>
        <w:tc>
          <w:tcPr>
            <w:tcW w:w="394" w:type="dxa"/>
            <w:tcBorders>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3</w:t>
            </w:r>
          </w:p>
        </w:tc>
        <w:tc>
          <w:tcPr>
            <w:tcW w:w="97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analogia</w:t>
            </w:r>
          </w:p>
        </w:tc>
        <w:tc>
          <w:tcPr>
            <w:tcW w:w="538"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01</w:t>
            </w:r>
          </w:p>
        </w:tc>
        <w:tc>
          <w:tcPr>
            <w:tcW w:w="5357"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go dodatku hydrofobowego zwiększającego w sposób trwały odporność na</w:t>
            </w: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2"/>
        </w:trPr>
        <w:tc>
          <w:tcPr>
            <w:tcW w:w="39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absorpcję kapilarną wody</w:t>
            </w: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&lt;ul Gorzycka&gt;2328.41</w:t>
            </w:r>
          </w:p>
        </w:tc>
        <w:tc>
          <w:tcPr>
            <w:tcW w:w="562"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55" w:type="dxa"/>
            <w:tcBorders>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2328.410</w:t>
            </w: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2"/>
        </w:trPr>
        <w:tc>
          <w:tcPr>
            <w:tcW w:w="39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&lt;</w:t>
            </w:r>
            <w:proofErr w:type="spellStart"/>
            <w:r w:rsidRPr="00B73213">
              <w:rPr>
                <w:rFonts w:ascii="Arial" w:eastAsia="Arial" w:hAnsi="Arial" w:cs="Arial"/>
                <w:bCs/>
                <w:color w:val="000000"/>
                <w:sz w:val="15"/>
                <w:szCs w:val="15"/>
                <w:lang w:eastAsia="pl-PL" w:bidi="pl-PL"/>
              </w:rPr>
              <w:t>wj</w:t>
            </w:r>
            <w:proofErr w:type="spellEnd"/>
            <w:r w:rsidRPr="00B73213">
              <w:rPr>
                <w:rFonts w:ascii="Arial" w:eastAsia="Arial" w:hAnsi="Arial" w:cs="Arial"/>
                <w:bCs/>
                <w:color w:val="000000"/>
                <w:sz w:val="15"/>
                <w:szCs w:val="15"/>
                <w:lang w:eastAsia="pl-PL" w:bidi="pl-PL"/>
              </w:rPr>
              <w:t>&gt;(296.0-287.5+6.0)/2*2.0</w:t>
            </w:r>
          </w:p>
        </w:tc>
        <w:tc>
          <w:tcPr>
            <w:tcW w:w="562"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55" w:type="dxa"/>
            <w:tcBorders>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14.500</w:t>
            </w: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68"/>
        </w:trPr>
        <w:tc>
          <w:tcPr>
            <w:tcW w:w="39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&lt;</w:t>
            </w:r>
            <w:proofErr w:type="spellStart"/>
            <w:r w:rsidRPr="00B73213">
              <w:rPr>
                <w:rFonts w:ascii="Arial" w:eastAsia="Arial" w:hAnsi="Arial" w:cs="Arial"/>
                <w:bCs/>
                <w:color w:val="000000"/>
                <w:sz w:val="15"/>
                <w:szCs w:val="15"/>
                <w:lang w:eastAsia="pl-PL" w:bidi="pl-PL"/>
              </w:rPr>
              <w:t>skrzyż</w:t>
            </w:r>
            <w:proofErr w:type="spellEnd"/>
            <w:r w:rsidRPr="00B73213">
              <w:rPr>
                <w:rFonts w:ascii="Arial" w:eastAsia="Arial" w:hAnsi="Arial" w:cs="Arial"/>
                <w:bCs/>
                <w:color w:val="000000"/>
                <w:sz w:val="15"/>
                <w:szCs w:val="15"/>
                <w:lang w:eastAsia="pl-PL" w:bidi="pl-PL"/>
              </w:rPr>
              <w:t xml:space="preserve"> Gorzycka 29 - 35&gt;(393.0-384.0+4.4)/2*4.0</w:t>
            </w:r>
          </w:p>
        </w:tc>
        <w:tc>
          <w:tcPr>
            <w:tcW w:w="562"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55" w:type="dxa"/>
            <w:tcBorders>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26.800</w:t>
            </w: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2369.710</w:t>
            </w:r>
          </w:p>
        </w:tc>
      </w:tr>
      <w:tr w:rsidR="00B73213" w:rsidRPr="00B73213" w:rsidTr="00FD2CDB">
        <w:trPr>
          <w:trHeight w:hRule="exact" w:val="202"/>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39</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KNNR 6</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Oczyszczenie mechaniczne nawierzchni drogowych z betonu, kostki</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55"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73"/>
        </w:trPr>
        <w:tc>
          <w:tcPr>
            <w:tcW w:w="39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d.2.</w:t>
            </w:r>
          </w:p>
        </w:tc>
        <w:tc>
          <w:tcPr>
            <w:tcW w:w="97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1005-05</w:t>
            </w:r>
          </w:p>
        </w:tc>
        <w:tc>
          <w:tcPr>
            <w:tcW w:w="538"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04.03.</w:t>
            </w:r>
          </w:p>
        </w:tc>
        <w:tc>
          <w:tcPr>
            <w:tcW w:w="5357"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2"/>
        </w:trPr>
        <w:tc>
          <w:tcPr>
            <w:tcW w:w="394" w:type="dxa"/>
            <w:tcBorders>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3</w:t>
            </w: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01</w:t>
            </w:r>
          </w:p>
        </w:tc>
        <w:tc>
          <w:tcPr>
            <w:tcW w:w="5357"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poz.38</w:t>
            </w:r>
          </w:p>
        </w:tc>
        <w:tc>
          <w:tcPr>
            <w:tcW w:w="562"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55" w:type="dxa"/>
            <w:tcBorders>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2369.710</w:t>
            </w: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2369.710</w:t>
            </w:r>
          </w:p>
        </w:tc>
      </w:tr>
      <w:tr w:rsidR="00B73213" w:rsidRPr="00B73213" w:rsidTr="00FD2CDB">
        <w:trPr>
          <w:trHeight w:hRule="exact" w:val="202"/>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40</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KNNR 6</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Skropienie asfaltem nawierzchni drogowych</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55"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73"/>
        </w:trPr>
        <w:tc>
          <w:tcPr>
            <w:tcW w:w="39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d.2.</w:t>
            </w:r>
          </w:p>
        </w:tc>
        <w:tc>
          <w:tcPr>
            <w:tcW w:w="97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1005-07</w:t>
            </w:r>
          </w:p>
        </w:tc>
        <w:tc>
          <w:tcPr>
            <w:tcW w:w="538"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04.03.</w:t>
            </w:r>
          </w:p>
        </w:tc>
        <w:tc>
          <w:tcPr>
            <w:tcW w:w="5357"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2"/>
        </w:trPr>
        <w:tc>
          <w:tcPr>
            <w:tcW w:w="394" w:type="dxa"/>
            <w:tcBorders>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3</w:t>
            </w: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01</w:t>
            </w:r>
          </w:p>
        </w:tc>
        <w:tc>
          <w:tcPr>
            <w:tcW w:w="5357"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poz.38</w:t>
            </w:r>
          </w:p>
        </w:tc>
        <w:tc>
          <w:tcPr>
            <w:tcW w:w="562"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55" w:type="dxa"/>
            <w:tcBorders>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2369.710</w:t>
            </w: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2"/>
        </w:trPr>
        <w:tc>
          <w:tcPr>
            <w:tcW w:w="39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2369.710</w:t>
            </w:r>
          </w:p>
        </w:tc>
      </w:tr>
      <w:tr w:rsidR="00B73213" w:rsidRPr="00B73213" w:rsidTr="00FD2CDB">
        <w:trPr>
          <w:trHeight w:hRule="exact" w:val="211"/>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ind w:left="200"/>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41</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KNNR 6</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Podbudowy z mieszanek mineralno-bitumicznych asfaltowych o grubości po</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55"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d.2.</w:t>
            </w:r>
          </w:p>
        </w:tc>
        <w:tc>
          <w:tcPr>
            <w:tcW w:w="974"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0110-02</w:t>
            </w:r>
          </w:p>
        </w:tc>
        <w:tc>
          <w:tcPr>
            <w:tcW w:w="538"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04.07.</w:t>
            </w:r>
          </w:p>
        </w:tc>
        <w:tc>
          <w:tcPr>
            <w:tcW w:w="5357"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zagęszczeniu 7 cm - AC22P - UWZGLĘDNIĆ TRANSPORT MIESZANKI</w:t>
            </w: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73"/>
        </w:trPr>
        <w:tc>
          <w:tcPr>
            <w:tcW w:w="394" w:type="dxa"/>
            <w:tcBorders>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3</w:t>
            </w: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01a</w:t>
            </w:r>
          </w:p>
        </w:tc>
        <w:tc>
          <w:tcPr>
            <w:tcW w:w="5357"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MINERALNO-BITUMICZNEJ</w:t>
            </w: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poz.38</w:t>
            </w:r>
          </w:p>
        </w:tc>
        <w:tc>
          <w:tcPr>
            <w:tcW w:w="562"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55" w:type="dxa"/>
            <w:tcBorders>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2369.710</w:t>
            </w: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2369.710</w:t>
            </w:r>
          </w:p>
        </w:tc>
      </w:tr>
      <w:tr w:rsidR="00B73213" w:rsidRPr="00B73213" w:rsidTr="00FD2CDB">
        <w:trPr>
          <w:trHeight w:hRule="exact" w:val="202"/>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42</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KNNR 6</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Oczyszczenie mechaniczne nawierzchni drogowych bitumicznych</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55"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73"/>
        </w:trPr>
        <w:tc>
          <w:tcPr>
            <w:tcW w:w="39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d.2.</w:t>
            </w:r>
          </w:p>
        </w:tc>
        <w:tc>
          <w:tcPr>
            <w:tcW w:w="97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1005-06</w:t>
            </w:r>
          </w:p>
        </w:tc>
        <w:tc>
          <w:tcPr>
            <w:tcW w:w="538"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04.03.</w:t>
            </w:r>
          </w:p>
        </w:tc>
        <w:tc>
          <w:tcPr>
            <w:tcW w:w="5357"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2"/>
        </w:trPr>
        <w:tc>
          <w:tcPr>
            <w:tcW w:w="394" w:type="dxa"/>
            <w:tcBorders>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3</w:t>
            </w: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01</w:t>
            </w:r>
          </w:p>
        </w:tc>
        <w:tc>
          <w:tcPr>
            <w:tcW w:w="5357"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poz.38</w:t>
            </w:r>
          </w:p>
        </w:tc>
        <w:tc>
          <w:tcPr>
            <w:tcW w:w="562"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55" w:type="dxa"/>
            <w:tcBorders>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2369.710</w:t>
            </w: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2369.710</w:t>
            </w:r>
          </w:p>
        </w:tc>
      </w:tr>
      <w:tr w:rsidR="00B73213" w:rsidRPr="00B73213" w:rsidTr="00FD2CDB">
        <w:trPr>
          <w:trHeight w:hRule="exact" w:val="202"/>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43</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KNNR 6</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Skropienie asfaltem nawierzchni drogowych</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55"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73"/>
        </w:trPr>
        <w:tc>
          <w:tcPr>
            <w:tcW w:w="39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d.2.</w:t>
            </w:r>
          </w:p>
        </w:tc>
        <w:tc>
          <w:tcPr>
            <w:tcW w:w="97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1005-07</w:t>
            </w:r>
          </w:p>
        </w:tc>
        <w:tc>
          <w:tcPr>
            <w:tcW w:w="538"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04.03.</w:t>
            </w:r>
          </w:p>
        </w:tc>
        <w:tc>
          <w:tcPr>
            <w:tcW w:w="5357"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2"/>
        </w:trPr>
        <w:tc>
          <w:tcPr>
            <w:tcW w:w="394" w:type="dxa"/>
            <w:tcBorders>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3</w:t>
            </w: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01</w:t>
            </w:r>
          </w:p>
        </w:tc>
        <w:tc>
          <w:tcPr>
            <w:tcW w:w="5357"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poz.38</w:t>
            </w:r>
          </w:p>
        </w:tc>
        <w:tc>
          <w:tcPr>
            <w:tcW w:w="562"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55" w:type="dxa"/>
            <w:tcBorders>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2369.710</w:t>
            </w: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2369.710</w:t>
            </w:r>
          </w:p>
        </w:tc>
      </w:tr>
      <w:tr w:rsidR="00B73213" w:rsidRPr="00B73213" w:rsidTr="00FD2CDB">
        <w:trPr>
          <w:trHeight w:hRule="exact" w:val="202"/>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44</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KNNR 6</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Nawierzchnie z mieszanek mineralno-bitumicznych asfaltowych o grubości 5</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55"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2"/>
        </w:trPr>
        <w:tc>
          <w:tcPr>
            <w:tcW w:w="39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d.2.</w:t>
            </w:r>
          </w:p>
        </w:tc>
        <w:tc>
          <w:tcPr>
            <w:tcW w:w="97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0308-02</w:t>
            </w:r>
          </w:p>
        </w:tc>
        <w:tc>
          <w:tcPr>
            <w:tcW w:w="538"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05.03.</w:t>
            </w:r>
          </w:p>
        </w:tc>
        <w:tc>
          <w:tcPr>
            <w:tcW w:w="5357"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cm (warstwa wiążąca) - AC16W - UWZGLĘDNIĆ TRANSPORT MIESZAN-</w:t>
            </w: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73"/>
        </w:trPr>
        <w:tc>
          <w:tcPr>
            <w:tcW w:w="394" w:type="dxa"/>
            <w:tcBorders>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3</w:t>
            </w: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05b</w:t>
            </w:r>
          </w:p>
        </w:tc>
        <w:tc>
          <w:tcPr>
            <w:tcW w:w="5357"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KI MINERALNO-BITUMICZNEJ</w:t>
            </w: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78"/>
        </w:trPr>
        <w:tc>
          <w:tcPr>
            <w:tcW w:w="39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poz.38</w:t>
            </w:r>
          </w:p>
        </w:tc>
        <w:tc>
          <w:tcPr>
            <w:tcW w:w="562"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55" w:type="dxa"/>
            <w:tcBorders>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2369.710</w:t>
            </w: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7"/>
        </w:trPr>
        <w:tc>
          <w:tcPr>
            <w:tcW w:w="39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2369.710</w:t>
            </w:r>
          </w:p>
        </w:tc>
      </w:tr>
      <w:tr w:rsidR="00B73213" w:rsidRPr="00B73213" w:rsidTr="00FD2CDB">
        <w:trPr>
          <w:trHeight w:hRule="exact" w:val="202"/>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45</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KNNR 6</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Oczyszczenie mechaniczne nawierzchni drogowych bitumicznych</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55"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73"/>
        </w:trPr>
        <w:tc>
          <w:tcPr>
            <w:tcW w:w="39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d.2.</w:t>
            </w:r>
          </w:p>
        </w:tc>
        <w:tc>
          <w:tcPr>
            <w:tcW w:w="974"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1005-06</w:t>
            </w:r>
          </w:p>
        </w:tc>
        <w:tc>
          <w:tcPr>
            <w:tcW w:w="538"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04.03.</w:t>
            </w:r>
          </w:p>
        </w:tc>
        <w:tc>
          <w:tcPr>
            <w:tcW w:w="5357"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82"/>
        </w:trPr>
        <w:tc>
          <w:tcPr>
            <w:tcW w:w="394" w:type="dxa"/>
            <w:tcBorders>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3</w:t>
            </w: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01</w:t>
            </w:r>
          </w:p>
        </w:tc>
        <w:tc>
          <w:tcPr>
            <w:tcW w:w="5357"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62"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55"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192"/>
        </w:trPr>
        <w:tc>
          <w:tcPr>
            <w:tcW w:w="39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&lt;ul Gorzycka&gt;2328.41</w:t>
            </w:r>
          </w:p>
        </w:tc>
        <w:tc>
          <w:tcPr>
            <w:tcW w:w="562" w:type="dxa"/>
            <w:tcBorders>
              <w:lef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55" w:type="dxa"/>
            <w:tcBorders>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2328.410</w:t>
            </w: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r w:rsidR="00B73213" w:rsidRPr="00B73213" w:rsidTr="00FD2CDB">
        <w:trPr>
          <w:trHeight w:hRule="exact" w:val="202"/>
        </w:trPr>
        <w:tc>
          <w:tcPr>
            <w:tcW w:w="39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974"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8" w:type="dxa"/>
            <w:tcBorders>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c>
          <w:tcPr>
            <w:tcW w:w="5357"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&lt;</w:t>
            </w:r>
            <w:proofErr w:type="spellStart"/>
            <w:r w:rsidRPr="00B73213">
              <w:rPr>
                <w:rFonts w:ascii="Arial" w:eastAsia="Arial" w:hAnsi="Arial" w:cs="Arial"/>
                <w:bCs/>
                <w:color w:val="000000"/>
                <w:sz w:val="15"/>
                <w:szCs w:val="15"/>
                <w:lang w:eastAsia="pl-PL" w:bidi="pl-PL"/>
              </w:rPr>
              <w:t>wj</w:t>
            </w:r>
            <w:proofErr w:type="spellEnd"/>
            <w:r w:rsidRPr="00B73213">
              <w:rPr>
                <w:rFonts w:ascii="Arial" w:eastAsia="Arial" w:hAnsi="Arial" w:cs="Arial"/>
                <w:bCs/>
                <w:color w:val="000000"/>
                <w:sz w:val="15"/>
                <w:szCs w:val="15"/>
                <w:lang w:eastAsia="pl-PL" w:bidi="pl-PL"/>
              </w:rPr>
              <w:t>&gt;(296.0-287.5+6.0)/2*2.0</w:t>
            </w:r>
          </w:p>
        </w:tc>
        <w:tc>
          <w:tcPr>
            <w:tcW w:w="562" w:type="dxa"/>
            <w:tcBorders>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55" w:type="dxa"/>
            <w:tcBorders>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14.500</w:t>
            </w:r>
          </w:p>
        </w:tc>
        <w:tc>
          <w:tcPr>
            <w:tcW w:w="970" w:type="dxa"/>
            <w:tcBorders>
              <w:left w:val="single" w:sz="4" w:space="0" w:color="auto"/>
              <w:righ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Cs/>
                <w:sz w:val="10"/>
                <w:szCs w:val="10"/>
                <w:lang w:eastAsia="pl-PL"/>
              </w:rPr>
            </w:pPr>
          </w:p>
        </w:tc>
      </w:tr>
    </w:tbl>
    <w:p w:rsidR="00B73213" w:rsidRPr="00B73213" w:rsidRDefault="00B73213" w:rsidP="00B73213">
      <w:pPr>
        <w:spacing w:after="0" w:line="240" w:lineRule="auto"/>
        <w:jc w:val="right"/>
        <w:rPr>
          <w:rFonts w:ascii="Times New Roman" w:eastAsia="Times New Roman" w:hAnsi="Times New Roman" w:cs="Times New Roman"/>
          <w:b/>
          <w:color w:val="000000"/>
          <w:lang w:eastAsia="pl-PL"/>
        </w:rPr>
      </w:pPr>
    </w:p>
    <w:p w:rsidR="00B73213" w:rsidRPr="00B73213" w:rsidRDefault="00B73213" w:rsidP="00B73213">
      <w:pPr>
        <w:spacing w:after="0" w:line="240" w:lineRule="auto"/>
        <w:rPr>
          <w:rFonts w:ascii="Times New Roman" w:eastAsia="Times New Roman" w:hAnsi="Times New Roman" w:cs="Times New Roman"/>
          <w:b/>
          <w:color w:val="000000"/>
          <w:lang w:eastAsia="pl-PL"/>
        </w:rPr>
      </w:pPr>
    </w:p>
    <w:p w:rsidR="00B73213" w:rsidRPr="00B73213" w:rsidRDefault="00B73213" w:rsidP="00B73213">
      <w:pPr>
        <w:spacing w:after="0" w:line="240" w:lineRule="auto"/>
        <w:rPr>
          <w:rFonts w:ascii="Times New Roman" w:eastAsia="Times New Roman" w:hAnsi="Times New Roman" w:cs="Times New Roman"/>
          <w:b/>
          <w:color w:val="000000"/>
          <w:lang w:eastAsia="pl-PL"/>
        </w:rPr>
      </w:pPr>
    </w:p>
    <w:p w:rsidR="00B73213" w:rsidRPr="00B73213" w:rsidRDefault="00B73213" w:rsidP="00B73213">
      <w:pPr>
        <w:spacing w:after="0" w:line="240" w:lineRule="auto"/>
        <w:rPr>
          <w:rFonts w:ascii="Times New Roman" w:eastAsia="Times New Roman" w:hAnsi="Times New Roman" w:cs="Times New Roman"/>
          <w:b/>
          <w:color w:val="000000"/>
          <w:lang w:eastAsia="pl-P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94"/>
        <w:gridCol w:w="974"/>
        <w:gridCol w:w="538"/>
        <w:gridCol w:w="5357"/>
        <w:gridCol w:w="562"/>
        <w:gridCol w:w="955"/>
        <w:gridCol w:w="970"/>
      </w:tblGrid>
      <w:tr w:rsidR="00B73213" w:rsidRPr="00B73213" w:rsidTr="00FD2CDB">
        <w:trPr>
          <w:trHeight w:hRule="exact" w:val="230"/>
          <w:jc w:val="center"/>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40" w:lineRule="exact"/>
              <w:jc w:val="righ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lastRenderedPageBreak/>
              <w:t>Lp.</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40" w:lineRule="exac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Podstawa</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40" w:lineRule="exact"/>
              <w:ind w:left="180"/>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Nr</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40" w:lineRule="exact"/>
              <w:jc w:val="center"/>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Opis i wyliczenia</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40" w:lineRule="exac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j.m.</w:t>
            </w: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40" w:lineRule="exact"/>
              <w:ind w:left="200"/>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Poszcz.</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40" w:lineRule="exact"/>
              <w:jc w:val="center"/>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Razem</w:t>
            </w:r>
          </w:p>
        </w:tc>
      </w:tr>
      <w:tr w:rsidR="00B73213" w:rsidRPr="00B73213" w:rsidTr="00FD2CDB">
        <w:trPr>
          <w:trHeight w:hRule="exact" w:val="187"/>
          <w:jc w:val="center"/>
        </w:trPr>
        <w:tc>
          <w:tcPr>
            <w:tcW w:w="394"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&lt;</w:t>
            </w:r>
            <w:proofErr w:type="spellStart"/>
            <w:r w:rsidRPr="00B73213">
              <w:rPr>
                <w:rFonts w:ascii="Arial" w:eastAsia="Arial" w:hAnsi="Arial" w:cs="Arial"/>
                <w:color w:val="000000"/>
                <w:sz w:val="15"/>
                <w:szCs w:val="15"/>
                <w:lang w:eastAsia="pl-PL" w:bidi="pl-PL"/>
              </w:rPr>
              <w:t>skrzyż</w:t>
            </w:r>
            <w:proofErr w:type="spellEnd"/>
            <w:r w:rsidRPr="00B73213">
              <w:rPr>
                <w:rFonts w:ascii="Arial" w:eastAsia="Arial" w:hAnsi="Arial" w:cs="Arial"/>
                <w:color w:val="000000"/>
                <w:sz w:val="15"/>
                <w:szCs w:val="15"/>
                <w:lang w:eastAsia="pl-PL" w:bidi="pl-PL"/>
              </w:rPr>
              <w:t xml:space="preserve"> Gorzycka 29 - 35&gt;(393.0-384.0+4.4)/2*4.0</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26.800</w:t>
            </w: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jc w:val="center"/>
        </w:trPr>
        <w:tc>
          <w:tcPr>
            <w:tcW w:w="394"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2369.710</w:t>
            </w:r>
          </w:p>
        </w:tc>
      </w:tr>
      <w:tr w:rsidR="00B73213" w:rsidRPr="00B73213" w:rsidTr="00FD2CDB">
        <w:trPr>
          <w:trHeight w:hRule="exact" w:val="202"/>
          <w:jc w:val="center"/>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46</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KNNR 6</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Skropienie asfaltem nawierzchni drogowych</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3"/>
          <w:jc w:val="center"/>
        </w:trPr>
        <w:tc>
          <w:tcPr>
            <w:tcW w:w="39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w:t>
            </w:r>
          </w:p>
        </w:tc>
        <w:tc>
          <w:tcPr>
            <w:tcW w:w="97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1005-07</w:t>
            </w:r>
          </w:p>
        </w:tc>
        <w:tc>
          <w:tcPr>
            <w:tcW w:w="538"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04.03.</w:t>
            </w:r>
          </w:p>
        </w:tc>
        <w:tc>
          <w:tcPr>
            <w:tcW w:w="5357"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360"/>
          <w:jc w:val="center"/>
        </w:trPr>
        <w:tc>
          <w:tcPr>
            <w:tcW w:w="39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w:t>
            </w:r>
          </w:p>
        </w:tc>
        <w:tc>
          <w:tcPr>
            <w:tcW w:w="97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vAlign w:val="center"/>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w:t>
            </w:r>
          </w:p>
        </w:tc>
        <w:tc>
          <w:tcPr>
            <w:tcW w:w="5357"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poz.45</w:t>
            </w:r>
          </w:p>
        </w:tc>
        <w:tc>
          <w:tcPr>
            <w:tcW w:w="562"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2369.710</w:t>
            </w:r>
          </w:p>
        </w:tc>
        <w:tc>
          <w:tcPr>
            <w:tcW w:w="970" w:type="dxa"/>
            <w:tcBorders>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jc w:val="center"/>
        </w:trPr>
        <w:tc>
          <w:tcPr>
            <w:tcW w:w="394"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2369.710</w:t>
            </w:r>
          </w:p>
        </w:tc>
      </w:tr>
      <w:tr w:rsidR="00B73213" w:rsidRPr="00B73213" w:rsidTr="00FD2CDB">
        <w:trPr>
          <w:trHeight w:hRule="exact" w:val="202"/>
          <w:jc w:val="center"/>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47</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KNNR 6</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Nawierzchnie z mieszanek mineralno-bitumicznych asfaltowych o grubości po</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jc w:val="center"/>
        </w:trPr>
        <w:tc>
          <w:tcPr>
            <w:tcW w:w="39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w:t>
            </w:r>
          </w:p>
        </w:tc>
        <w:tc>
          <w:tcPr>
            <w:tcW w:w="97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0309-02</w:t>
            </w:r>
          </w:p>
        </w:tc>
        <w:tc>
          <w:tcPr>
            <w:tcW w:w="538"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05.03.</w:t>
            </w:r>
          </w:p>
        </w:tc>
        <w:tc>
          <w:tcPr>
            <w:tcW w:w="5357"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zagęszczeniu 4 cm (warstwa ścieralna) - AC11S - UWZGLĘDNIĆ TRANS-</w:t>
            </w:r>
          </w:p>
        </w:tc>
        <w:tc>
          <w:tcPr>
            <w:tcW w:w="562"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355"/>
          <w:jc w:val="center"/>
        </w:trPr>
        <w:tc>
          <w:tcPr>
            <w:tcW w:w="39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w:t>
            </w:r>
          </w:p>
        </w:tc>
        <w:tc>
          <w:tcPr>
            <w:tcW w:w="97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analogia</w:t>
            </w:r>
          </w:p>
        </w:tc>
        <w:tc>
          <w:tcPr>
            <w:tcW w:w="538"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05a</w:t>
            </w:r>
          </w:p>
        </w:tc>
        <w:tc>
          <w:tcPr>
            <w:tcW w:w="5357"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PORT MIESZANKI MINERALNO-BITUMICZNEJ</w:t>
            </w:r>
            <w:r w:rsidRPr="00B73213">
              <w:rPr>
                <w:rFonts w:ascii="Arial" w:eastAsia="Arial" w:hAnsi="Arial" w:cs="Arial"/>
                <w:color w:val="000000"/>
                <w:sz w:val="15"/>
                <w:szCs w:val="15"/>
                <w:lang w:eastAsia="pl-PL" w:bidi="pl-PL"/>
              </w:rPr>
              <w:br/>
              <w:t>UWAGA:</w:t>
            </w:r>
          </w:p>
        </w:tc>
        <w:tc>
          <w:tcPr>
            <w:tcW w:w="562"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725"/>
          <w:jc w:val="center"/>
        </w:trPr>
        <w:tc>
          <w:tcPr>
            <w:tcW w:w="39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Złącza w nawierzchni powinny być wykonane w linii prostej, prostopadle lub</w:t>
            </w:r>
            <w:r w:rsidRPr="00B73213">
              <w:rPr>
                <w:rFonts w:ascii="Arial" w:eastAsia="Arial" w:hAnsi="Arial" w:cs="Arial"/>
                <w:color w:val="000000"/>
                <w:sz w:val="15"/>
                <w:szCs w:val="15"/>
                <w:lang w:eastAsia="pl-PL" w:bidi="pl-PL"/>
              </w:rPr>
              <w:br/>
              <w:t>równolegle do osi jezdni - za pomocą taśmy bitumicznej drogowej np. "</w:t>
            </w:r>
            <w:proofErr w:type="spellStart"/>
            <w:r w:rsidRPr="00B73213">
              <w:rPr>
                <w:rFonts w:ascii="Arial" w:eastAsia="Arial" w:hAnsi="Arial" w:cs="Arial"/>
                <w:color w:val="000000"/>
                <w:sz w:val="15"/>
                <w:szCs w:val="15"/>
                <w:lang w:eastAsia="pl-PL" w:bidi="pl-PL"/>
              </w:rPr>
              <w:t>Laterbit</w:t>
            </w:r>
            <w:proofErr w:type="spellEnd"/>
            <w:r w:rsidRPr="00B73213">
              <w:rPr>
                <w:rFonts w:ascii="Arial" w:eastAsia="Arial" w:hAnsi="Arial" w:cs="Arial"/>
                <w:color w:val="000000"/>
                <w:sz w:val="15"/>
                <w:szCs w:val="15"/>
                <w:lang w:eastAsia="pl-PL" w:bidi="pl-PL"/>
              </w:rPr>
              <w:t>".</w:t>
            </w:r>
            <w:r w:rsidRPr="00B73213">
              <w:rPr>
                <w:rFonts w:ascii="Arial" w:eastAsia="Arial" w:hAnsi="Arial" w:cs="Arial"/>
                <w:color w:val="000000"/>
                <w:sz w:val="15"/>
                <w:szCs w:val="15"/>
                <w:lang w:eastAsia="pl-PL" w:bidi="pl-PL"/>
              </w:rPr>
              <w:br/>
              <w:t>poz.45</w:t>
            </w:r>
          </w:p>
        </w:tc>
        <w:tc>
          <w:tcPr>
            <w:tcW w:w="562"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2369.710</w:t>
            </w:r>
          </w:p>
        </w:tc>
        <w:tc>
          <w:tcPr>
            <w:tcW w:w="970" w:type="dxa"/>
            <w:tcBorders>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jc w:val="center"/>
        </w:trPr>
        <w:tc>
          <w:tcPr>
            <w:tcW w:w="394"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2369.710</w:t>
            </w:r>
          </w:p>
        </w:tc>
      </w:tr>
      <w:tr w:rsidR="00B73213" w:rsidRPr="00B73213" w:rsidTr="00FD2CDB">
        <w:trPr>
          <w:trHeight w:hRule="exact" w:val="370"/>
          <w:jc w:val="center"/>
        </w:trPr>
        <w:tc>
          <w:tcPr>
            <w:tcW w:w="394"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40" w:lineRule="exact"/>
              <w:jc w:val="right"/>
              <w:rPr>
                <w:rFonts w:ascii="Arial" w:eastAsia="Arial" w:hAnsi="Arial" w:cs="Arial"/>
                <w:b/>
                <w:color w:val="000000"/>
                <w:sz w:val="15"/>
                <w:szCs w:val="15"/>
                <w:lang w:eastAsia="pl-PL" w:bidi="pl-PL"/>
              </w:rPr>
            </w:pPr>
            <w:r w:rsidRPr="00B73213">
              <w:rPr>
                <w:rFonts w:ascii="Arial" w:eastAsia="Arial" w:hAnsi="Arial" w:cs="Arial"/>
                <w:b/>
                <w:bCs/>
                <w:color w:val="000000"/>
                <w:sz w:val="14"/>
                <w:szCs w:val="14"/>
                <w:lang w:eastAsia="pl-PL" w:bidi="pl-PL"/>
              </w:rPr>
              <w:t>3</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40" w:lineRule="exact"/>
              <w:rPr>
                <w:rFonts w:ascii="Arial" w:eastAsia="Arial" w:hAnsi="Arial" w:cs="Arial"/>
                <w:b/>
                <w:color w:val="000000"/>
                <w:sz w:val="15"/>
                <w:szCs w:val="15"/>
                <w:lang w:eastAsia="pl-PL" w:bidi="pl-PL"/>
              </w:rPr>
            </w:pPr>
            <w:r w:rsidRPr="00B73213">
              <w:rPr>
                <w:rFonts w:ascii="Arial" w:eastAsia="Arial" w:hAnsi="Arial" w:cs="Arial"/>
                <w:b/>
                <w:bCs/>
                <w:color w:val="000000"/>
                <w:sz w:val="14"/>
                <w:szCs w:val="14"/>
                <w:lang w:eastAsia="pl-PL" w:bidi="pl-PL"/>
              </w:rPr>
              <w:t>45450000-6;</w:t>
            </w:r>
          </w:p>
          <w:p w:rsidR="00B73213" w:rsidRPr="00B73213" w:rsidRDefault="00B73213" w:rsidP="00B73213">
            <w:pPr>
              <w:framePr w:w="9749" w:wrap="notBeside" w:vAnchor="text" w:hAnchor="text" w:xAlign="center" w:y="1"/>
              <w:widowControl w:val="0"/>
              <w:spacing w:after="0" w:line="140" w:lineRule="exact"/>
              <w:rPr>
                <w:rFonts w:ascii="Arial" w:eastAsia="Arial" w:hAnsi="Arial" w:cs="Arial"/>
                <w:b/>
                <w:color w:val="000000"/>
                <w:sz w:val="15"/>
                <w:szCs w:val="15"/>
                <w:lang w:eastAsia="pl-PL" w:bidi="pl-PL"/>
              </w:rPr>
            </w:pPr>
            <w:r w:rsidRPr="00B73213">
              <w:rPr>
                <w:rFonts w:ascii="Arial" w:eastAsia="Arial" w:hAnsi="Arial" w:cs="Arial"/>
                <w:b/>
                <w:bCs/>
                <w:color w:val="000000"/>
                <w:sz w:val="14"/>
                <w:szCs w:val="14"/>
                <w:lang w:eastAsia="pl-PL" w:bidi="pl-PL"/>
              </w:rPr>
              <w:t>45233150-5</w:t>
            </w:r>
          </w:p>
        </w:tc>
        <w:tc>
          <w:tcPr>
            <w:tcW w:w="538"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b/>
                <w:color w:val="000000"/>
                <w:sz w:val="10"/>
                <w:szCs w:val="10"/>
                <w:lang w:eastAsia="pl-PL" w:bidi="pl-PL"/>
              </w:rPr>
            </w:pPr>
          </w:p>
        </w:tc>
        <w:tc>
          <w:tcPr>
            <w:tcW w:w="7844" w:type="dxa"/>
            <w:gridSpan w:val="4"/>
            <w:tcBorders>
              <w:top w:val="single" w:sz="4" w:space="0" w:color="auto"/>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40" w:lineRule="exact"/>
              <w:rPr>
                <w:rFonts w:ascii="Arial" w:eastAsia="Arial" w:hAnsi="Arial" w:cs="Arial"/>
                <w:b/>
                <w:color w:val="000000"/>
                <w:sz w:val="15"/>
                <w:szCs w:val="15"/>
                <w:lang w:eastAsia="pl-PL" w:bidi="pl-PL"/>
              </w:rPr>
            </w:pPr>
            <w:r w:rsidRPr="00B73213">
              <w:rPr>
                <w:rFonts w:ascii="Arial" w:eastAsia="Arial" w:hAnsi="Arial" w:cs="Arial"/>
                <w:b/>
                <w:bCs/>
                <w:color w:val="000000"/>
                <w:sz w:val="14"/>
                <w:szCs w:val="14"/>
                <w:lang w:eastAsia="pl-PL" w:bidi="pl-PL"/>
              </w:rPr>
              <w:t>Roboty budowlane wykończeniowe, pozostałe</w:t>
            </w:r>
          </w:p>
        </w:tc>
      </w:tr>
      <w:tr w:rsidR="00B73213" w:rsidRPr="00B73213" w:rsidTr="00FD2CDB">
        <w:trPr>
          <w:trHeight w:hRule="exact" w:val="187"/>
          <w:jc w:val="center"/>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40" w:lineRule="exact"/>
              <w:jc w:val="right"/>
              <w:rPr>
                <w:rFonts w:ascii="Arial" w:eastAsia="Arial" w:hAnsi="Arial" w:cs="Arial"/>
                <w:b/>
                <w:color w:val="000000"/>
                <w:sz w:val="15"/>
                <w:szCs w:val="15"/>
                <w:lang w:eastAsia="pl-PL" w:bidi="pl-PL"/>
              </w:rPr>
            </w:pPr>
            <w:r w:rsidRPr="00B73213">
              <w:rPr>
                <w:rFonts w:ascii="Arial" w:eastAsia="Arial" w:hAnsi="Arial" w:cs="Arial"/>
                <w:b/>
                <w:bCs/>
                <w:color w:val="000000"/>
                <w:sz w:val="14"/>
                <w:szCs w:val="14"/>
                <w:lang w:eastAsia="pl-PL" w:bidi="pl-PL"/>
              </w:rPr>
              <w:t>3.1</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40" w:lineRule="exact"/>
              <w:rPr>
                <w:rFonts w:ascii="Arial" w:eastAsia="Arial" w:hAnsi="Arial" w:cs="Arial"/>
                <w:b/>
                <w:color w:val="000000"/>
                <w:sz w:val="15"/>
                <w:szCs w:val="15"/>
                <w:lang w:eastAsia="pl-PL" w:bidi="pl-PL"/>
              </w:rPr>
            </w:pPr>
            <w:r w:rsidRPr="00B73213">
              <w:rPr>
                <w:rFonts w:ascii="Arial" w:eastAsia="Arial" w:hAnsi="Arial" w:cs="Arial"/>
                <w:b/>
                <w:bCs/>
                <w:color w:val="000000"/>
                <w:sz w:val="14"/>
                <w:szCs w:val="14"/>
                <w:lang w:eastAsia="pl-PL" w:bidi="pl-PL"/>
              </w:rPr>
              <w:t>45450000-6</w:t>
            </w:r>
          </w:p>
        </w:tc>
        <w:tc>
          <w:tcPr>
            <w:tcW w:w="538"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b/>
                <w:color w:val="000000"/>
                <w:sz w:val="10"/>
                <w:szCs w:val="10"/>
                <w:lang w:eastAsia="pl-PL" w:bidi="pl-PL"/>
              </w:rPr>
            </w:pPr>
          </w:p>
        </w:tc>
        <w:tc>
          <w:tcPr>
            <w:tcW w:w="7844" w:type="dxa"/>
            <w:gridSpan w:val="4"/>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40" w:lineRule="exact"/>
              <w:rPr>
                <w:rFonts w:ascii="Arial" w:eastAsia="Arial" w:hAnsi="Arial" w:cs="Arial"/>
                <w:b/>
                <w:color w:val="000000"/>
                <w:sz w:val="15"/>
                <w:szCs w:val="15"/>
                <w:lang w:eastAsia="pl-PL" w:bidi="pl-PL"/>
              </w:rPr>
            </w:pPr>
            <w:r w:rsidRPr="00B73213">
              <w:rPr>
                <w:rFonts w:ascii="Arial" w:eastAsia="Arial" w:hAnsi="Arial" w:cs="Arial"/>
                <w:b/>
                <w:bCs/>
                <w:color w:val="000000"/>
                <w:sz w:val="14"/>
                <w:szCs w:val="14"/>
                <w:lang w:eastAsia="pl-PL" w:bidi="pl-PL"/>
              </w:rPr>
              <w:t>Humusowanie</w:t>
            </w:r>
          </w:p>
        </w:tc>
      </w:tr>
      <w:tr w:rsidR="00B73213" w:rsidRPr="00B73213" w:rsidTr="00FD2CDB">
        <w:trPr>
          <w:trHeight w:hRule="exact" w:val="202"/>
          <w:jc w:val="center"/>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48</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KNR 2-01</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Humusowanie skarp z obsianiem przy grubości warstwy humusu 5 cm</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3"/>
          <w:jc w:val="center"/>
        </w:trPr>
        <w:tc>
          <w:tcPr>
            <w:tcW w:w="39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d.3.</w:t>
            </w:r>
          </w:p>
        </w:tc>
        <w:tc>
          <w:tcPr>
            <w:tcW w:w="97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0510-01</w:t>
            </w:r>
          </w:p>
        </w:tc>
        <w:tc>
          <w:tcPr>
            <w:tcW w:w="538"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06.01.</w:t>
            </w:r>
          </w:p>
        </w:tc>
        <w:tc>
          <w:tcPr>
            <w:tcW w:w="5357"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360"/>
          <w:jc w:val="center"/>
        </w:trPr>
        <w:tc>
          <w:tcPr>
            <w:tcW w:w="394" w:type="dxa"/>
            <w:tcBorders>
              <w:left w:val="single" w:sz="4" w:space="0" w:color="auto"/>
            </w:tcBorders>
            <w:shd w:val="clear" w:color="auto" w:fill="FFFFFF"/>
            <w:vAlign w:val="center"/>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w:t>
            </w:r>
          </w:p>
        </w:tc>
        <w:tc>
          <w:tcPr>
            <w:tcW w:w="97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vAlign w:val="center"/>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w:t>
            </w:r>
          </w:p>
        </w:tc>
        <w:tc>
          <w:tcPr>
            <w:tcW w:w="5357"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255.0*(0.0+0.4+0.4+0.9+0.2+0.6+0.6+0.8+0.2+0.8+0.4+0.5+0.7+0.7)/14</w:t>
            </w:r>
          </w:p>
        </w:tc>
        <w:tc>
          <w:tcPr>
            <w:tcW w:w="562"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131.143</w:t>
            </w:r>
          </w:p>
        </w:tc>
        <w:tc>
          <w:tcPr>
            <w:tcW w:w="970" w:type="dxa"/>
            <w:tcBorders>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jc w:val="center"/>
        </w:trPr>
        <w:tc>
          <w:tcPr>
            <w:tcW w:w="394"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131.143</w:t>
            </w:r>
          </w:p>
        </w:tc>
      </w:tr>
      <w:tr w:rsidR="00B73213" w:rsidRPr="00B73213" w:rsidTr="00FD2CDB">
        <w:trPr>
          <w:trHeight w:hRule="exact" w:val="192"/>
          <w:jc w:val="center"/>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49</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KNR 2-01</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Humusowanie skarp z obsianiem dodatek za każde następne 5 cm humusu</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jc w:val="center"/>
        </w:trPr>
        <w:tc>
          <w:tcPr>
            <w:tcW w:w="39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d.3.</w:t>
            </w:r>
          </w:p>
        </w:tc>
        <w:tc>
          <w:tcPr>
            <w:tcW w:w="97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0510-02</w:t>
            </w:r>
          </w:p>
        </w:tc>
        <w:tc>
          <w:tcPr>
            <w:tcW w:w="538"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06.01.</w:t>
            </w:r>
          </w:p>
        </w:tc>
        <w:tc>
          <w:tcPr>
            <w:tcW w:w="5357"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360"/>
          <w:jc w:val="center"/>
        </w:trPr>
        <w:tc>
          <w:tcPr>
            <w:tcW w:w="394" w:type="dxa"/>
            <w:tcBorders>
              <w:left w:val="single" w:sz="4" w:space="0" w:color="auto"/>
            </w:tcBorders>
            <w:shd w:val="clear" w:color="auto" w:fill="FFFFFF"/>
            <w:vAlign w:val="center"/>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w:t>
            </w:r>
          </w:p>
        </w:tc>
        <w:tc>
          <w:tcPr>
            <w:tcW w:w="97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vAlign w:val="center"/>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w:t>
            </w:r>
          </w:p>
        </w:tc>
        <w:tc>
          <w:tcPr>
            <w:tcW w:w="5357"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poz.48</w:t>
            </w:r>
          </w:p>
        </w:tc>
        <w:tc>
          <w:tcPr>
            <w:tcW w:w="562"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131.143</w:t>
            </w:r>
          </w:p>
        </w:tc>
        <w:tc>
          <w:tcPr>
            <w:tcW w:w="970" w:type="dxa"/>
            <w:tcBorders>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jc w:val="center"/>
        </w:trPr>
        <w:tc>
          <w:tcPr>
            <w:tcW w:w="394"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131.143</w:t>
            </w:r>
          </w:p>
        </w:tc>
      </w:tr>
      <w:tr w:rsidR="00B73213" w:rsidRPr="00B73213" w:rsidTr="00FD2CDB">
        <w:trPr>
          <w:trHeight w:hRule="exact" w:val="187"/>
          <w:jc w:val="center"/>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40" w:lineRule="exact"/>
              <w:jc w:val="right"/>
              <w:rPr>
                <w:rFonts w:ascii="Arial" w:eastAsia="Arial" w:hAnsi="Arial" w:cs="Arial"/>
                <w:b/>
                <w:color w:val="000000"/>
                <w:sz w:val="15"/>
                <w:szCs w:val="15"/>
                <w:lang w:eastAsia="pl-PL" w:bidi="pl-PL"/>
              </w:rPr>
            </w:pPr>
            <w:r w:rsidRPr="00B73213">
              <w:rPr>
                <w:rFonts w:ascii="Arial" w:eastAsia="Arial" w:hAnsi="Arial" w:cs="Arial"/>
                <w:b/>
                <w:bCs/>
                <w:color w:val="000000"/>
                <w:sz w:val="14"/>
                <w:szCs w:val="14"/>
                <w:lang w:eastAsia="pl-PL" w:bidi="pl-PL"/>
              </w:rPr>
              <w:t>3.2</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40" w:lineRule="exact"/>
              <w:rPr>
                <w:rFonts w:ascii="Arial" w:eastAsia="Arial" w:hAnsi="Arial" w:cs="Arial"/>
                <w:b/>
                <w:color w:val="000000"/>
                <w:sz w:val="15"/>
                <w:szCs w:val="15"/>
                <w:lang w:eastAsia="pl-PL" w:bidi="pl-PL"/>
              </w:rPr>
            </w:pPr>
            <w:r w:rsidRPr="00B73213">
              <w:rPr>
                <w:rFonts w:ascii="Arial" w:eastAsia="Arial" w:hAnsi="Arial" w:cs="Arial"/>
                <w:b/>
                <w:bCs/>
                <w:color w:val="000000"/>
                <w:sz w:val="14"/>
                <w:szCs w:val="14"/>
                <w:lang w:eastAsia="pl-PL" w:bidi="pl-PL"/>
              </w:rPr>
              <w:t>45233150-5</w:t>
            </w:r>
          </w:p>
        </w:tc>
        <w:tc>
          <w:tcPr>
            <w:tcW w:w="538"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b/>
                <w:color w:val="000000"/>
                <w:sz w:val="10"/>
                <w:szCs w:val="10"/>
                <w:lang w:eastAsia="pl-PL" w:bidi="pl-PL"/>
              </w:rPr>
            </w:pPr>
          </w:p>
        </w:tc>
        <w:tc>
          <w:tcPr>
            <w:tcW w:w="7844" w:type="dxa"/>
            <w:gridSpan w:val="4"/>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40" w:lineRule="exact"/>
              <w:rPr>
                <w:rFonts w:ascii="Arial" w:eastAsia="Arial" w:hAnsi="Arial" w:cs="Arial"/>
                <w:b/>
                <w:color w:val="000000"/>
                <w:sz w:val="15"/>
                <w:szCs w:val="15"/>
                <w:lang w:eastAsia="pl-PL" w:bidi="pl-PL"/>
              </w:rPr>
            </w:pPr>
            <w:r w:rsidRPr="00B73213">
              <w:rPr>
                <w:rFonts w:ascii="Arial" w:eastAsia="Arial" w:hAnsi="Arial" w:cs="Arial"/>
                <w:b/>
                <w:bCs/>
                <w:color w:val="000000"/>
                <w:sz w:val="14"/>
                <w:szCs w:val="14"/>
                <w:lang w:eastAsia="pl-PL" w:bidi="pl-PL"/>
              </w:rPr>
              <w:t>Oznakowanie poziome</w:t>
            </w:r>
          </w:p>
        </w:tc>
      </w:tr>
      <w:tr w:rsidR="00B73213" w:rsidRPr="00B73213" w:rsidTr="00FD2CDB">
        <w:trPr>
          <w:trHeight w:hRule="exact" w:val="202"/>
          <w:jc w:val="center"/>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50</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KNR AT-04</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Oznakowanie poziome nawierzchni bitumicznych - na zimno, za pomocą mas</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jc w:val="center"/>
        </w:trPr>
        <w:tc>
          <w:tcPr>
            <w:tcW w:w="39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d.3.</w:t>
            </w:r>
          </w:p>
        </w:tc>
        <w:tc>
          <w:tcPr>
            <w:tcW w:w="97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0204-02</w:t>
            </w:r>
          </w:p>
        </w:tc>
        <w:tc>
          <w:tcPr>
            <w:tcW w:w="538"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07.01.</w:t>
            </w:r>
          </w:p>
        </w:tc>
        <w:tc>
          <w:tcPr>
            <w:tcW w:w="5357"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chemoutwardzalnych grubowarstwowe wykonywane mechanicznie - oznako-</w:t>
            </w:r>
          </w:p>
        </w:tc>
        <w:tc>
          <w:tcPr>
            <w:tcW w:w="562"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346"/>
          <w:jc w:val="center"/>
        </w:trPr>
        <w:tc>
          <w:tcPr>
            <w:tcW w:w="394" w:type="dxa"/>
            <w:tcBorders>
              <w:left w:val="single" w:sz="4" w:space="0" w:color="auto"/>
            </w:tcBorders>
            <w:shd w:val="clear" w:color="auto" w:fill="FFFFFF"/>
            <w:vAlign w:val="center"/>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w:t>
            </w:r>
          </w:p>
        </w:tc>
        <w:tc>
          <w:tcPr>
            <w:tcW w:w="97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vAlign w:val="center"/>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w:t>
            </w:r>
          </w:p>
        </w:tc>
        <w:tc>
          <w:tcPr>
            <w:tcW w:w="5357"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82" w:lineRule="exact"/>
              <w:rPr>
                <w:rFonts w:ascii="Arial" w:eastAsia="Arial" w:hAnsi="Arial" w:cs="Arial"/>
                <w:color w:val="000000"/>
                <w:sz w:val="15"/>
                <w:szCs w:val="15"/>
                <w:lang w:eastAsia="pl-PL" w:bidi="pl-PL"/>
              </w:rPr>
            </w:pPr>
            <w:proofErr w:type="spellStart"/>
            <w:r w:rsidRPr="00B73213">
              <w:rPr>
                <w:rFonts w:ascii="Arial" w:eastAsia="Arial" w:hAnsi="Arial" w:cs="Arial"/>
                <w:color w:val="000000"/>
                <w:sz w:val="15"/>
                <w:szCs w:val="15"/>
                <w:lang w:eastAsia="pl-PL" w:bidi="pl-PL"/>
              </w:rPr>
              <w:t>wanie</w:t>
            </w:r>
            <w:proofErr w:type="spellEnd"/>
            <w:r w:rsidRPr="00B73213">
              <w:rPr>
                <w:rFonts w:ascii="Arial" w:eastAsia="Arial" w:hAnsi="Arial" w:cs="Arial"/>
                <w:color w:val="000000"/>
                <w:sz w:val="15"/>
                <w:szCs w:val="15"/>
                <w:lang w:eastAsia="pl-PL" w:bidi="pl-PL"/>
              </w:rPr>
              <w:t xml:space="preserve"> strukturalne</w:t>
            </w:r>
            <w:r w:rsidRPr="00B73213">
              <w:rPr>
                <w:rFonts w:ascii="Arial" w:eastAsia="Arial" w:hAnsi="Arial" w:cs="Arial"/>
                <w:color w:val="000000"/>
                <w:sz w:val="15"/>
                <w:szCs w:val="15"/>
                <w:lang w:eastAsia="pl-PL" w:bidi="pl-PL"/>
              </w:rPr>
              <w:br/>
              <w:t>2.88+1.44</w:t>
            </w:r>
          </w:p>
        </w:tc>
        <w:tc>
          <w:tcPr>
            <w:tcW w:w="562"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4.320</w:t>
            </w:r>
          </w:p>
        </w:tc>
        <w:tc>
          <w:tcPr>
            <w:tcW w:w="970" w:type="dxa"/>
            <w:tcBorders>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jc w:val="center"/>
        </w:trPr>
        <w:tc>
          <w:tcPr>
            <w:tcW w:w="394"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4.320</w:t>
            </w:r>
          </w:p>
        </w:tc>
      </w:tr>
      <w:tr w:rsidR="00B73213" w:rsidRPr="00B73213" w:rsidTr="00FD2CDB">
        <w:trPr>
          <w:trHeight w:hRule="exact" w:val="202"/>
          <w:jc w:val="center"/>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51</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KNR AT-04</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Oznakowanie poziome nawierzchni bitumicznych - na zimno, za pomocą mas</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jc w:val="center"/>
        </w:trPr>
        <w:tc>
          <w:tcPr>
            <w:tcW w:w="39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d.3.</w:t>
            </w:r>
          </w:p>
        </w:tc>
        <w:tc>
          <w:tcPr>
            <w:tcW w:w="97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0203-03</w:t>
            </w:r>
          </w:p>
        </w:tc>
        <w:tc>
          <w:tcPr>
            <w:tcW w:w="538"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07.01.</w:t>
            </w:r>
          </w:p>
        </w:tc>
        <w:tc>
          <w:tcPr>
            <w:tcW w:w="5357"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chemoutwardzalnych grubowarstwowe wykonywane sprzętem ręcznym -</w:t>
            </w:r>
          </w:p>
        </w:tc>
        <w:tc>
          <w:tcPr>
            <w:tcW w:w="562"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346"/>
          <w:jc w:val="center"/>
        </w:trPr>
        <w:tc>
          <w:tcPr>
            <w:tcW w:w="394" w:type="dxa"/>
            <w:tcBorders>
              <w:left w:val="single" w:sz="4" w:space="0" w:color="auto"/>
            </w:tcBorders>
            <w:shd w:val="clear" w:color="auto" w:fill="FFFFFF"/>
            <w:vAlign w:val="center"/>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w:t>
            </w:r>
          </w:p>
        </w:tc>
        <w:tc>
          <w:tcPr>
            <w:tcW w:w="97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vAlign w:val="center"/>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w:t>
            </w:r>
          </w:p>
        </w:tc>
        <w:tc>
          <w:tcPr>
            <w:tcW w:w="5357"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symbole</w:t>
            </w:r>
          </w:p>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24.00</w:t>
            </w:r>
          </w:p>
        </w:tc>
        <w:tc>
          <w:tcPr>
            <w:tcW w:w="562"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55"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24.000</w:t>
            </w:r>
          </w:p>
        </w:tc>
        <w:tc>
          <w:tcPr>
            <w:tcW w:w="970" w:type="dxa"/>
            <w:tcBorders>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jc w:val="center"/>
        </w:trPr>
        <w:tc>
          <w:tcPr>
            <w:tcW w:w="394"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24.000</w:t>
            </w:r>
          </w:p>
        </w:tc>
      </w:tr>
      <w:tr w:rsidR="00B73213" w:rsidRPr="00B73213" w:rsidTr="00FD2CDB">
        <w:trPr>
          <w:trHeight w:hRule="exact" w:val="187"/>
          <w:jc w:val="center"/>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40" w:lineRule="exact"/>
              <w:jc w:val="right"/>
              <w:rPr>
                <w:rFonts w:ascii="Arial" w:eastAsia="Arial" w:hAnsi="Arial" w:cs="Arial"/>
                <w:b/>
                <w:color w:val="000000"/>
                <w:sz w:val="15"/>
                <w:szCs w:val="15"/>
                <w:lang w:eastAsia="pl-PL" w:bidi="pl-PL"/>
              </w:rPr>
            </w:pPr>
            <w:r w:rsidRPr="00B73213">
              <w:rPr>
                <w:rFonts w:ascii="Arial" w:eastAsia="Arial" w:hAnsi="Arial" w:cs="Arial"/>
                <w:b/>
                <w:bCs/>
                <w:color w:val="000000"/>
                <w:sz w:val="14"/>
                <w:szCs w:val="14"/>
                <w:lang w:eastAsia="pl-PL" w:bidi="pl-PL"/>
              </w:rPr>
              <w:t>3.3</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40" w:lineRule="exact"/>
              <w:rPr>
                <w:rFonts w:ascii="Arial" w:eastAsia="Arial" w:hAnsi="Arial" w:cs="Arial"/>
                <w:b/>
                <w:color w:val="000000"/>
                <w:sz w:val="15"/>
                <w:szCs w:val="15"/>
                <w:lang w:eastAsia="pl-PL" w:bidi="pl-PL"/>
              </w:rPr>
            </w:pPr>
            <w:r w:rsidRPr="00B73213">
              <w:rPr>
                <w:rFonts w:ascii="Arial" w:eastAsia="Arial" w:hAnsi="Arial" w:cs="Arial"/>
                <w:b/>
                <w:bCs/>
                <w:color w:val="000000"/>
                <w:sz w:val="14"/>
                <w:szCs w:val="14"/>
                <w:lang w:eastAsia="pl-PL" w:bidi="pl-PL"/>
              </w:rPr>
              <w:t>45233150-5</w:t>
            </w:r>
          </w:p>
        </w:tc>
        <w:tc>
          <w:tcPr>
            <w:tcW w:w="538"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b/>
                <w:color w:val="000000"/>
                <w:sz w:val="10"/>
                <w:szCs w:val="10"/>
                <w:lang w:eastAsia="pl-PL" w:bidi="pl-PL"/>
              </w:rPr>
            </w:pPr>
          </w:p>
        </w:tc>
        <w:tc>
          <w:tcPr>
            <w:tcW w:w="7844" w:type="dxa"/>
            <w:gridSpan w:val="4"/>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40" w:lineRule="exact"/>
              <w:rPr>
                <w:rFonts w:ascii="Arial" w:eastAsia="Arial" w:hAnsi="Arial" w:cs="Arial"/>
                <w:b/>
                <w:color w:val="000000"/>
                <w:sz w:val="15"/>
                <w:szCs w:val="15"/>
                <w:lang w:eastAsia="pl-PL" w:bidi="pl-PL"/>
              </w:rPr>
            </w:pPr>
            <w:r w:rsidRPr="00B73213">
              <w:rPr>
                <w:rFonts w:ascii="Arial" w:eastAsia="Arial" w:hAnsi="Arial" w:cs="Arial"/>
                <w:b/>
                <w:bCs/>
                <w:color w:val="000000"/>
                <w:sz w:val="14"/>
                <w:szCs w:val="14"/>
                <w:lang w:eastAsia="pl-PL" w:bidi="pl-PL"/>
              </w:rPr>
              <w:t>Oznakowanie pionowe</w:t>
            </w:r>
          </w:p>
        </w:tc>
      </w:tr>
      <w:tr w:rsidR="00B73213" w:rsidRPr="00B73213" w:rsidTr="00FD2CDB">
        <w:trPr>
          <w:trHeight w:hRule="exact" w:val="202"/>
          <w:jc w:val="center"/>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52</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KNR 2-31</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Słupki do znaków drogowych z rur stalowych o śr. 50 mm</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szt.</w:t>
            </w:r>
          </w:p>
        </w:tc>
        <w:tc>
          <w:tcPr>
            <w:tcW w:w="955"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3"/>
          <w:jc w:val="center"/>
        </w:trPr>
        <w:tc>
          <w:tcPr>
            <w:tcW w:w="39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d.3.</w:t>
            </w:r>
          </w:p>
        </w:tc>
        <w:tc>
          <w:tcPr>
            <w:tcW w:w="97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0702-01</w:t>
            </w:r>
          </w:p>
        </w:tc>
        <w:tc>
          <w:tcPr>
            <w:tcW w:w="538"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07.02.</w:t>
            </w:r>
          </w:p>
        </w:tc>
        <w:tc>
          <w:tcPr>
            <w:tcW w:w="5357"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360"/>
          <w:jc w:val="center"/>
        </w:trPr>
        <w:tc>
          <w:tcPr>
            <w:tcW w:w="39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w:t>
            </w:r>
          </w:p>
        </w:tc>
        <w:tc>
          <w:tcPr>
            <w:tcW w:w="97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vAlign w:val="center"/>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w:t>
            </w:r>
          </w:p>
        </w:tc>
        <w:tc>
          <w:tcPr>
            <w:tcW w:w="5357"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4.00</w:t>
            </w:r>
          </w:p>
        </w:tc>
        <w:tc>
          <w:tcPr>
            <w:tcW w:w="562"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szt.</w:t>
            </w:r>
          </w:p>
        </w:tc>
        <w:tc>
          <w:tcPr>
            <w:tcW w:w="955"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4.000</w:t>
            </w:r>
          </w:p>
        </w:tc>
        <w:tc>
          <w:tcPr>
            <w:tcW w:w="970" w:type="dxa"/>
            <w:tcBorders>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jc w:val="center"/>
        </w:trPr>
        <w:tc>
          <w:tcPr>
            <w:tcW w:w="394"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4.000</w:t>
            </w:r>
          </w:p>
        </w:tc>
      </w:tr>
      <w:tr w:rsidR="00B73213" w:rsidRPr="00B73213" w:rsidTr="00FD2CDB">
        <w:trPr>
          <w:trHeight w:hRule="exact" w:val="202"/>
          <w:jc w:val="center"/>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53</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KNR 2-31</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D.07.0</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Przymocowanie tablic znaków drogowych zakazu, nakazu, ostrzegawczych,</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szt.</w:t>
            </w:r>
          </w:p>
        </w:tc>
        <w:tc>
          <w:tcPr>
            <w:tcW w:w="955"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278"/>
          <w:jc w:val="center"/>
        </w:trPr>
        <w:tc>
          <w:tcPr>
            <w:tcW w:w="394"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d.3.</w:t>
            </w:r>
          </w:p>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w:t>
            </w:r>
          </w:p>
        </w:tc>
        <w:tc>
          <w:tcPr>
            <w:tcW w:w="97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0703-01</w:t>
            </w:r>
          </w:p>
        </w:tc>
        <w:tc>
          <w:tcPr>
            <w:tcW w:w="538" w:type="dxa"/>
            <w:tcBorders>
              <w:left w:val="single" w:sz="4" w:space="0" w:color="auto"/>
            </w:tcBorders>
            <w:shd w:val="clear" w:color="auto" w:fill="FFFFFF"/>
            <w:vAlign w:val="center"/>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2.01</w:t>
            </w:r>
          </w:p>
        </w:tc>
        <w:tc>
          <w:tcPr>
            <w:tcW w:w="5357"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informacyjnych o powierzchni do 0.3 m2</w:t>
            </w:r>
          </w:p>
        </w:tc>
        <w:tc>
          <w:tcPr>
            <w:tcW w:w="562"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254"/>
          <w:jc w:val="center"/>
        </w:trPr>
        <w:tc>
          <w:tcPr>
            <w:tcW w:w="39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4.00</w:t>
            </w:r>
          </w:p>
        </w:tc>
        <w:tc>
          <w:tcPr>
            <w:tcW w:w="562"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szt.</w:t>
            </w:r>
          </w:p>
        </w:tc>
        <w:tc>
          <w:tcPr>
            <w:tcW w:w="955"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4.000</w:t>
            </w:r>
          </w:p>
        </w:tc>
        <w:tc>
          <w:tcPr>
            <w:tcW w:w="970" w:type="dxa"/>
            <w:tcBorders>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jc w:val="center"/>
        </w:trPr>
        <w:tc>
          <w:tcPr>
            <w:tcW w:w="394"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4.000</w:t>
            </w:r>
          </w:p>
        </w:tc>
      </w:tr>
      <w:tr w:rsidR="00B73213" w:rsidRPr="00B73213" w:rsidTr="00FD2CDB">
        <w:trPr>
          <w:trHeight w:hRule="exact" w:val="187"/>
          <w:jc w:val="center"/>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40" w:lineRule="exact"/>
              <w:jc w:val="right"/>
              <w:rPr>
                <w:rFonts w:ascii="Arial" w:eastAsia="Arial" w:hAnsi="Arial" w:cs="Arial"/>
                <w:b/>
                <w:color w:val="000000"/>
                <w:sz w:val="15"/>
                <w:szCs w:val="15"/>
                <w:lang w:eastAsia="pl-PL" w:bidi="pl-PL"/>
              </w:rPr>
            </w:pPr>
            <w:r w:rsidRPr="00B73213">
              <w:rPr>
                <w:rFonts w:ascii="Arial" w:eastAsia="Arial" w:hAnsi="Arial" w:cs="Arial"/>
                <w:b/>
                <w:bCs/>
                <w:color w:val="000000"/>
                <w:sz w:val="14"/>
                <w:szCs w:val="14"/>
                <w:lang w:eastAsia="pl-PL" w:bidi="pl-PL"/>
              </w:rPr>
              <w:t>3.4</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40" w:lineRule="exact"/>
              <w:rPr>
                <w:rFonts w:ascii="Arial" w:eastAsia="Arial" w:hAnsi="Arial" w:cs="Arial"/>
                <w:b/>
                <w:color w:val="000000"/>
                <w:sz w:val="15"/>
                <w:szCs w:val="15"/>
                <w:lang w:eastAsia="pl-PL" w:bidi="pl-PL"/>
              </w:rPr>
            </w:pPr>
            <w:r w:rsidRPr="00B73213">
              <w:rPr>
                <w:rFonts w:ascii="Arial" w:eastAsia="Arial" w:hAnsi="Arial" w:cs="Arial"/>
                <w:b/>
                <w:bCs/>
                <w:color w:val="000000"/>
                <w:sz w:val="14"/>
                <w:szCs w:val="14"/>
                <w:lang w:eastAsia="pl-PL" w:bidi="pl-PL"/>
              </w:rPr>
              <w:t>45233150-5</w:t>
            </w:r>
          </w:p>
        </w:tc>
        <w:tc>
          <w:tcPr>
            <w:tcW w:w="538"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b/>
                <w:color w:val="000000"/>
                <w:sz w:val="10"/>
                <w:szCs w:val="10"/>
                <w:lang w:eastAsia="pl-PL" w:bidi="pl-PL"/>
              </w:rPr>
            </w:pPr>
          </w:p>
        </w:tc>
        <w:tc>
          <w:tcPr>
            <w:tcW w:w="7844" w:type="dxa"/>
            <w:gridSpan w:val="4"/>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40" w:lineRule="exact"/>
              <w:rPr>
                <w:rFonts w:ascii="Arial" w:eastAsia="Arial" w:hAnsi="Arial" w:cs="Arial"/>
                <w:b/>
                <w:color w:val="000000"/>
                <w:sz w:val="15"/>
                <w:szCs w:val="15"/>
                <w:lang w:eastAsia="pl-PL" w:bidi="pl-PL"/>
              </w:rPr>
            </w:pPr>
            <w:r w:rsidRPr="00B73213">
              <w:rPr>
                <w:rFonts w:ascii="Arial" w:eastAsia="Arial" w:hAnsi="Arial" w:cs="Arial"/>
                <w:b/>
                <w:bCs/>
                <w:color w:val="000000"/>
                <w:sz w:val="14"/>
                <w:szCs w:val="14"/>
                <w:lang w:eastAsia="pl-PL" w:bidi="pl-PL"/>
              </w:rPr>
              <w:t>Urządzenia bezpieczeństwa ruchu</w:t>
            </w:r>
          </w:p>
        </w:tc>
      </w:tr>
      <w:tr w:rsidR="00B73213" w:rsidRPr="00B73213" w:rsidTr="00FD2CDB">
        <w:trPr>
          <w:trHeight w:hRule="exact" w:val="192"/>
          <w:jc w:val="center"/>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54</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KNR 2-31</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Bariery ochronne stalowe U-14 SP-04/2 na słupku IPE</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55"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jc w:val="center"/>
        </w:trPr>
        <w:tc>
          <w:tcPr>
            <w:tcW w:w="39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d.3.</w:t>
            </w:r>
          </w:p>
        </w:tc>
        <w:tc>
          <w:tcPr>
            <w:tcW w:w="97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0704-02</w:t>
            </w:r>
          </w:p>
        </w:tc>
        <w:tc>
          <w:tcPr>
            <w:tcW w:w="538"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07.05.</w:t>
            </w:r>
          </w:p>
        </w:tc>
        <w:tc>
          <w:tcPr>
            <w:tcW w:w="5357"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360"/>
          <w:jc w:val="center"/>
        </w:trPr>
        <w:tc>
          <w:tcPr>
            <w:tcW w:w="39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w:t>
            </w:r>
          </w:p>
        </w:tc>
        <w:tc>
          <w:tcPr>
            <w:tcW w:w="97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analogia</w:t>
            </w:r>
          </w:p>
        </w:tc>
        <w:tc>
          <w:tcPr>
            <w:tcW w:w="538" w:type="dxa"/>
            <w:tcBorders>
              <w:left w:val="single" w:sz="4" w:space="0" w:color="auto"/>
            </w:tcBorders>
            <w:shd w:val="clear" w:color="auto" w:fill="FFFFFF"/>
            <w:vAlign w:val="center"/>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w:t>
            </w:r>
          </w:p>
        </w:tc>
        <w:tc>
          <w:tcPr>
            <w:tcW w:w="5357"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&lt;U-14a 1*4,00m&gt;4.00</w:t>
            </w:r>
          </w:p>
        </w:tc>
        <w:tc>
          <w:tcPr>
            <w:tcW w:w="562"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55"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4.000</w:t>
            </w:r>
          </w:p>
        </w:tc>
        <w:tc>
          <w:tcPr>
            <w:tcW w:w="970" w:type="dxa"/>
            <w:tcBorders>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jc w:val="center"/>
        </w:trPr>
        <w:tc>
          <w:tcPr>
            <w:tcW w:w="394"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4.000</w:t>
            </w:r>
          </w:p>
        </w:tc>
      </w:tr>
      <w:tr w:rsidR="00B73213" w:rsidRPr="00B73213" w:rsidTr="00FD2CDB">
        <w:trPr>
          <w:trHeight w:hRule="exact" w:val="202"/>
          <w:jc w:val="center"/>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55</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KNR 2-31</w:t>
            </w: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Zakończenia barier ochronnych stalowychU-14 SP-04/2 na słupku IPE</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55"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3"/>
          <w:jc w:val="center"/>
        </w:trPr>
        <w:tc>
          <w:tcPr>
            <w:tcW w:w="39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d.3.</w:t>
            </w:r>
          </w:p>
        </w:tc>
        <w:tc>
          <w:tcPr>
            <w:tcW w:w="97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0704-06</w:t>
            </w:r>
          </w:p>
        </w:tc>
        <w:tc>
          <w:tcPr>
            <w:tcW w:w="538"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07.05.</w:t>
            </w:r>
          </w:p>
        </w:tc>
        <w:tc>
          <w:tcPr>
            <w:tcW w:w="5357"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360"/>
          <w:jc w:val="center"/>
        </w:trPr>
        <w:tc>
          <w:tcPr>
            <w:tcW w:w="39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w:t>
            </w:r>
          </w:p>
        </w:tc>
        <w:tc>
          <w:tcPr>
            <w:tcW w:w="97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analogia</w:t>
            </w:r>
          </w:p>
        </w:tc>
        <w:tc>
          <w:tcPr>
            <w:tcW w:w="538" w:type="dxa"/>
            <w:tcBorders>
              <w:left w:val="single" w:sz="4" w:space="0" w:color="auto"/>
            </w:tcBorders>
            <w:shd w:val="clear" w:color="auto" w:fill="FFFFFF"/>
            <w:vAlign w:val="center"/>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w:t>
            </w:r>
          </w:p>
        </w:tc>
        <w:tc>
          <w:tcPr>
            <w:tcW w:w="5357"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&lt;U-14 a 2*4,00mm&gt;8.00</w:t>
            </w:r>
          </w:p>
        </w:tc>
        <w:tc>
          <w:tcPr>
            <w:tcW w:w="562"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55"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8.000</w:t>
            </w:r>
          </w:p>
        </w:tc>
        <w:tc>
          <w:tcPr>
            <w:tcW w:w="970" w:type="dxa"/>
            <w:tcBorders>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jc w:val="center"/>
        </w:trPr>
        <w:tc>
          <w:tcPr>
            <w:tcW w:w="394"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8.000</w:t>
            </w:r>
          </w:p>
        </w:tc>
      </w:tr>
      <w:tr w:rsidR="00B73213" w:rsidRPr="00B73213" w:rsidTr="00FD2CDB">
        <w:trPr>
          <w:trHeight w:hRule="exact" w:val="187"/>
          <w:jc w:val="center"/>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40" w:lineRule="exact"/>
              <w:jc w:val="right"/>
              <w:rPr>
                <w:rFonts w:ascii="Arial" w:eastAsia="Arial" w:hAnsi="Arial" w:cs="Arial"/>
                <w:b/>
                <w:color w:val="000000"/>
                <w:sz w:val="15"/>
                <w:szCs w:val="15"/>
                <w:lang w:eastAsia="pl-PL" w:bidi="pl-PL"/>
              </w:rPr>
            </w:pPr>
            <w:r w:rsidRPr="00B73213">
              <w:rPr>
                <w:rFonts w:ascii="Arial" w:eastAsia="Arial" w:hAnsi="Arial" w:cs="Arial"/>
                <w:b/>
                <w:bCs/>
                <w:color w:val="000000"/>
                <w:sz w:val="14"/>
                <w:szCs w:val="14"/>
                <w:lang w:eastAsia="pl-PL" w:bidi="pl-PL"/>
              </w:rPr>
              <w:t>3.5</w:t>
            </w:r>
          </w:p>
        </w:tc>
        <w:tc>
          <w:tcPr>
            <w:tcW w:w="97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40" w:lineRule="exact"/>
              <w:rPr>
                <w:rFonts w:ascii="Arial" w:eastAsia="Arial" w:hAnsi="Arial" w:cs="Arial"/>
                <w:b/>
                <w:color w:val="000000"/>
                <w:sz w:val="15"/>
                <w:szCs w:val="15"/>
                <w:lang w:eastAsia="pl-PL" w:bidi="pl-PL"/>
              </w:rPr>
            </w:pPr>
            <w:r w:rsidRPr="00B73213">
              <w:rPr>
                <w:rFonts w:ascii="Arial" w:eastAsia="Arial" w:hAnsi="Arial" w:cs="Arial"/>
                <w:b/>
                <w:bCs/>
                <w:color w:val="000000"/>
                <w:sz w:val="14"/>
                <w:szCs w:val="14"/>
                <w:lang w:eastAsia="pl-PL" w:bidi="pl-PL"/>
              </w:rPr>
              <w:t>45233120-6</w:t>
            </w:r>
          </w:p>
        </w:tc>
        <w:tc>
          <w:tcPr>
            <w:tcW w:w="538"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b/>
                <w:color w:val="000000"/>
                <w:sz w:val="10"/>
                <w:szCs w:val="10"/>
                <w:lang w:eastAsia="pl-PL" w:bidi="pl-PL"/>
              </w:rPr>
            </w:pPr>
          </w:p>
        </w:tc>
        <w:tc>
          <w:tcPr>
            <w:tcW w:w="7844" w:type="dxa"/>
            <w:gridSpan w:val="4"/>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40" w:lineRule="exact"/>
              <w:rPr>
                <w:rFonts w:ascii="Arial" w:eastAsia="Arial" w:hAnsi="Arial" w:cs="Arial"/>
                <w:b/>
                <w:color w:val="000000"/>
                <w:sz w:val="15"/>
                <w:szCs w:val="15"/>
                <w:lang w:eastAsia="pl-PL" w:bidi="pl-PL"/>
              </w:rPr>
            </w:pPr>
            <w:r w:rsidRPr="00B73213">
              <w:rPr>
                <w:rFonts w:ascii="Arial" w:eastAsia="Arial" w:hAnsi="Arial" w:cs="Arial"/>
                <w:b/>
                <w:bCs/>
                <w:color w:val="000000"/>
                <w:sz w:val="14"/>
                <w:szCs w:val="14"/>
                <w:lang w:eastAsia="pl-PL" w:bidi="pl-PL"/>
              </w:rPr>
              <w:t>INWENTARYZACJA POWYKONAWCZA</w:t>
            </w:r>
          </w:p>
        </w:tc>
      </w:tr>
      <w:tr w:rsidR="00B73213" w:rsidRPr="00B73213" w:rsidTr="00FD2CDB">
        <w:trPr>
          <w:trHeight w:hRule="exact" w:val="206"/>
          <w:jc w:val="center"/>
        </w:trPr>
        <w:tc>
          <w:tcPr>
            <w:tcW w:w="394"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56</w:t>
            </w:r>
          </w:p>
        </w:tc>
        <w:tc>
          <w:tcPr>
            <w:tcW w:w="974"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D-M-</w:t>
            </w:r>
          </w:p>
        </w:tc>
        <w:tc>
          <w:tcPr>
            <w:tcW w:w="5357"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Inwentaryzacja powykonawcza z naniesieniem do zasobów geodezyjnych </w:t>
            </w:r>
            <w:proofErr w:type="spellStart"/>
            <w:r w:rsidRPr="00B73213">
              <w:rPr>
                <w:rFonts w:ascii="Arial" w:eastAsia="Arial" w:hAnsi="Arial" w:cs="Arial"/>
                <w:color w:val="000000"/>
                <w:sz w:val="15"/>
                <w:szCs w:val="15"/>
                <w:lang w:eastAsia="pl-PL" w:bidi="pl-PL"/>
              </w:rPr>
              <w:t>Sta</w:t>
            </w:r>
            <w:proofErr w:type="spellEnd"/>
            <w:r w:rsidRPr="00B73213">
              <w:rPr>
                <w:rFonts w:ascii="Arial" w:eastAsia="Arial" w:hAnsi="Arial" w:cs="Arial"/>
                <w:color w:val="000000"/>
                <w:sz w:val="15"/>
                <w:szCs w:val="15"/>
                <w:lang w:eastAsia="pl-PL" w:bidi="pl-PL"/>
              </w:rPr>
              <w:t>-</w:t>
            </w:r>
          </w:p>
        </w:tc>
        <w:tc>
          <w:tcPr>
            <w:tcW w:w="562" w:type="dxa"/>
            <w:tcBorders>
              <w:top w:val="single" w:sz="4" w:space="0" w:color="auto"/>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proofErr w:type="spellStart"/>
            <w:r w:rsidRPr="00B73213">
              <w:rPr>
                <w:rFonts w:ascii="Arial" w:eastAsia="Arial" w:hAnsi="Arial" w:cs="Arial"/>
                <w:color w:val="000000"/>
                <w:sz w:val="15"/>
                <w:szCs w:val="15"/>
                <w:lang w:eastAsia="pl-PL" w:bidi="pl-PL"/>
              </w:rPr>
              <w:t>szt</w:t>
            </w:r>
            <w:proofErr w:type="spellEnd"/>
          </w:p>
        </w:tc>
        <w:tc>
          <w:tcPr>
            <w:tcW w:w="955" w:type="dxa"/>
            <w:tcBorders>
              <w:top w:val="single" w:sz="4" w:space="0" w:color="auto"/>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8"/>
          <w:jc w:val="center"/>
        </w:trPr>
        <w:tc>
          <w:tcPr>
            <w:tcW w:w="39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d.3.</w:t>
            </w:r>
          </w:p>
        </w:tc>
        <w:tc>
          <w:tcPr>
            <w:tcW w:w="97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proofErr w:type="spellStart"/>
            <w:r w:rsidRPr="00B73213">
              <w:rPr>
                <w:rFonts w:ascii="Arial" w:eastAsia="Arial" w:hAnsi="Arial" w:cs="Arial"/>
                <w:color w:val="000000"/>
                <w:sz w:val="15"/>
                <w:szCs w:val="15"/>
                <w:lang w:eastAsia="pl-PL" w:bidi="pl-PL"/>
              </w:rPr>
              <w:t>kalk</w:t>
            </w:r>
            <w:proofErr w:type="spellEnd"/>
            <w:r w:rsidRPr="00B73213">
              <w:rPr>
                <w:rFonts w:ascii="Arial" w:eastAsia="Arial" w:hAnsi="Arial" w:cs="Arial"/>
                <w:color w:val="000000"/>
                <w:sz w:val="15"/>
                <w:szCs w:val="15"/>
                <w:lang w:eastAsia="pl-PL" w:bidi="pl-PL"/>
              </w:rPr>
              <w:t>. własna</w:t>
            </w:r>
          </w:p>
        </w:tc>
        <w:tc>
          <w:tcPr>
            <w:tcW w:w="538"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00.00.</w:t>
            </w:r>
          </w:p>
        </w:tc>
        <w:tc>
          <w:tcPr>
            <w:tcW w:w="5357"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proofErr w:type="spellStart"/>
            <w:r w:rsidRPr="00B73213">
              <w:rPr>
                <w:rFonts w:ascii="Arial" w:eastAsia="Arial" w:hAnsi="Arial" w:cs="Arial"/>
                <w:color w:val="000000"/>
                <w:sz w:val="15"/>
                <w:szCs w:val="15"/>
                <w:lang w:eastAsia="pl-PL" w:bidi="pl-PL"/>
              </w:rPr>
              <w:t>rostwa</w:t>
            </w:r>
            <w:proofErr w:type="spellEnd"/>
            <w:r w:rsidRPr="00B73213">
              <w:rPr>
                <w:rFonts w:ascii="Arial" w:eastAsia="Arial" w:hAnsi="Arial" w:cs="Arial"/>
                <w:color w:val="000000"/>
                <w:sz w:val="15"/>
                <w:szCs w:val="15"/>
                <w:lang w:eastAsia="pl-PL" w:bidi="pl-PL"/>
              </w:rPr>
              <w:t xml:space="preserve"> Powiatowego w Wodzisławiu Śląskim - odcinek od skrzyżowania z ul.</w:t>
            </w:r>
          </w:p>
        </w:tc>
        <w:tc>
          <w:tcPr>
            <w:tcW w:w="562"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350"/>
          <w:jc w:val="center"/>
        </w:trPr>
        <w:tc>
          <w:tcPr>
            <w:tcW w:w="39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5</w:t>
            </w:r>
          </w:p>
        </w:tc>
        <w:tc>
          <w:tcPr>
            <w:tcW w:w="974"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left w:val="single" w:sz="4" w:space="0" w:color="auto"/>
            </w:tcBorders>
            <w:shd w:val="clear" w:color="auto" w:fill="FFFFFF"/>
            <w:vAlign w:val="center"/>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00</w:t>
            </w:r>
          </w:p>
        </w:tc>
        <w:tc>
          <w:tcPr>
            <w:tcW w:w="5357" w:type="dxa"/>
            <w:tcBorders>
              <w:lef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Wiejską do końca zakresu (około 650 m).</w:t>
            </w:r>
            <w:r w:rsidRPr="00B73213">
              <w:rPr>
                <w:rFonts w:ascii="Arial" w:eastAsia="Arial" w:hAnsi="Arial" w:cs="Arial"/>
                <w:color w:val="000000"/>
                <w:sz w:val="15"/>
                <w:szCs w:val="15"/>
                <w:lang w:eastAsia="pl-PL" w:bidi="pl-PL"/>
              </w:rPr>
              <w:br/>
              <w:t>1</w:t>
            </w:r>
          </w:p>
        </w:tc>
        <w:tc>
          <w:tcPr>
            <w:tcW w:w="562"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proofErr w:type="spellStart"/>
            <w:r w:rsidRPr="00B73213">
              <w:rPr>
                <w:rFonts w:ascii="Arial" w:eastAsia="Arial" w:hAnsi="Arial" w:cs="Arial"/>
                <w:color w:val="000000"/>
                <w:sz w:val="15"/>
                <w:szCs w:val="15"/>
                <w:lang w:eastAsia="pl-PL" w:bidi="pl-PL"/>
              </w:rPr>
              <w:t>szt</w:t>
            </w:r>
            <w:proofErr w:type="spellEnd"/>
          </w:p>
        </w:tc>
        <w:tc>
          <w:tcPr>
            <w:tcW w:w="955" w:type="dxa"/>
            <w:tcBorders>
              <w:lef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1.000</w:t>
            </w:r>
          </w:p>
        </w:tc>
        <w:tc>
          <w:tcPr>
            <w:tcW w:w="970" w:type="dxa"/>
            <w:tcBorders>
              <w:left w:val="single" w:sz="4" w:space="0" w:color="auto"/>
              <w:right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92"/>
          <w:jc w:val="center"/>
        </w:trPr>
        <w:tc>
          <w:tcPr>
            <w:tcW w:w="394" w:type="dxa"/>
            <w:tcBorders>
              <w:top w:val="single" w:sz="4" w:space="0" w:color="auto"/>
              <w:left w:val="single" w:sz="4" w:space="0" w:color="auto"/>
              <w:bottom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74" w:type="dxa"/>
            <w:tcBorders>
              <w:top w:val="single" w:sz="4" w:space="0" w:color="auto"/>
              <w:left w:val="single" w:sz="4" w:space="0" w:color="auto"/>
              <w:bottom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8" w:type="dxa"/>
            <w:tcBorders>
              <w:top w:val="single" w:sz="4" w:space="0" w:color="auto"/>
              <w:left w:val="single" w:sz="4" w:space="0" w:color="auto"/>
              <w:bottom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357" w:type="dxa"/>
            <w:tcBorders>
              <w:top w:val="single" w:sz="4" w:space="0" w:color="auto"/>
              <w:left w:val="single" w:sz="4" w:space="0" w:color="auto"/>
              <w:bottom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562" w:type="dxa"/>
            <w:tcBorders>
              <w:top w:val="single" w:sz="4" w:space="0" w:color="auto"/>
              <w:left w:val="single" w:sz="4" w:space="0" w:color="auto"/>
              <w:bottom w:val="single" w:sz="4" w:space="0" w:color="auto"/>
            </w:tcBorders>
            <w:shd w:val="clear" w:color="auto" w:fill="FFFFFF"/>
          </w:tcPr>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bottom w:val="single" w:sz="4" w:space="0" w:color="auto"/>
              <w:right w:val="single" w:sz="4" w:space="0" w:color="auto"/>
            </w:tcBorders>
            <w:shd w:val="clear" w:color="auto" w:fill="FFFFFF"/>
            <w:vAlign w:val="bottom"/>
          </w:tcPr>
          <w:p w:rsidR="00B73213" w:rsidRPr="00B73213" w:rsidRDefault="00B73213" w:rsidP="00B73213">
            <w:pPr>
              <w:framePr w:w="9749" w:wrap="notBeside" w:vAnchor="text" w:hAnchor="text" w:xAlign="center" w:y="1"/>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1.000</w:t>
            </w:r>
          </w:p>
        </w:tc>
      </w:tr>
    </w:tbl>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pl-PL" w:bidi="pl-PL"/>
        </w:rPr>
      </w:pPr>
    </w:p>
    <w:p w:rsidR="00B73213" w:rsidRPr="00B73213" w:rsidRDefault="00B73213" w:rsidP="00B73213">
      <w:pPr>
        <w:widowControl w:val="0"/>
        <w:spacing w:after="0" w:line="240" w:lineRule="auto"/>
        <w:rPr>
          <w:rFonts w:ascii="Arial Unicode MS" w:eastAsia="Arial Unicode MS" w:hAnsi="Arial Unicode MS" w:cs="Arial Unicode MS"/>
          <w:color w:val="000000"/>
          <w:sz w:val="2"/>
          <w:szCs w:val="2"/>
          <w:lang w:eastAsia="pl-PL" w:bidi="pl-PL"/>
        </w:rPr>
      </w:pPr>
    </w:p>
    <w:p w:rsidR="00B73213" w:rsidRPr="00B73213" w:rsidRDefault="00B73213" w:rsidP="00B73213">
      <w:pPr>
        <w:framePr w:w="9749"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pl-PL" w:bidi="pl-PL"/>
        </w:rPr>
      </w:pPr>
    </w:p>
    <w:p w:rsidR="00B73213" w:rsidRPr="00B73213" w:rsidRDefault="00B73213" w:rsidP="00B73213">
      <w:pPr>
        <w:widowControl w:val="0"/>
        <w:spacing w:after="0" w:line="240" w:lineRule="auto"/>
        <w:rPr>
          <w:rFonts w:ascii="Arial Unicode MS" w:eastAsia="Arial Unicode MS" w:hAnsi="Arial Unicode MS" w:cs="Arial Unicode MS"/>
          <w:color w:val="000000"/>
          <w:sz w:val="2"/>
          <w:szCs w:val="2"/>
          <w:lang w:eastAsia="pl-PL" w:bidi="pl-PL"/>
        </w:rPr>
      </w:pPr>
    </w:p>
    <w:p w:rsidR="00B73213" w:rsidRPr="00B73213" w:rsidRDefault="00B73213" w:rsidP="00B73213">
      <w:pPr>
        <w:spacing w:after="0" w:line="240" w:lineRule="auto"/>
        <w:rPr>
          <w:rFonts w:ascii="Times New Roman" w:eastAsia="Times New Roman" w:hAnsi="Times New Roman" w:cs="Times New Roman"/>
          <w:b/>
          <w:color w:val="000000"/>
          <w:lang w:eastAsia="pl-PL"/>
        </w:rPr>
      </w:pPr>
    </w:p>
    <w:p w:rsidR="00B73213" w:rsidRPr="00B73213" w:rsidRDefault="00B73213" w:rsidP="00B73213">
      <w:pPr>
        <w:spacing w:after="0" w:line="240" w:lineRule="auto"/>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lang w:eastAsia="pl-PL"/>
        </w:rPr>
        <w:t>KANALIZACJA  DESZCZOWA</w:t>
      </w:r>
    </w:p>
    <w:p w:rsidR="00B73213" w:rsidRPr="00B73213" w:rsidRDefault="00B73213" w:rsidP="00B73213">
      <w:pPr>
        <w:spacing w:after="0" w:line="240" w:lineRule="auto"/>
        <w:rPr>
          <w:rFonts w:ascii="Times New Roman" w:eastAsia="Times New Roman" w:hAnsi="Times New Roman" w:cs="Times New Roman"/>
          <w:b/>
          <w:color w:val="000000"/>
          <w:lang w:eastAsia="pl-PL"/>
        </w:rPr>
      </w:pPr>
    </w:p>
    <w:tbl>
      <w:tblPr>
        <w:tblW w:w="10024" w:type="dxa"/>
        <w:tblInd w:w="-274" w:type="dxa"/>
        <w:tblLayout w:type="fixed"/>
        <w:tblCellMar>
          <w:left w:w="10" w:type="dxa"/>
          <w:right w:w="10" w:type="dxa"/>
        </w:tblCellMar>
        <w:tblLook w:val="04A0" w:firstRow="1" w:lastRow="0" w:firstColumn="1" w:lastColumn="0" w:noHBand="0" w:noVBand="1"/>
      </w:tblPr>
      <w:tblGrid>
        <w:gridCol w:w="284"/>
        <w:gridCol w:w="993"/>
        <w:gridCol w:w="567"/>
        <w:gridCol w:w="5698"/>
        <w:gridCol w:w="557"/>
        <w:gridCol w:w="955"/>
        <w:gridCol w:w="970"/>
      </w:tblGrid>
      <w:tr w:rsidR="00B73213" w:rsidRPr="00B73213" w:rsidTr="00FD2CDB">
        <w:trPr>
          <w:trHeight w:hRule="exact" w:val="230"/>
        </w:trPr>
        <w:tc>
          <w:tcPr>
            <w:tcW w:w="28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ind w:left="-284"/>
              <w:jc w:val="right"/>
              <w:rPr>
                <w:rFonts w:ascii="Arial" w:eastAsia="Arial" w:hAnsi="Arial" w:cs="Arial"/>
                <w:color w:val="000000"/>
                <w:sz w:val="15"/>
                <w:szCs w:val="15"/>
                <w:lang w:eastAsia="pl-PL" w:bidi="pl-PL"/>
              </w:rPr>
            </w:pPr>
            <w:r w:rsidRPr="00B73213">
              <w:rPr>
                <w:rFonts w:ascii="Arial" w:eastAsia="Arial" w:hAnsi="Arial" w:cs="Arial"/>
                <w:bCs/>
                <w:color w:val="000000"/>
                <w:sz w:val="15"/>
                <w:szCs w:val="15"/>
                <w:lang w:eastAsia="pl-PL" w:bidi="pl-PL"/>
              </w:rPr>
              <w:t>Lp.</w:t>
            </w:r>
          </w:p>
        </w:tc>
        <w:tc>
          <w:tcPr>
            <w:tcW w:w="993"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bCs/>
                <w:color w:val="000000"/>
                <w:sz w:val="15"/>
                <w:szCs w:val="15"/>
                <w:lang w:eastAsia="pl-PL" w:bidi="pl-PL"/>
              </w:rPr>
              <w:t>Podstawa</w:t>
            </w:r>
          </w:p>
        </w:tc>
        <w:tc>
          <w:tcPr>
            <w:tcW w:w="56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ind w:left="180"/>
              <w:rPr>
                <w:rFonts w:ascii="Arial" w:eastAsia="Arial" w:hAnsi="Arial" w:cs="Arial"/>
                <w:color w:val="000000"/>
                <w:sz w:val="15"/>
                <w:szCs w:val="15"/>
                <w:lang w:eastAsia="pl-PL" w:bidi="pl-PL"/>
              </w:rPr>
            </w:pPr>
            <w:r w:rsidRPr="00B73213">
              <w:rPr>
                <w:rFonts w:ascii="Arial" w:eastAsia="Arial" w:hAnsi="Arial" w:cs="Arial"/>
                <w:bCs/>
                <w:color w:val="000000"/>
                <w:sz w:val="15"/>
                <w:szCs w:val="15"/>
                <w:lang w:eastAsia="pl-PL" w:bidi="pl-PL"/>
              </w:rPr>
              <w:t>Nr</w:t>
            </w:r>
          </w:p>
        </w:tc>
        <w:tc>
          <w:tcPr>
            <w:tcW w:w="569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center"/>
              <w:rPr>
                <w:rFonts w:ascii="Arial" w:eastAsia="Arial" w:hAnsi="Arial" w:cs="Arial"/>
                <w:color w:val="000000"/>
                <w:sz w:val="15"/>
                <w:szCs w:val="15"/>
                <w:lang w:eastAsia="pl-PL" w:bidi="pl-PL"/>
              </w:rPr>
            </w:pPr>
            <w:r w:rsidRPr="00B73213">
              <w:rPr>
                <w:rFonts w:ascii="Arial" w:eastAsia="Arial" w:hAnsi="Arial" w:cs="Arial"/>
                <w:bCs/>
                <w:color w:val="000000"/>
                <w:sz w:val="15"/>
                <w:szCs w:val="15"/>
                <w:lang w:eastAsia="pl-PL" w:bidi="pl-PL"/>
              </w:rPr>
              <w:t>Opis i wyliczenia</w:t>
            </w:r>
          </w:p>
        </w:tc>
        <w:tc>
          <w:tcPr>
            <w:tcW w:w="5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bCs/>
                <w:color w:val="000000"/>
                <w:sz w:val="15"/>
                <w:szCs w:val="15"/>
                <w:lang w:eastAsia="pl-PL" w:bidi="pl-PL"/>
              </w:rPr>
              <w:t>j.m.</w:t>
            </w: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ind w:left="200"/>
              <w:rPr>
                <w:rFonts w:ascii="Arial" w:eastAsia="Arial" w:hAnsi="Arial" w:cs="Arial"/>
                <w:color w:val="000000"/>
                <w:sz w:val="15"/>
                <w:szCs w:val="15"/>
                <w:lang w:eastAsia="pl-PL" w:bidi="pl-PL"/>
              </w:rPr>
            </w:pPr>
            <w:r w:rsidRPr="00B73213">
              <w:rPr>
                <w:rFonts w:ascii="Arial" w:eastAsia="Arial" w:hAnsi="Arial" w:cs="Arial"/>
                <w:bCs/>
                <w:color w:val="000000"/>
                <w:sz w:val="15"/>
                <w:szCs w:val="15"/>
                <w:lang w:eastAsia="pl-PL" w:bidi="pl-PL"/>
              </w:rPr>
              <w:t>Poszcz.</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ind w:left="240"/>
              <w:rPr>
                <w:rFonts w:ascii="Arial" w:eastAsia="Arial" w:hAnsi="Arial" w:cs="Arial"/>
                <w:color w:val="000000"/>
                <w:sz w:val="15"/>
                <w:szCs w:val="15"/>
                <w:lang w:eastAsia="pl-PL" w:bidi="pl-PL"/>
              </w:rPr>
            </w:pPr>
            <w:r w:rsidRPr="00B73213">
              <w:rPr>
                <w:rFonts w:ascii="Arial" w:eastAsia="Arial" w:hAnsi="Arial" w:cs="Arial"/>
                <w:bCs/>
                <w:color w:val="000000"/>
                <w:sz w:val="15"/>
                <w:szCs w:val="15"/>
                <w:lang w:eastAsia="pl-PL" w:bidi="pl-PL"/>
              </w:rPr>
              <w:t>Razem</w:t>
            </w:r>
          </w:p>
        </w:tc>
      </w:tr>
      <w:tr w:rsidR="00B73213" w:rsidRPr="00B73213" w:rsidTr="00FD2CDB">
        <w:trPr>
          <w:trHeight w:hRule="exact" w:val="264"/>
        </w:trPr>
        <w:tc>
          <w:tcPr>
            <w:tcW w:w="28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bCs/>
                <w:color w:val="000000"/>
                <w:sz w:val="15"/>
                <w:szCs w:val="15"/>
                <w:lang w:eastAsia="pl-PL" w:bidi="pl-PL"/>
              </w:rPr>
              <w:t>spec</w:t>
            </w:r>
          </w:p>
        </w:tc>
        <w:tc>
          <w:tcPr>
            <w:tcW w:w="569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466"/>
        </w:trPr>
        <w:tc>
          <w:tcPr>
            <w:tcW w:w="28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left w:val="single" w:sz="4" w:space="0" w:color="auto"/>
            </w:tcBorders>
            <w:shd w:val="clear" w:color="auto" w:fill="FFFFFF"/>
            <w:vAlign w:val="bottom"/>
          </w:tcPr>
          <w:p w:rsidR="00B73213" w:rsidRPr="00B73213" w:rsidRDefault="00B73213" w:rsidP="00B73213">
            <w:pPr>
              <w:widowControl w:val="0"/>
              <w:spacing w:after="60" w:line="150" w:lineRule="exact"/>
              <w:rPr>
                <w:rFonts w:ascii="Arial" w:eastAsia="Arial" w:hAnsi="Arial" w:cs="Arial"/>
                <w:color w:val="000000"/>
                <w:sz w:val="15"/>
                <w:szCs w:val="15"/>
                <w:lang w:eastAsia="pl-PL" w:bidi="pl-PL"/>
              </w:rPr>
            </w:pPr>
            <w:r w:rsidRPr="00B73213">
              <w:rPr>
                <w:rFonts w:ascii="Arial" w:eastAsia="Arial" w:hAnsi="Arial" w:cs="Arial"/>
                <w:bCs/>
                <w:color w:val="000000"/>
                <w:sz w:val="15"/>
                <w:szCs w:val="15"/>
                <w:lang w:eastAsia="pl-PL" w:bidi="pl-PL"/>
              </w:rPr>
              <w:t>techn.</w:t>
            </w:r>
          </w:p>
        </w:tc>
        <w:tc>
          <w:tcPr>
            <w:tcW w:w="569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28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b/>
                <w:color w:val="000000"/>
                <w:sz w:val="15"/>
                <w:szCs w:val="15"/>
                <w:lang w:eastAsia="pl-PL" w:bidi="pl-PL"/>
              </w:rPr>
            </w:pPr>
            <w:r w:rsidRPr="00B73213">
              <w:rPr>
                <w:rFonts w:ascii="Arial" w:eastAsia="Arial" w:hAnsi="Arial" w:cs="Arial"/>
                <w:b/>
                <w:bCs/>
                <w:color w:val="000000"/>
                <w:sz w:val="15"/>
                <w:szCs w:val="15"/>
                <w:lang w:eastAsia="pl-PL" w:bidi="pl-PL"/>
              </w:rPr>
              <w:t>1</w:t>
            </w:r>
          </w:p>
        </w:tc>
        <w:tc>
          <w:tcPr>
            <w:tcW w:w="993"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b/>
                <w:color w:val="000000"/>
                <w:sz w:val="15"/>
                <w:szCs w:val="15"/>
                <w:lang w:eastAsia="pl-PL" w:bidi="pl-PL"/>
              </w:rPr>
            </w:pPr>
            <w:r w:rsidRPr="00B73213">
              <w:rPr>
                <w:rFonts w:ascii="Arial" w:eastAsia="Arial" w:hAnsi="Arial" w:cs="Arial"/>
                <w:b/>
                <w:bCs/>
                <w:color w:val="000000"/>
                <w:sz w:val="15"/>
                <w:szCs w:val="15"/>
                <w:lang w:eastAsia="pl-PL" w:bidi="pl-PL"/>
              </w:rPr>
              <w:t>45100000-8</w:t>
            </w:r>
          </w:p>
        </w:tc>
        <w:tc>
          <w:tcPr>
            <w:tcW w:w="56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b/>
                <w:color w:val="000000"/>
                <w:sz w:val="10"/>
                <w:szCs w:val="10"/>
                <w:lang w:eastAsia="pl-PL" w:bidi="pl-PL"/>
              </w:rPr>
            </w:pPr>
          </w:p>
        </w:tc>
        <w:tc>
          <w:tcPr>
            <w:tcW w:w="8180" w:type="dxa"/>
            <w:gridSpan w:val="4"/>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b/>
                <w:color w:val="000000"/>
                <w:sz w:val="15"/>
                <w:szCs w:val="15"/>
                <w:lang w:eastAsia="pl-PL" w:bidi="pl-PL"/>
              </w:rPr>
            </w:pPr>
            <w:r w:rsidRPr="00B73213">
              <w:rPr>
                <w:rFonts w:ascii="Arial" w:eastAsia="Arial" w:hAnsi="Arial" w:cs="Arial"/>
                <w:b/>
                <w:bCs/>
                <w:color w:val="000000"/>
                <w:sz w:val="15"/>
                <w:szCs w:val="15"/>
                <w:lang w:eastAsia="pl-PL" w:bidi="pl-PL"/>
              </w:rPr>
              <w:t>ROBOTY PRZYGOTOWAWCZE</w:t>
            </w:r>
          </w:p>
        </w:tc>
      </w:tr>
      <w:tr w:rsidR="00B73213" w:rsidRPr="00B73213" w:rsidTr="00FD2CDB">
        <w:trPr>
          <w:trHeight w:hRule="exact" w:val="206"/>
        </w:trPr>
        <w:tc>
          <w:tcPr>
            <w:tcW w:w="28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w:t>
            </w:r>
          </w:p>
        </w:tc>
        <w:tc>
          <w:tcPr>
            <w:tcW w:w="993"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KNNR 1</w:t>
            </w:r>
          </w:p>
        </w:tc>
        <w:tc>
          <w:tcPr>
            <w:tcW w:w="567"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698"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Roboty pomiarowe przy liniowych robotach ziemnych - trasa dróg w terenie</w:t>
            </w:r>
          </w:p>
        </w:tc>
        <w:tc>
          <w:tcPr>
            <w:tcW w:w="557"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km</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274"/>
        </w:trPr>
        <w:tc>
          <w:tcPr>
            <w:tcW w:w="28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lastRenderedPageBreak/>
              <w:t>d.1</w:t>
            </w:r>
          </w:p>
        </w:tc>
        <w:tc>
          <w:tcPr>
            <w:tcW w:w="993" w:type="dxa"/>
            <w:tcBorders>
              <w:left w:val="single" w:sz="4" w:space="0" w:color="auto"/>
            </w:tcBorders>
            <w:shd w:val="clear" w:color="auto" w:fill="FFFFFF"/>
            <w:vAlign w:val="center"/>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0111-02</w:t>
            </w:r>
          </w:p>
        </w:tc>
        <w:tc>
          <w:tcPr>
            <w:tcW w:w="567" w:type="dxa"/>
            <w:vMerge w:val="restart"/>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03.02.</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04</w:t>
            </w:r>
          </w:p>
        </w:tc>
        <w:tc>
          <w:tcPr>
            <w:tcW w:w="5698"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pagórkowatym lub górskim</w:t>
            </w:r>
          </w:p>
        </w:tc>
        <w:tc>
          <w:tcPr>
            <w:tcW w:w="5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254"/>
        </w:trPr>
        <w:tc>
          <w:tcPr>
            <w:tcW w:w="28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vMerge/>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24"/>
                <w:szCs w:val="24"/>
                <w:lang w:eastAsia="pl-PL" w:bidi="pl-PL"/>
              </w:rPr>
            </w:pPr>
          </w:p>
        </w:tc>
        <w:tc>
          <w:tcPr>
            <w:tcW w:w="569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(47.66+202.52+14.48)/1000</w:t>
            </w:r>
          </w:p>
        </w:tc>
        <w:tc>
          <w:tcPr>
            <w:tcW w:w="5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km</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0.265</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28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0.265</w:t>
            </w:r>
          </w:p>
        </w:tc>
      </w:tr>
      <w:tr w:rsidR="00B73213" w:rsidRPr="00B73213" w:rsidTr="00FD2CDB">
        <w:trPr>
          <w:trHeight w:hRule="exact" w:val="187"/>
        </w:trPr>
        <w:tc>
          <w:tcPr>
            <w:tcW w:w="28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b/>
                <w:color w:val="000000"/>
                <w:sz w:val="15"/>
                <w:szCs w:val="15"/>
                <w:lang w:eastAsia="pl-PL" w:bidi="pl-PL"/>
              </w:rPr>
            </w:pPr>
            <w:r w:rsidRPr="00B73213">
              <w:rPr>
                <w:rFonts w:ascii="Arial" w:eastAsia="Arial" w:hAnsi="Arial" w:cs="Arial"/>
                <w:b/>
                <w:bCs/>
                <w:color w:val="000000"/>
                <w:sz w:val="15"/>
                <w:szCs w:val="15"/>
                <w:lang w:eastAsia="pl-PL" w:bidi="pl-PL"/>
              </w:rPr>
              <w:t>2</w:t>
            </w:r>
          </w:p>
        </w:tc>
        <w:tc>
          <w:tcPr>
            <w:tcW w:w="993"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b/>
                <w:color w:val="000000"/>
                <w:sz w:val="15"/>
                <w:szCs w:val="15"/>
                <w:lang w:eastAsia="pl-PL" w:bidi="pl-PL"/>
              </w:rPr>
            </w:pPr>
            <w:r w:rsidRPr="00B73213">
              <w:rPr>
                <w:rFonts w:ascii="Arial" w:eastAsia="Arial" w:hAnsi="Arial" w:cs="Arial"/>
                <w:b/>
                <w:bCs/>
                <w:color w:val="000000"/>
                <w:sz w:val="15"/>
                <w:szCs w:val="15"/>
                <w:lang w:eastAsia="pl-PL" w:bidi="pl-PL"/>
              </w:rPr>
              <w:t>45232130-2</w:t>
            </w:r>
          </w:p>
        </w:tc>
        <w:tc>
          <w:tcPr>
            <w:tcW w:w="56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b/>
                <w:color w:val="000000"/>
                <w:sz w:val="10"/>
                <w:szCs w:val="10"/>
                <w:lang w:eastAsia="pl-PL" w:bidi="pl-PL"/>
              </w:rPr>
            </w:pPr>
          </w:p>
        </w:tc>
        <w:tc>
          <w:tcPr>
            <w:tcW w:w="8180" w:type="dxa"/>
            <w:gridSpan w:val="4"/>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b/>
                <w:color w:val="000000"/>
                <w:sz w:val="15"/>
                <w:szCs w:val="15"/>
                <w:lang w:eastAsia="pl-PL" w:bidi="pl-PL"/>
              </w:rPr>
            </w:pPr>
            <w:r w:rsidRPr="00B73213">
              <w:rPr>
                <w:rFonts w:ascii="Arial" w:eastAsia="Arial" w:hAnsi="Arial" w:cs="Arial"/>
                <w:b/>
                <w:bCs/>
                <w:color w:val="000000"/>
                <w:sz w:val="15"/>
                <w:szCs w:val="15"/>
                <w:lang w:eastAsia="pl-PL" w:bidi="pl-PL"/>
              </w:rPr>
              <w:t>ROBOTY ZIEMNE</w:t>
            </w:r>
          </w:p>
        </w:tc>
      </w:tr>
      <w:tr w:rsidR="00B73213" w:rsidRPr="00B73213" w:rsidTr="00FD2CDB">
        <w:trPr>
          <w:trHeight w:hRule="exact" w:val="206"/>
        </w:trPr>
        <w:tc>
          <w:tcPr>
            <w:tcW w:w="28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w:t>
            </w:r>
          </w:p>
        </w:tc>
        <w:tc>
          <w:tcPr>
            <w:tcW w:w="993"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KNNR 1</w:t>
            </w:r>
          </w:p>
        </w:tc>
        <w:tc>
          <w:tcPr>
            <w:tcW w:w="56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69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Roboty ziemne wykonywane koparkami podsiębiernymi o poj. łyżki 0.40 m3 w</w:t>
            </w:r>
          </w:p>
        </w:tc>
        <w:tc>
          <w:tcPr>
            <w:tcW w:w="5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8"/>
        </w:trPr>
        <w:tc>
          <w:tcPr>
            <w:tcW w:w="28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w:t>
            </w:r>
          </w:p>
        </w:tc>
        <w:tc>
          <w:tcPr>
            <w:tcW w:w="993"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0202-06</w:t>
            </w:r>
          </w:p>
        </w:tc>
        <w:tc>
          <w:tcPr>
            <w:tcW w:w="56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03.02.</w:t>
            </w:r>
          </w:p>
        </w:tc>
        <w:tc>
          <w:tcPr>
            <w:tcW w:w="5698"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gruncie kat. III-IV z transportem urobku samochodami samowyładowczymi</w:t>
            </w:r>
          </w:p>
        </w:tc>
        <w:tc>
          <w:tcPr>
            <w:tcW w:w="5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538"/>
        </w:trPr>
        <w:tc>
          <w:tcPr>
            <w:tcW w:w="28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analogia</w:t>
            </w:r>
          </w:p>
        </w:tc>
        <w:tc>
          <w:tcPr>
            <w:tcW w:w="56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04</w:t>
            </w:r>
          </w:p>
        </w:tc>
        <w:tc>
          <w:tcPr>
            <w:tcW w:w="5698" w:type="dxa"/>
            <w:tcBorders>
              <w:left w:val="single" w:sz="4" w:space="0" w:color="auto"/>
            </w:tcBorders>
            <w:shd w:val="clear" w:color="auto" w:fill="FFFFFF"/>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UWAGA:</w:t>
            </w:r>
          </w:p>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INWESTOR NIE ZAPEWNIA WYSYPU ODLEGŁOŚĆ ODWOZU ZGOD-</w:t>
            </w:r>
            <w:r w:rsidRPr="00B73213">
              <w:rPr>
                <w:rFonts w:ascii="Arial" w:eastAsia="Arial" w:hAnsi="Arial" w:cs="Arial"/>
                <w:color w:val="000000"/>
                <w:sz w:val="15"/>
                <w:szCs w:val="15"/>
                <w:lang w:eastAsia="pl-PL" w:bidi="pl-PL"/>
              </w:rPr>
              <w:br/>
              <w:t>NIE Z USTALENIAMI WYKONAWCY ROBÓT.</w:t>
            </w:r>
          </w:p>
        </w:tc>
        <w:tc>
          <w:tcPr>
            <w:tcW w:w="5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365"/>
        </w:trPr>
        <w:tc>
          <w:tcPr>
            <w:tcW w:w="28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UWZGLĘDNIĆ OPŁATĘ ZA SKŁADOWANIE GRUNTU.</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UWZGLĘDNIĆ STOSOWNIE DESKOWANIA PRZESUWNEGO - SŁUPO-</w:t>
            </w:r>
          </w:p>
        </w:tc>
        <w:tc>
          <w:tcPr>
            <w:tcW w:w="5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trPr>
        <w:tc>
          <w:tcPr>
            <w:tcW w:w="28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WEGO.</w:t>
            </w:r>
          </w:p>
        </w:tc>
        <w:tc>
          <w:tcPr>
            <w:tcW w:w="5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379"/>
        </w:trPr>
        <w:tc>
          <w:tcPr>
            <w:tcW w:w="28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&lt;studzienki fi 1000&gt;2.2*2.2*(2.02+0.2+0.2)&lt;średnia głębokość studni plus</w:t>
            </w:r>
            <w:r w:rsidRPr="00B73213">
              <w:rPr>
                <w:rFonts w:ascii="Arial" w:eastAsia="Arial" w:hAnsi="Arial" w:cs="Arial"/>
                <w:color w:val="000000"/>
                <w:sz w:val="15"/>
                <w:szCs w:val="15"/>
                <w:lang w:eastAsia="pl-PL" w:bidi="pl-PL"/>
              </w:rPr>
              <w:br/>
              <w:t>podsypka i płyta bet&gt;*10*80%</w:t>
            </w:r>
          </w:p>
        </w:tc>
        <w:tc>
          <w:tcPr>
            <w:tcW w:w="5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93.702</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3"/>
        </w:trPr>
        <w:tc>
          <w:tcPr>
            <w:tcW w:w="28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&lt;kanał fi 400&gt;(poz.9*1.3*(1.89+0.2+2.2+0.2+2.0+0.2)/3)*80%</w:t>
            </w:r>
          </w:p>
        </w:tc>
        <w:tc>
          <w:tcPr>
            <w:tcW w:w="5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110.533</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360"/>
        </w:trPr>
        <w:tc>
          <w:tcPr>
            <w:tcW w:w="28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&lt;kanał fi 315&gt;(poz.10*1.1*(2.0+0.2+2.02+0.2+2.02+0.2+2.02+0.2+2.02+0.2+</w:t>
            </w:r>
            <w:r w:rsidRPr="00B73213">
              <w:rPr>
                <w:rFonts w:ascii="Arial" w:eastAsia="Arial" w:hAnsi="Arial" w:cs="Arial"/>
                <w:color w:val="000000"/>
                <w:sz w:val="15"/>
                <w:szCs w:val="15"/>
                <w:lang w:eastAsia="pl-PL" w:bidi="pl-PL"/>
              </w:rPr>
              <w:br/>
              <w:t>2.0+0.2+2.03+0.2+2.0+0.2)/8)*80%</w:t>
            </w:r>
          </w:p>
        </w:tc>
        <w:tc>
          <w:tcPr>
            <w:tcW w:w="5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394.529</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97"/>
        </w:trPr>
        <w:tc>
          <w:tcPr>
            <w:tcW w:w="28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&lt;podłączenia wpustów fi 160&gt;[poz.11*1.0*(1.47+0.2+1.3+0.2)/2]*80%</w:t>
            </w:r>
          </w:p>
        </w:tc>
        <w:tc>
          <w:tcPr>
            <w:tcW w:w="5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18.361</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58"/>
        </w:trPr>
        <w:tc>
          <w:tcPr>
            <w:tcW w:w="28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&lt;wpusty&gt;9*1.45*1.45*(2.15+0.2)*80%</w:t>
            </w:r>
          </w:p>
        </w:tc>
        <w:tc>
          <w:tcPr>
            <w:tcW w:w="5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35.574</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92"/>
        </w:trPr>
        <w:tc>
          <w:tcPr>
            <w:tcW w:w="28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652.699</w:t>
            </w:r>
          </w:p>
        </w:tc>
      </w:tr>
      <w:tr w:rsidR="00B73213" w:rsidRPr="00B73213" w:rsidTr="00FD2CDB">
        <w:trPr>
          <w:trHeight w:hRule="exact" w:val="202"/>
        </w:trPr>
        <w:tc>
          <w:tcPr>
            <w:tcW w:w="28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w:t>
            </w:r>
          </w:p>
        </w:tc>
        <w:tc>
          <w:tcPr>
            <w:tcW w:w="993"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KNNR 1</w:t>
            </w:r>
          </w:p>
        </w:tc>
        <w:tc>
          <w:tcPr>
            <w:tcW w:w="56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69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Wykopy liniowe o szerokości 0,8-2,5 m i głębokości do 3,0 m o ścianach </w:t>
            </w:r>
            <w:proofErr w:type="spellStart"/>
            <w:r w:rsidRPr="00B73213">
              <w:rPr>
                <w:rFonts w:ascii="Arial" w:eastAsia="Arial" w:hAnsi="Arial" w:cs="Arial"/>
                <w:color w:val="000000"/>
                <w:sz w:val="15"/>
                <w:szCs w:val="15"/>
                <w:lang w:eastAsia="pl-PL" w:bidi="pl-PL"/>
              </w:rPr>
              <w:t>pio</w:t>
            </w:r>
            <w:proofErr w:type="spellEnd"/>
            <w:r w:rsidRPr="00B73213">
              <w:rPr>
                <w:rFonts w:ascii="Arial" w:eastAsia="Arial" w:hAnsi="Arial" w:cs="Arial"/>
                <w:color w:val="000000"/>
                <w:sz w:val="15"/>
                <w:szCs w:val="15"/>
                <w:lang w:eastAsia="pl-PL" w:bidi="pl-PL"/>
              </w:rPr>
              <w:t>-</w:t>
            </w:r>
          </w:p>
        </w:tc>
        <w:tc>
          <w:tcPr>
            <w:tcW w:w="5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28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w:t>
            </w:r>
          </w:p>
        </w:tc>
        <w:tc>
          <w:tcPr>
            <w:tcW w:w="993"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0307-04</w:t>
            </w:r>
          </w:p>
        </w:tc>
        <w:tc>
          <w:tcPr>
            <w:tcW w:w="56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03.02.</w:t>
            </w:r>
          </w:p>
        </w:tc>
        <w:tc>
          <w:tcPr>
            <w:tcW w:w="5698"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nowych w gruntach suchych kat. III-IV z ręcznym wydobyciem urobku</w:t>
            </w:r>
          </w:p>
        </w:tc>
        <w:tc>
          <w:tcPr>
            <w:tcW w:w="5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8"/>
        </w:trPr>
        <w:tc>
          <w:tcPr>
            <w:tcW w:w="28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analogia</w:t>
            </w:r>
          </w:p>
        </w:tc>
        <w:tc>
          <w:tcPr>
            <w:tcW w:w="56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04</w:t>
            </w:r>
          </w:p>
        </w:tc>
        <w:tc>
          <w:tcPr>
            <w:tcW w:w="5698"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UWAGA:</w:t>
            </w:r>
          </w:p>
        </w:tc>
        <w:tc>
          <w:tcPr>
            <w:tcW w:w="5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734"/>
        </w:trPr>
        <w:tc>
          <w:tcPr>
            <w:tcW w:w="28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left w:val="single" w:sz="4" w:space="0" w:color="auto"/>
            </w:tcBorders>
            <w:shd w:val="clear" w:color="auto" w:fill="FFFFFF"/>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UWZGLĘDNIĆ STOSOWNIE DESKOWANIA PRZESUWNEGO - SŁUPO-</w:t>
            </w:r>
            <w:r w:rsidRPr="00B73213">
              <w:rPr>
                <w:rFonts w:ascii="Arial" w:eastAsia="Arial" w:hAnsi="Arial" w:cs="Arial"/>
                <w:color w:val="000000"/>
                <w:sz w:val="15"/>
                <w:szCs w:val="15"/>
                <w:lang w:eastAsia="pl-PL" w:bidi="pl-PL"/>
              </w:rPr>
              <w:br/>
              <w:t>WEGO.</w:t>
            </w:r>
          </w:p>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&lt;studzienki fi 1000&gt;2.2*2.2*(2.02+0.2+0.2)&lt;średnia głębokość studni plus</w:t>
            </w:r>
            <w:r w:rsidRPr="00B73213">
              <w:rPr>
                <w:rFonts w:ascii="Arial" w:eastAsia="Arial" w:hAnsi="Arial" w:cs="Arial"/>
                <w:color w:val="000000"/>
                <w:sz w:val="15"/>
                <w:szCs w:val="15"/>
                <w:lang w:eastAsia="pl-PL" w:bidi="pl-PL"/>
              </w:rPr>
              <w:br/>
              <w:t>podsypka i płyta bet&gt;*10*20%</w:t>
            </w:r>
          </w:p>
        </w:tc>
        <w:tc>
          <w:tcPr>
            <w:tcW w:w="557" w:type="dxa"/>
            <w:tcBorders>
              <w:left w:val="single" w:sz="4" w:space="0" w:color="auto"/>
            </w:tcBorders>
            <w:shd w:val="clear" w:color="auto" w:fill="FFFFFF"/>
            <w:vAlign w:val="center"/>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23.426</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3"/>
        </w:trPr>
        <w:tc>
          <w:tcPr>
            <w:tcW w:w="28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&lt;kanał fi 400&gt;(poz.9*1.3*(1.89+0.2+2.2+0.2+2.0+0.2)/3)*20%</w:t>
            </w:r>
          </w:p>
        </w:tc>
        <w:tc>
          <w:tcPr>
            <w:tcW w:w="5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27.633</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360"/>
        </w:trPr>
        <w:tc>
          <w:tcPr>
            <w:tcW w:w="28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&lt;kanał fi 315&gt;(poz.10*1.1*(2.0+0.2+2.02+0.2+2.02+0.2+2.02+0.2+2.02+0.2+</w:t>
            </w:r>
            <w:r w:rsidRPr="00B73213">
              <w:rPr>
                <w:rFonts w:ascii="Arial" w:eastAsia="Arial" w:hAnsi="Arial" w:cs="Arial"/>
                <w:color w:val="000000"/>
                <w:sz w:val="15"/>
                <w:szCs w:val="15"/>
                <w:lang w:eastAsia="pl-PL" w:bidi="pl-PL"/>
              </w:rPr>
              <w:br/>
              <w:t>2.0+0.2+2.03+0.2+2.0+0.2)/8)*20%</w:t>
            </w:r>
          </w:p>
        </w:tc>
        <w:tc>
          <w:tcPr>
            <w:tcW w:w="5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98.632</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97"/>
        </w:trPr>
        <w:tc>
          <w:tcPr>
            <w:tcW w:w="28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&lt;podłączenia wpustów fi 160&gt;[poz.11*1.0*(1.47+0.2+1.3+0.2)/2]*20%</w:t>
            </w:r>
          </w:p>
        </w:tc>
        <w:tc>
          <w:tcPr>
            <w:tcW w:w="5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4.590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63"/>
        </w:trPr>
        <w:tc>
          <w:tcPr>
            <w:tcW w:w="28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&lt;wpusty&gt;9*1.45*1.45*(2.15+0.2)*20%</w:t>
            </w:r>
          </w:p>
        </w:tc>
        <w:tc>
          <w:tcPr>
            <w:tcW w:w="5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8.894</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28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163.175</w:t>
            </w:r>
          </w:p>
        </w:tc>
      </w:tr>
      <w:tr w:rsidR="00B73213" w:rsidRPr="00B73213" w:rsidTr="00FD2CDB">
        <w:trPr>
          <w:trHeight w:hRule="exact" w:val="202"/>
        </w:trPr>
        <w:tc>
          <w:tcPr>
            <w:tcW w:w="28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w:t>
            </w:r>
          </w:p>
        </w:tc>
        <w:tc>
          <w:tcPr>
            <w:tcW w:w="993"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KNNR 4</w:t>
            </w:r>
          </w:p>
        </w:tc>
        <w:tc>
          <w:tcPr>
            <w:tcW w:w="56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69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Podłoża pod kanały i obiekty z materiałów sypkich grubości 20 cm</w:t>
            </w:r>
          </w:p>
        </w:tc>
        <w:tc>
          <w:tcPr>
            <w:tcW w:w="5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720"/>
        </w:trPr>
        <w:tc>
          <w:tcPr>
            <w:tcW w:w="28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w:t>
            </w:r>
          </w:p>
        </w:tc>
        <w:tc>
          <w:tcPr>
            <w:tcW w:w="993"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1411-03</w:t>
            </w:r>
          </w:p>
        </w:tc>
        <w:tc>
          <w:tcPr>
            <w:tcW w:w="56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03.02.</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04</w:t>
            </w:r>
          </w:p>
        </w:tc>
        <w:tc>
          <w:tcPr>
            <w:tcW w:w="5698" w:type="dxa"/>
            <w:tcBorders>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&lt;kanał fi 400 mm KD3.3-KD3.5&gt;(70.16-22.50)*1.3*0.2+&lt;</w:t>
            </w:r>
            <w:proofErr w:type="spellStart"/>
            <w:r w:rsidRPr="00B73213">
              <w:rPr>
                <w:rFonts w:ascii="Arial" w:eastAsia="Arial" w:hAnsi="Arial" w:cs="Arial"/>
                <w:color w:val="000000"/>
                <w:sz w:val="15"/>
                <w:szCs w:val="15"/>
                <w:lang w:eastAsia="pl-PL" w:bidi="pl-PL"/>
              </w:rPr>
              <w:t>obsypka</w:t>
            </w:r>
            <w:proofErr w:type="spellEnd"/>
            <w:r w:rsidRPr="00B73213">
              <w:rPr>
                <w:rFonts w:ascii="Arial" w:eastAsia="Arial" w:hAnsi="Arial" w:cs="Arial"/>
                <w:color w:val="000000"/>
                <w:sz w:val="15"/>
                <w:szCs w:val="15"/>
                <w:lang w:eastAsia="pl-PL" w:bidi="pl-PL"/>
              </w:rPr>
              <w:t xml:space="preserve"> rur fi 400</w:t>
            </w:r>
            <w:r w:rsidRPr="00B73213">
              <w:rPr>
                <w:rFonts w:ascii="Arial" w:eastAsia="Arial" w:hAnsi="Arial" w:cs="Arial"/>
                <w:color w:val="000000"/>
                <w:sz w:val="15"/>
                <w:szCs w:val="15"/>
                <w:lang w:eastAsia="pl-PL" w:bidi="pl-PL"/>
              </w:rPr>
              <w:br/>
              <w:t>mm KD3.3-KD3.5&gt;47.66*1.3*(0.4+0.2)-&lt;kanał fi 400&gt;47.66*3.14*0.2*0.2</w:t>
            </w:r>
          </w:p>
        </w:tc>
        <w:tc>
          <w:tcPr>
            <w:tcW w:w="557" w:type="dxa"/>
            <w:tcBorders>
              <w:left w:val="single" w:sz="4" w:space="0" w:color="auto"/>
            </w:tcBorders>
            <w:shd w:val="clear" w:color="auto" w:fill="FFFFFF"/>
            <w:vAlign w:val="center"/>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43.580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547"/>
        </w:trPr>
        <w:tc>
          <w:tcPr>
            <w:tcW w:w="28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&lt;kanał fi 315 mm KD3.5-KD3.12&gt;(272.68-70.16)*1.1*0.2+&lt;</w:t>
            </w:r>
            <w:proofErr w:type="spellStart"/>
            <w:r w:rsidRPr="00B73213">
              <w:rPr>
                <w:rFonts w:ascii="Arial" w:eastAsia="Arial" w:hAnsi="Arial" w:cs="Arial"/>
                <w:color w:val="000000"/>
                <w:sz w:val="15"/>
                <w:szCs w:val="15"/>
                <w:lang w:eastAsia="pl-PL" w:bidi="pl-PL"/>
              </w:rPr>
              <w:t>obsypka</w:t>
            </w:r>
            <w:proofErr w:type="spellEnd"/>
            <w:r w:rsidRPr="00B73213">
              <w:rPr>
                <w:rFonts w:ascii="Arial" w:eastAsia="Arial" w:hAnsi="Arial" w:cs="Arial"/>
                <w:color w:val="000000"/>
                <w:sz w:val="15"/>
                <w:szCs w:val="15"/>
                <w:lang w:eastAsia="pl-PL" w:bidi="pl-PL"/>
              </w:rPr>
              <w:t xml:space="preserve"> rur fi</w:t>
            </w:r>
            <w:r w:rsidRPr="00B73213">
              <w:rPr>
                <w:rFonts w:ascii="Arial" w:eastAsia="Arial" w:hAnsi="Arial" w:cs="Arial"/>
                <w:color w:val="000000"/>
                <w:sz w:val="15"/>
                <w:szCs w:val="15"/>
                <w:lang w:eastAsia="pl-PL" w:bidi="pl-PL"/>
              </w:rPr>
              <w:br/>
              <w:t>315 mm KD3.3-KD3.5&gt;202.52*1.1*(0.315+0.2)-&lt;kanał fi 315&gt;202.52*3.14*</w:t>
            </w:r>
            <w:r w:rsidRPr="00B73213">
              <w:rPr>
                <w:rFonts w:ascii="Arial" w:eastAsia="Arial" w:hAnsi="Arial" w:cs="Arial"/>
                <w:color w:val="000000"/>
                <w:sz w:val="15"/>
                <w:szCs w:val="15"/>
                <w:lang w:eastAsia="pl-PL" w:bidi="pl-PL"/>
              </w:rPr>
              <w:br/>
              <w:t>0.1575*0.1575</w:t>
            </w:r>
          </w:p>
        </w:tc>
        <w:tc>
          <w:tcPr>
            <w:tcW w:w="5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143.507</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547"/>
        </w:trPr>
        <w:tc>
          <w:tcPr>
            <w:tcW w:w="28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&lt;</w:t>
            </w:r>
            <w:proofErr w:type="spellStart"/>
            <w:r w:rsidRPr="00B73213">
              <w:rPr>
                <w:rFonts w:ascii="Arial" w:eastAsia="Arial" w:hAnsi="Arial" w:cs="Arial"/>
                <w:color w:val="000000"/>
                <w:sz w:val="15"/>
                <w:szCs w:val="15"/>
                <w:lang w:eastAsia="pl-PL" w:bidi="pl-PL"/>
              </w:rPr>
              <w:t>przykanaliki</w:t>
            </w:r>
            <w:proofErr w:type="spellEnd"/>
            <w:r w:rsidRPr="00B73213">
              <w:rPr>
                <w:rFonts w:ascii="Arial" w:eastAsia="Arial" w:hAnsi="Arial" w:cs="Arial"/>
                <w:color w:val="000000"/>
                <w:sz w:val="15"/>
                <w:szCs w:val="15"/>
                <w:lang w:eastAsia="pl-PL" w:bidi="pl-PL"/>
              </w:rPr>
              <w:t xml:space="preserve"> fi 160 podłączenie wpustów wp14-wp22&gt;(1.7+1.6+1.72+1.73+</w:t>
            </w:r>
          </w:p>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1.56+1.42+1.72+1.51 +1.52)*1.0*0.2+14.48*1.0*(0.16+0.3)-14.48*3.14*0.08*</w:t>
            </w:r>
            <w:r w:rsidRPr="00B73213">
              <w:rPr>
                <w:rFonts w:ascii="Arial" w:eastAsia="Arial" w:hAnsi="Arial" w:cs="Arial"/>
                <w:color w:val="000000"/>
                <w:sz w:val="15"/>
                <w:szCs w:val="15"/>
                <w:lang w:eastAsia="pl-PL" w:bidi="pl-PL"/>
              </w:rPr>
              <w:br/>
              <w:t>0.08</w:t>
            </w:r>
          </w:p>
        </w:tc>
        <w:tc>
          <w:tcPr>
            <w:tcW w:w="5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9.266</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370"/>
        </w:trPr>
        <w:tc>
          <w:tcPr>
            <w:tcW w:w="28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&lt;studnie fi 1000&gt;10*2.2*2.2*0.2+&lt;obsypanie studni&gt;10*2.2*2.2*&lt;średnia</w:t>
            </w:r>
            <w:r w:rsidRPr="00B73213">
              <w:rPr>
                <w:rFonts w:ascii="Arial" w:eastAsia="Arial" w:hAnsi="Arial" w:cs="Arial"/>
                <w:color w:val="000000"/>
                <w:sz w:val="15"/>
                <w:szCs w:val="15"/>
                <w:lang w:eastAsia="pl-PL" w:bidi="pl-PL"/>
              </w:rPr>
              <w:br/>
              <w:t>głębokość studni&gt;2.02-10*3.14*0.6*0.6*2.02</w:t>
            </w:r>
          </w:p>
        </w:tc>
        <w:tc>
          <w:tcPr>
            <w:tcW w:w="5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84.614</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355"/>
        </w:trPr>
        <w:tc>
          <w:tcPr>
            <w:tcW w:w="28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&lt;wpusty&gt;9*1.45*1.45*0.2+&lt;obsypanie wpustu&gt;9*1.45*1.45*2.15-9*3.14*0.3*</w:t>
            </w:r>
            <w:r w:rsidRPr="00B73213">
              <w:rPr>
                <w:rFonts w:ascii="Arial" w:eastAsia="Arial" w:hAnsi="Arial" w:cs="Arial"/>
                <w:color w:val="000000"/>
                <w:sz w:val="15"/>
                <w:szCs w:val="15"/>
                <w:lang w:eastAsia="pl-PL" w:bidi="pl-PL"/>
              </w:rPr>
              <w:br/>
              <w:t>0.3*2.15</w:t>
            </w:r>
          </w:p>
        </w:tc>
        <w:tc>
          <w:tcPr>
            <w:tcW w:w="55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39.000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28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319.967</w:t>
            </w:r>
          </w:p>
        </w:tc>
      </w:tr>
      <w:tr w:rsidR="00B73213" w:rsidRPr="00B73213" w:rsidTr="00FD2CDB">
        <w:trPr>
          <w:trHeight w:hRule="exact" w:val="206"/>
        </w:trPr>
        <w:tc>
          <w:tcPr>
            <w:tcW w:w="28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5</w:t>
            </w:r>
          </w:p>
        </w:tc>
        <w:tc>
          <w:tcPr>
            <w:tcW w:w="993"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KNNR 1</w:t>
            </w:r>
          </w:p>
        </w:tc>
        <w:tc>
          <w:tcPr>
            <w:tcW w:w="56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69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Zasypanie wykopów fundamentowych podłużnych, punktowych, rowów, wyko-</w:t>
            </w:r>
          </w:p>
        </w:tc>
        <w:tc>
          <w:tcPr>
            <w:tcW w:w="5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trPr>
        <w:tc>
          <w:tcPr>
            <w:tcW w:w="28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w:t>
            </w:r>
          </w:p>
        </w:tc>
        <w:tc>
          <w:tcPr>
            <w:tcW w:w="993"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0214-03</w:t>
            </w:r>
          </w:p>
        </w:tc>
        <w:tc>
          <w:tcPr>
            <w:tcW w:w="56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03.02.</w:t>
            </w:r>
          </w:p>
        </w:tc>
        <w:tc>
          <w:tcPr>
            <w:tcW w:w="5698"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proofErr w:type="spellStart"/>
            <w:r w:rsidRPr="00B73213">
              <w:rPr>
                <w:rFonts w:ascii="Arial" w:eastAsia="Arial" w:hAnsi="Arial" w:cs="Arial"/>
                <w:color w:val="000000"/>
                <w:sz w:val="15"/>
                <w:szCs w:val="15"/>
                <w:lang w:eastAsia="pl-PL" w:bidi="pl-PL"/>
              </w:rPr>
              <w:t>pów</w:t>
            </w:r>
            <w:proofErr w:type="spellEnd"/>
            <w:r w:rsidRPr="00B73213">
              <w:rPr>
                <w:rFonts w:ascii="Arial" w:eastAsia="Arial" w:hAnsi="Arial" w:cs="Arial"/>
                <w:color w:val="000000"/>
                <w:sz w:val="15"/>
                <w:szCs w:val="15"/>
                <w:lang w:eastAsia="pl-PL" w:bidi="pl-PL"/>
              </w:rPr>
              <w:t xml:space="preserve"> obiektowych spycharkami z zagęszczeniem mechanicznym </w:t>
            </w:r>
            <w:proofErr w:type="spellStart"/>
            <w:r w:rsidRPr="00B73213">
              <w:rPr>
                <w:rFonts w:ascii="Arial" w:eastAsia="Arial" w:hAnsi="Arial" w:cs="Arial"/>
                <w:color w:val="000000"/>
                <w:sz w:val="15"/>
                <w:szCs w:val="15"/>
                <w:lang w:eastAsia="pl-PL" w:bidi="pl-PL"/>
              </w:rPr>
              <w:t>zagęszczar</w:t>
            </w:r>
            <w:proofErr w:type="spellEnd"/>
            <w:r w:rsidRPr="00B73213">
              <w:rPr>
                <w:rFonts w:ascii="Arial" w:eastAsia="Arial" w:hAnsi="Arial" w:cs="Arial"/>
                <w:color w:val="000000"/>
                <w:sz w:val="15"/>
                <w:szCs w:val="15"/>
                <w:lang w:eastAsia="pl-PL" w:bidi="pl-PL"/>
              </w:rPr>
              <w:t>-</w:t>
            </w:r>
          </w:p>
        </w:tc>
        <w:tc>
          <w:tcPr>
            <w:tcW w:w="5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528"/>
        </w:trPr>
        <w:tc>
          <w:tcPr>
            <w:tcW w:w="28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04</w:t>
            </w:r>
          </w:p>
        </w:tc>
        <w:tc>
          <w:tcPr>
            <w:tcW w:w="5698" w:type="dxa"/>
            <w:tcBorders>
              <w:left w:val="single" w:sz="4" w:space="0" w:color="auto"/>
            </w:tcBorders>
            <w:shd w:val="clear" w:color="auto" w:fill="FFFFFF"/>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proofErr w:type="spellStart"/>
            <w:r w:rsidRPr="00B73213">
              <w:rPr>
                <w:rFonts w:ascii="Arial" w:eastAsia="Arial" w:hAnsi="Arial" w:cs="Arial"/>
                <w:color w:val="000000"/>
                <w:sz w:val="15"/>
                <w:szCs w:val="15"/>
                <w:lang w:eastAsia="pl-PL" w:bidi="pl-PL"/>
              </w:rPr>
              <w:t>kami</w:t>
            </w:r>
            <w:proofErr w:type="spellEnd"/>
            <w:r w:rsidRPr="00B73213">
              <w:rPr>
                <w:rFonts w:ascii="Arial" w:eastAsia="Arial" w:hAnsi="Arial" w:cs="Arial"/>
                <w:color w:val="000000"/>
                <w:sz w:val="15"/>
                <w:szCs w:val="15"/>
                <w:lang w:eastAsia="pl-PL" w:bidi="pl-PL"/>
              </w:rPr>
              <w:t xml:space="preserve"> (grubość warstwy w stanie luźnym 40 cm) - kat. gruntu I-II - piasek z</w:t>
            </w:r>
          </w:p>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kosztem nabycia</w:t>
            </w:r>
          </w:p>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(poz.2+poz.3)-poz.4</w:t>
            </w:r>
          </w:p>
        </w:tc>
        <w:tc>
          <w:tcPr>
            <w:tcW w:w="5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495.907</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28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495.907</w:t>
            </w:r>
          </w:p>
        </w:tc>
      </w:tr>
      <w:tr w:rsidR="00B73213" w:rsidRPr="00B73213" w:rsidTr="00FD2CDB">
        <w:trPr>
          <w:trHeight w:hRule="exact" w:val="206"/>
        </w:trPr>
        <w:tc>
          <w:tcPr>
            <w:tcW w:w="28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6</w:t>
            </w:r>
          </w:p>
        </w:tc>
        <w:tc>
          <w:tcPr>
            <w:tcW w:w="993"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KNNR 1</w:t>
            </w:r>
          </w:p>
        </w:tc>
        <w:tc>
          <w:tcPr>
            <w:tcW w:w="56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69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Roboty ziemne wykonywane koparkami podsiębiernymi o poj. łyżki 0.60 m3 w</w:t>
            </w:r>
          </w:p>
        </w:tc>
        <w:tc>
          <w:tcPr>
            <w:tcW w:w="5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trPr>
        <w:tc>
          <w:tcPr>
            <w:tcW w:w="28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w:t>
            </w:r>
          </w:p>
        </w:tc>
        <w:tc>
          <w:tcPr>
            <w:tcW w:w="993"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0206-04</w:t>
            </w:r>
          </w:p>
        </w:tc>
        <w:tc>
          <w:tcPr>
            <w:tcW w:w="56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03.02.</w:t>
            </w:r>
          </w:p>
        </w:tc>
        <w:tc>
          <w:tcPr>
            <w:tcW w:w="5698"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gruncie kat. I-III w ziemi uprzednio zmagazynowanej w hałdach z transportem</w:t>
            </w:r>
          </w:p>
        </w:tc>
        <w:tc>
          <w:tcPr>
            <w:tcW w:w="5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715"/>
        </w:trPr>
        <w:tc>
          <w:tcPr>
            <w:tcW w:w="28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04</w:t>
            </w:r>
          </w:p>
        </w:tc>
        <w:tc>
          <w:tcPr>
            <w:tcW w:w="5698" w:type="dxa"/>
            <w:tcBorders>
              <w:left w:val="single" w:sz="4" w:space="0" w:color="auto"/>
            </w:tcBorders>
            <w:shd w:val="clear" w:color="auto" w:fill="FFFFFF"/>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urobku samochodami samowyładowczymi</w:t>
            </w:r>
            <w:r w:rsidRPr="00B73213">
              <w:rPr>
                <w:rFonts w:ascii="Arial" w:eastAsia="Arial" w:hAnsi="Arial" w:cs="Arial"/>
                <w:color w:val="000000"/>
                <w:sz w:val="15"/>
                <w:szCs w:val="15"/>
                <w:lang w:eastAsia="pl-PL" w:bidi="pl-PL"/>
              </w:rPr>
              <w:br/>
              <w:t>UWAGA:</w:t>
            </w:r>
          </w:p>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INWESTOR NIE ZAPEWNIA WYSYPU ODLEGŁOŚĆ ODWOZU ZGOD-</w:t>
            </w:r>
            <w:r w:rsidRPr="00B73213">
              <w:rPr>
                <w:rFonts w:ascii="Arial" w:eastAsia="Arial" w:hAnsi="Arial" w:cs="Arial"/>
                <w:color w:val="000000"/>
                <w:sz w:val="15"/>
                <w:szCs w:val="15"/>
                <w:lang w:eastAsia="pl-PL" w:bidi="pl-PL"/>
              </w:rPr>
              <w:br/>
              <w:t>NIE Z USTALENIAMI WYKONAWCY ROBÓT.</w:t>
            </w:r>
          </w:p>
        </w:tc>
        <w:tc>
          <w:tcPr>
            <w:tcW w:w="5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360"/>
        </w:trPr>
        <w:tc>
          <w:tcPr>
            <w:tcW w:w="28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left w:val="single" w:sz="4" w:space="0" w:color="auto"/>
            </w:tcBorders>
            <w:shd w:val="clear" w:color="auto" w:fill="FFFFFF"/>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UWZGLĘDNIĆ OPŁATĘ ZA SKŁADOWANIE GRUNTU</w:t>
            </w:r>
            <w:r w:rsidRPr="00B73213">
              <w:rPr>
                <w:rFonts w:ascii="Arial" w:eastAsia="Arial" w:hAnsi="Arial" w:cs="Arial"/>
                <w:color w:val="000000"/>
                <w:sz w:val="15"/>
                <w:szCs w:val="15"/>
                <w:lang w:eastAsia="pl-PL" w:bidi="pl-PL"/>
              </w:rPr>
              <w:br/>
              <w:t>poz.3</w:t>
            </w:r>
          </w:p>
        </w:tc>
        <w:tc>
          <w:tcPr>
            <w:tcW w:w="557"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163.175</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92"/>
        </w:trPr>
        <w:tc>
          <w:tcPr>
            <w:tcW w:w="284"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57"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bottom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163.175</w:t>
            </w:r>
          </w:p>
        </w:tc>
      </w:tr>
    </w:tbl>
    <w:p w:rsidR="00B73213" w:rsidRPr="00B73213" w:rsidRDefault="00B73213" w:rsidP="00B73213">
      <w:pPr>
        <w:widowControl w:val="0"/>
        <w:spacing w:after="0" w:line="240" w:lineRule="auto"/>
        <w:rPr>
          <w:rFonts w:ascii="Arial Unicode MS" w:eastAsia="Arial Unicode MS" w:hAnsi="Arial Unicode MS" w:cs="Arial Unicode MS"/>
          <w:color w:val="000000"/>
          <w:sz w:val="2"/>
          <w:szCs w:val="2"/>
          <w:lang w:eastAsia="pl-PL" w:bidi="pl-PL"/>
        </w:rPr>
      </w:pPr>
    </w:p>
    <w:p w:rsidR="00B73213" w:rsidRPr="00B73213" w:rsidRDefault="00B73213" w:rsidP="00B73213">
      <w:pPr>
        <w:spacing w:after="0" w:line="240" w:lineRule="auto"/>
        <w:rPr>
          <w:rFonts w:ascii="Times New Roman" w:eastAsia="Times New Roman" w:hAnsi="Times New Roman" w:cs="Times New Roman"/>
          <w:b/>
          <w:color w:val="000000"/>
          <w:sz w:val="2"/>
          <w:szCs w:val="2"/>
          <w:lang w:eastAsia="pl-PL"/>
        </w:rPr>
      </w:pPr>
    </w:p>
    <w:tbl>
      <w:tblPr>
        <w:tblW w:w="10024" w:type="dxa"/>
        <w:tblInd w:w="-274" w:type="dxa"/>
        <w:tblLayout w:type="fixed"/>
        <w:tblCellMar>
          <w:left w:w="10" w:type="dxa"/>
          <w:right w:w="10" w:type="dxa"/>
        </w:tblCellMar>
        <w:tblLook w:val="04A0" w:firstRow="1" w:lastRow="0" w:firstColumn="1" w:lastColumn="0" w:noHBand="0" w:noVBand="1"/>
      </w:tblPr>
      <w:tblGrid>
        <w:gridCol w:w="284"/>
        <w:gridCol w:w="993"/>
        <w:gridCol w:w="567"/>
        <w:gridCol w:w="5698"/>
        <w:gridCol w:w="557"/>
        <w:gridCol w:w="955"/>
        <w:gridCol w:w="970"/>
      </w:tblGrid>
      <w:tr w:rsidR="00B73213" w:rsidRPr="00B73213" w:rsidTr="00FD2CDB">
        <w:trPr>
          <w:trHeight w:hRule="exact" w:val="230"/>
        </w:trPr>
        <w:tc>
          <w:tcPr>
            <w:tcW w:w="28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Lp.</w:t>
            </w:r>
          </w:p>
        </w:tc>
        <w:tc>
          <w:tcPr>
            <w:tcW w:w="993"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Podstawa</w:t>
            </w:r>
          </w:p>
        </w:tc>
        <w:tc>
          <w:tcPr>
            <w:tcW w:w="56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ind w:left="180"/>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Nr</w:t>
            </w:r>
          </w:p>
        </w:tc>
        <w:tc>
          <w:tcPr>
            <w:tcW w:w="569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center"/>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Opis i wyliczenia</w:t>
            </w:r>
          </w:p>
        </w:tc>
        <w:tc>
          <w:tcPr>
            <w:tcW w:w="5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j.m.</w:t>
            </w: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ind w:left="200"/>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Poszcz.</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center"/>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Razem</w:t>
            </w:r>
          </w:p>
        </w:tc>
      </w:tr>
      <w:tr w:rsidR="00B73213" w:rsidRPr="00B73213" w:rsidTr="00FD2CDB">
        <w:trPr>
          <w:trHeight w:hRule="exact" w:val="202"/>
        </w:trPr>
        <w:tc>
          <w:tcPr>
            <w:tcW w:w="28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7</w:t>
            </w:r>
          </w:p>
        </w:tc>
        <w:tc>
          <w:tcPr>
            <w:tcW w:w="993"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KNNR 1</w:t>
            </w:r>
          </w:p>
        </w:tc>
        <w:tc>
          <w:tcPr>
            <w:tcW w:w="56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69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Dodatek za każdy rozpoczęty 1 km transportu ziemi samochodami </w:t>
            </w:r>
            <w:proofErr w:type="spellStart"/>
            <w:r w:rsidRPr="00B73213">
              <w:rPr>
                <w:rFonts w:ascii="Arial" w:eastAsia="Arial" w:hAnsi="Arial" w:cs="Arial"/>
                <w:color w:val="000000"/>
                <w:sz w:val="15"/>
                <w:szCs w:val="15"/>
                <w:lang w:eastAsia="pl-PL" w:bidi="pl-PL"/>
              </w:rPr>
              <w:t>samowyła</w:t>
            </w:r>
            <w:proofErr w:type="spellEnd"/>
            <w:r w:rsidRPr="00B73213">
              <w:rPr>
                <w:rFonts w:ascii="Arial" w:eastAsia="Arial" w:hAnsi="Arial" w:cs="Arial"/>
                <w:color w:val="000000"/>
                <w:sz w:val="15"/>
                <w:szCs w:val="15"/>
                <w:lang w:eastAsia="pl-PL" w:bidi="pl-PL"/>
              </w:rPr>
              <w:t>-</w:t>
            </w:r>
          </w:p>
        </w:tc>
        <w:tc>
          <w:tcPr>
            <w:tcW w:w="5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28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w:t>
            </w:r>
          </w:p>
        </w:tc>
        <w:tc>
          <w:tcPr>
            <w:tcW w:w="993"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0208-02</w:t>
            </w:r>
          </w:p>
        </w:tc>
        <w:tc>
          <w:tcPr>
            <w:tcW w:w="56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03.02.</w:t>
            </w:r>
          </w:p>
        </w:tc>
        <w:tc>
          <w:tcPr>
            <w:tcW w:w="5698"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proofErr w:type="spellStart"/>
            <w:r w:rsidRPr="00B73213">
              <w:rPr>
                <w:rFonts w:ascii="Arial" w:eastAsia="Arial" w:hAnsi="Arial" w:cs="Arial"/>
                <w:color w:val="000000"/>
                <w:sz w:val="15"/>
                <w:szCs w:val="15"/>
                <w:lang w:eastAsia="pl-PL" w:bidi="pl-PL"/>
              </w:rPr>
              <w:t>dowczymi</w:t>
            </w:r>
            <w:proofErr w:type="spellEnd"/>
            <w:r w:rsidRPr="00B73213">
              <w:rPr>
                <w:rFonts w:ascii="Arial" w:eastAsia="Arial" w:hAnsi="Arial" w:cs="Arial"/>
                <w:color w:val="000000"/>
                <w:sz w:val="15"/>
                <w:szCs w:val="15"/>
                <w:lang w:eastAsia="pl-PL" w:bidi="pl-PL"/>
              </w:rPr>
              <w:t xml:space="preserve"> po drogach o nawierzchni utwardzonej (kat. gruntu I-IV)</w:t>
            </w:r>
          </w:p>
        </w:tc>
        <w:tc>
          <w:tcPr>
            <w:tcW w:w="5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533"/>
        </w:trPr>
        <w:tc>
          <w:tcPr>
            <w:tcW w:w="28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04</w:t>
            </w:r>
          </w:p>
        </w:tc>
        <w:tc>
          <w:tcPr>
            <w:tcW w:w="5698" w:type="dxa"/>
            <w:tcBorders>
              <w:left w:val="single" w:sz="4" w:space="0" w:color="auto"/>
            </w:tcBorders>
            <w:shd w:val="clear" w:color="auto" w:fill="FFFFFF"/>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UWAGA:</w:t>
            </w:r>
          </w:p>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INWESTOR NIE ZAPEWNIA WYSYPU ODLEGŁOŚĆ ODWOZU ZGOD-</w:t>
            </w:r>
            <w:r w:rsidRPr="00B73213">
              <w:rPr>
                <w:rFonts w:ascii="Arial" w:eastAsia="Arial" w:hAnsi="Arial" w:cs="Arial"/>
                <w:color w:val="000000"/>
                <w:sz w:val="15"/>
                <w:szCs w:val="15"/>
                <w:lang w:eastAsia="pl-PL" w:bidi="pl-PL"/>
              </w:rPr>
              <w:br/>
              <w:t>NIE Z USTALENIAMI WYKONAWCY ROBÓT.</w:t>
            </w:r>
          </w:p>
        </w:tc>
        <w:tc>
          <w:tcPr>
            <w:tcW w:w="5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365"/>
        </w:trPr>
        <w:tc>
          <w:tcPr>
            <w:tcW w:w="28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left w:val="single" w:sz="4" w:space="0" w:color="auto"/>
            </w:tcBorders>
            <w:shd w:val="clear" w:color="auto" w:fill="FFFFFF"/>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UWZGLĘDNIĆ OPŁATĘ ZA SKŁADOWANIE GRUNTU</w:t>
            </w:r>
            <w:r w:rsidRPr="00B73213">
              <w:rPr>
                <w:rFonts w:ascii="Arial" w:eastAsia="Arial" w:hAnsi="Arial" w:cs="Arial"/>
                <w:color w:val="000000"/>
                <w:sz w:val="15"/>
                <w:szCs w:val="15"/>
                <w:lang w:eastAsia="pl-PL" w:bidi="pl-PL"/>
              </w:rPr>
              <w:br/>
              <w:t>Krotność = 6</w:t>
            </w:r>
          </w:p>
        </w:tc>
        <w:tc>
          <w:tcPr>
            <w:tcW w:w="5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8"/>
        </w:trPr>
        <w:tc>
          <w:tcPr>
            <w:tcW w:w="28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poz.2+poz.3</w:t>
            </w:r>
          </w:p>
        </w:tc>
        <w:tc>
          <w:tcPr>
            <w:tcW w:w="557"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val="fr-FR" w:eastAsia="fr-FR" w:bidi="fr-FR"/>
              </w:rPr>
              <w:t>815.874</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28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815.874</w:t>
            </w:r>
          </w:p>
        </w:tc>
      </w:tr>
      <w:tr w:rsidR="00B73213" w:rsidRPr="00B73213" w:rsidTr="00FD2CDB">
        <w:trPr>
          <w:trHeight w:hRule="exact" w:val="202"/>
        </w:trPr>
        <w:tc>
          <w:tcPr>
            <w:tcW w:w="28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8</w:t>
            </w:r>
          </w:p>
        </w:tc>
        <w:tc>
          <w:tcPr>
            <w:tcW w:w="993"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KNR-W 2-19</w:t>
            </w:r>
          </w:p>
        </w:tc>
        <w:tc>
          <w:tcPr>
            <w:tcW w:w="56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69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Rury ochronne (osłonowe) dwudzielne z PE, PCW, PP o śr. nominalnej 110 mm -</w:t>
            </w:r>
          </w:p>
        </w:tc>
        <w:tc>
          <w:tcPr>
            <w:tcW w:w="5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533"/>
        </w:trPr>
        <w:tc>
          <w:tcPr>
            <w:tcW w:w="28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w:t>
            </w:r>
          </w:p>
        </w:tc>
        <w:tc>
          <w:tcPr>
            <w:tcW w:w="993"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0306-05</w:t>
            </w:r>
          </w:p>
        </w:tc>
        <w:tc>
          <w:tcPr>
            <w:tcW w:w="56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03.02.</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04</w:t>
            </w:r>
          </w:p>
        </w:tc>
        <w:tc>
          <w:tcPr>
            <w:tcW w:w="569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6.00</w:t>
            </w:r>
          </w:p>
        </w:tc>
        <w:tc>
          <w:tcPr>
            <w:tcW w:w="557"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6.000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28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6.000</w:t>
            </w:r>
          </w:p>
        </w:tc>
      </w:tr>
      <w:tr w:rsidR="00B73213" w:rsidRPr="00B73213" w:rsidTr="00FD2CDB">
        <w:trPr>
          <w:trHeight w:hRule="exact" w:val="187"/>
        </w:trPr>
        <w:tc>
          <w:tcPr>
            <w:tcW w:w="28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3</w:t>
            </w:r>
          </w:p>
        </w:tc>
        <w:tc>
          <w:tcPr>
            <w:tcW w:w="993"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45232130-2</w:t>
            </w:r>
          </w:p>
        </w:tc>
        <w:tc>
          <w:tcPr>
            <w:tcW w:w="56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8180" w:type="dxa"/>
            <w:gridSpan w:val="4"/>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ROBOTY MONTAŻOWE</w:t>
            </w:r>
          </w:p>
        </w:tc>
      </w:tr>
      <w:tr w:rsidR="00B73213" w:rsidRPr="00B73213" w:rsidTr="00FD2CDB">
        <w:trPr>
          <w:trHeight w:hRule="exact" w:val="187"/>
        </w:trPr>
        <w:tc>
          <w:tcPr>
            <w:tcW w:w="28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lastRenderedPageBreak/>
              <w:t>3.1</w:t>
            </w:r>
          </w:p>
        </w:tc>
        <w:tc>
          <w:tcPr>
            <w:tcW w:w="993"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8180" w:type="dxa"/>
            <w:gridSpan w:val="4"/>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Roboty montażowe - kanały</w:t>
            </w:r>
          </w:p>
        </w:tc>
      </w:tr>
      <w:tr w:rsidR="00B73213" w:rsidRPr="00B73213" w:rsidTr="00FD2CDB">
        <w:trPr>
          <w:trHeight w:hRule="exact" w:val="202"/>
        </w:trPr>
        <w:tc>
          <w:tcPr>
            <w:tcW w:w="28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9</w:t>
            </w:r>
          </w:p>
        </w:tc>
        <w:tc>
          <w:tcPr>
            <w:tcW w:w="993"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KNNR 4</w:t>
            </w:r>
          </w:p>
        </w:tc>
        <w:tc>
          <w:tcPr>
            <w:tcW w:w="56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69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Kanały z rur </w:t>
            </w:r>
            <w:r w:rsidRPr="00B73213">
              <w:rPr>
                <w:rFonts w:ascii="Arial" w:eastAsia="Arial" w:hAnsi="Arial" w:cs="Arial"/>
                <w:color w:val="000000"/>
                <w:sz w:val="15"/>
                <w:szCs w:val="15"/>
                <w:lang w:val="fr-FR" w:eastAsia="fr-FR" w:bidi="fr-FR"/>
              </w:rPr>
              <w:t xml:space="preserve">PVC </w:t>
            </w:r>
            <w:r w:rsidRPr="00B73213">
              <w:rPr>
                <w:rFonts w:ascii="Arial" w:eastAsia="Arial" w:hAnsi="Arial" w:cs="Arial"/>
                <w:color w:val="000000"/>
                <w:sz w:val="15"/>
                <w:szCs w:val="15"/>
                <w:lang w:eastAsia="pl-PL" w:bidi="pl-PL"/>
              </w:rPr>
              <w:t>lite o ściance profilowanej klasy SN8 łączonych na wcisk o</w:t>
            </w:r>
          </w:p>
        </w:tc>
        <w:tc>
          <w:tcPr>
            <w:tcW w:w="5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3"/>
        </w:trPr>
        <w:tc>
          <w:tcPr>
            <w:tcW w:w="28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d.3.</w:t>
            </w:r>
          </w:p>
        </w:tc>
        <w:tc>
          <w:tcPr>
            <w:tcW w:w="993"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1308-06</w:t>
            </w:r>
          </w:p>
        </w:tc>
        <w:tc>
          <w:tcPr>
            <w:tcW w:w="56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03.02.</w:t>
            </w:r>
          </w:p>
        </w:tc>
        <w:tc>
          <w:tcPr>
            <w:tcW w:w="5698" w:type="dxa"/>
            <w:tcBorders>
              <w:left w:val="single" w:sz="4" w:space="0" w:color="auto"/>
            </w:tcBorders>
            <w:shd w:val="clear" w:color="auto" w:fill="FFFFFF"/>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śr. zewn. 400 mm</w:t>
            </w:r>
          </w:p>
        </w:tc>
        <w:tc>
          <w:tcPr>
            <w:tcW w:w="5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355"/>
        </w:trPr>
        <w:tc>
          <w:tcPr>
            <w:tcW w:w="284" w:type="dxa"/>
            <w:tcBorders>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w:t>
            </w:r>
          </w:p>
        </w:tc>
        <w:tc>
          <w:tcPr>
            <w:tcW w:w="993"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04</w:t>
            </w:r>
          </w:p>
        </w:tc>
        <w:tc>
          <w:tcPr>
            <w:tcW w:w="5698"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&lt;KD3.3-KD3.5&gt;(70.16-22.50)</w:t>
            </w:r>
          </w:p>
        </w:tc>
        <w:tc>
          <w:tcPr>
            <w:tcW w:w="557"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47.660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92"/>
        </w:trPr>
        <w:tc>
          <w:tcPr>
            <w:tcW w:w="28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47.660</w:t>
            </w:r>
          </w:p>
        </w:tc>
      </w:tr>
      <w:tr w:rsidR="00B73213" w:rsidRPr="00B73213" w:rsidTr="00FD2CDB">
        <w:trPr>
          <w:trHeight w:hRule="exact" w:val="206"/>
        </w:trPr>
        <w:tc>
          <w:tcPr>
            <w:tcW w:w="28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10</w:t>
            </w:r>
          </w:p>
        </w:tc>
        <w:tc>
          <w:tcPr>
            <w:tcW w:w="993"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KNNR 4</w:t>
            </w:r>
          </w:p>
        </w:tc>
        <w:tc>
          <w:tcPr>
            <w:tcW w:w="56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69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Kanały z rur </w:t>
            </w:r>
            <w:r w:rsidRPr="00B73213">
              <w:rPr>
                <w:rFonts w:ascii="Arial" w:eastAsia="Arial" w:hAnsi="Arial" w:cs="Arial"/>
                <w:color w:val="000000"/>
                <w:sz w:val="15"/>
                <w:szCs w:val="15"/>
                <w:lang w:val="fr-FR" w:eastAsia="fr-FR" w:bidi="fr-FR"/>
              </w:rPr>
              <w:t xml:space="preserve">PVC </w:t>
            </w:r>
            <w:r w:rsidRPr="00B73213">
              <w:rPr>
                <w:rFonts w:ascii="Arial" w:eastAsia="Arial" w:hAnsi="Arial" w:cs="Arial"/>
                <w:color w:val="000000"/>
                <w:sz w:val="15"/>
                <w:szCs w:val="15"/>
                <w:lang w:eastAsia="pl-PL" w:bidi="pl-PL"/>
              </w:rPr>
              <w:t>lite o ściance profilowanej klasy SN8 łączonych na wcisk o</w:t>
            </w:r>
          </w:p>
        </w:tc>
        <w:tc>
          <w:tcPr>
            <w:tcW w:w="5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68"/>
        </w:trPr>
        <w:tc>
          <w:tcPr>
            <w:tcW w:w="28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d.3.</w:t>
            </w:r>
          </w:p>
        </w:tc>
        <w:tc>
          <w:tcPr>
            <w:tcW w:w="993"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1308-05</w:t>
            </w:r>
          </w:p>
        </w:tc>
        <w:tc>
          <w:tcPr>
            <w:tcW w:w="56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03.02.</w:t>
            </w:r>
          </w:p>
        </w:tc>
        <w:tc>
          <w:tcPr>
            <w:tcW w:w="5698" w:type="dxa"/>
            <w:tcBorders>
              <w:left w:val="single" w:sz="4" w:space="0" w:color="auto"/>
            </w:tcBorders>
            <w:shd w:val="clear" w:color="auto" w:fill="FFFFFF"/>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śr. zewn. 315 mm</w:t>
            </w:r>
          </w:p>
        </w:tc>
        <w:tc>
          <w:tcPr>
            <w:tcW w:w="5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360"/>
        </w:trPr>
        <w:tc>
          <w:tcPr>
            <w:tcW w:w="284" w:type="dxa"/>
            <w:tcBorders>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w:t>
            </w:r>
          </w:p>
        </w:tc>
        <w:tc>
          <w:tcPr>
            <w:tcW w:w="993"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04</w:t>
            </w:r>
          </w:p>
        </w:tc>
        <w:tc>
          <w:tcPr>
            <w:tcW w:w="5698"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&lt;KD3.5-KD3.12&gt;(272.68-70.16)</w:t>
            </w:r>
          </w:p>
        </w:tc>
        <w:tc>
          <w:tcPr>
            <w:tcW w:w="557"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202.520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28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202.520</w:t>
            </w:r>
          </w:p>
        </w:tc>
      </w:tr>
      <w:tr w:rsidR="00B73213" w:rsidRPr="00B73213" w:rsidTr="00FD2CDB">
        <w:trPr>
          <w:trHeight w:hRule="exact" w:val="206"/>
        </w:trPr>
        <w:tc>
          <w:tcPr>
            <w:tcW w:w="28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11</w:t>
            </w:r>
          </w:p>
        </w:tc>
        <w:tc>
          <w:tcPr>
            <w:tcW w:w="993"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KNNR 4</w:t>
            </w:r>
          </w:p>
        </w:tc>
        <w:tc>
          <w:tcPr>
            <w:tcW w:w="56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69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Kanały z rur </w:t>
            </w:r>
            <w:r w:rsidRPr="00B73213">
              <w:rPr>
                <w:rFonts w:ascii="Arial" w:eastAsia="Arial" w:hAnsi="Arial" w:cs="Arial"/>
                <w:color w:val="000000"/>
                <w:sz w:val="15"/>
                <w:szCs w:val="15"/>
                <w:lang w:val="fr-FR" w:eastAsia="fr-FR" w:bidi="fr-FR"/>
              </w:rPr>
              <w:t xml:space="preserve">PVC </w:t>
            </w:r>
            <w:r w:rsidRPr="00B73213">
              <w:rPr>
                <w:rFonts w:ascii="Arial" w:eastAsia="Arial" w:hAnsi="Arial" w:cs="Arial"/>
                <w:color w:val="000000"/>
                <w:sz w:val="15"/>
                <w:szCs w:val="15"/>
                <w:lang w:eastAsia="pl-PL" w:bidi="pl-PL"/>
              </w:rPr>
              <w:t>lite o ściance profilowanej klasy SN8 łączonych na wcisk o</w:t>
            </w:r>
          </w:p>
        </w:tc>
        <w:tc>
          <w:tcPr>
            <w:tcW w:w="5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68"/>
        </w:trPr>
        <w:tc>
          <w:tcPr>
            <w:tcW w:w="28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d.3.</w:t>
            </w:r>
          </w:p>
        </w:tc>
        <w:tc>
          <w:tcPr>
            <w:tcW w:w="993"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1308-02</w:t>
            </w:r>
          </w:p>
        </w:tc>
        <w:tc>
          <w:tcPr>
            <w:tcW w:w="56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03.02.</w:t>
            </w:r>
          </w:p>
        </w:tc>
        <w:tc>
          <w:tcPr>
            <w:tcW w:w="5698" w:type="dxa"/>
            <w:tcBorders>
              <w:left w:val="single" w:sz="4" w:space="0" w:color="auto"/>
            </w:tcBorders>
            <w:shd w:val="clear" w:color="auto" w:fill="FFFFFF"/>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śr. zewn. 160 mm</w:t>
            </w:r>
          </w:p>
        </w:tc>
        <w:tc>
          <w:tcPr>
            <w:tcW w:w="5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542"/>
        </w:trPr>
        <w:tc>
          <w:tcPr>
            <w:tcW w:w="28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w:t>
            </w:r>
          </w:p>
        </w:tc>
        <w:tc>
          <w:tcPr>
            <w:tcW w:w="993"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04</w:t>
            </w:r>
          </w:p>
        </w:tc>
        <w:tc>
          <w:tcPr>
            <w:tcW w:w="5698" w:type="dxa"/>
            <w:tcBorders>
              <w:left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&lt;</w:t>
            </w:r>
            <w:proofErr w:type="spellStart"/>
            <w:r w:rsidRPr="00B73213">
              <w:rPr>
                <w:rFonts w:ascii="Arial" w:eastAsia="Arial" w:hAnsi="Arial" w:cs="Arial"/>
                <w:color w:val="000000"/>
                <w:sz w:val="15"/>
                <w:szCs w:val="15"/>
                <w:lang w:eastAsia="pl-PL" w:bidi="pl-PL"/>
              </w:rPr>
              <w:t>przykanaliki</w:t>
            </w:r>
            <w:proofErr w:type="spellEnd"/>
            <w:r w:rsidRPr="00B73213">
              <w:rPr>
                <w:rFonts w:ascii="Arial" w:eastAsia="Arial" w:hAnsi="Arial" w:cs="Arial"/>
                <w:color w:val="000000"/>
                <w:sz w:val="15"/>
                <w:szCs w:val="15"/>
                <w:lang w:eastAsia="pl-PL" w:bidi="pl-PL"/>
              </w:rPr>
              <w:t xml:space="preserve"> fi 160 podłączenie wpustów wp14-wp22&gt;(1.7+1.6+1.72+1.73+</w:t>
            </w:r>
            <w:r w:rsidRPr="00B73213">
              <w:rPr>
                <w:rFonts w:ascii="Arial" w:eastAsia="Arial" w:hAnsi="Arial" w:cs="Arial"/>
                <w:color w:val="000000"/>
                <w:sz w:val="15"/>
                <w:szCs w:val="15"/>
                <w:lang w:eastAsia="pl-PL" w:bidi="pl-PL"/>
              </w:rPr>
              <w:br/>
              <w:t>1.56+1.42+1.72+1.51+1.52)</w:t>
            </w:r>
          </w:p>
        </w:tc>
        <w:tc>
          <w:tcPr>
            <w:tcW w:w="557" w:type="dxa"/>
            <w:tcBorders>
              <w:left w:val="single" w:sz="4" w:space="0" w:color="auto"/>
            </w:tcBorders>
            <w:shd w:val="clear" w:color="auto" w:fill="FFFFFF"/>
            <w:vAlign w:val="center"/>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55" w:type="dxa"/>
            <w:tcBorders>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14.480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28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14.480</w:t>
            </w:r>
          </w:p>
        </w:tc>
      </w:tr>
      <w:tr w:rsidR="00B73213" w:rsidRPr="00B73213" w:rsidTr="00FD2CDB">
        <w:trPr>
          <w:trHeight w:hRule="exact" w:val="206"/>
        </w:trPr>
        <w:tc>
          <w:tcPr>
            <w:tcW w:w="28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12</w:t>
            </w:r>
          </w:p>
        </w:tc>
        <w:tc>
          <w:tcPr>
            <w:tcW w:w="993"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69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Inspekcja kanalizacji (kamerowanie kanału fi 400 i 315 mm)</w:t>
            </w:r>
          </w:p>
        </w:tc>
        <w:tc>
          <w:tcPr>
            <w:tcW w:w="5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trPr>
        <w:tc>
          <w:tcPr>
            <w:tcW w:w="28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d.3.</w:t>
            </w:r>
          </w:p>
        </w:tc>
        <w:tc>
          <w:tcPr>
            <w:tcW w:w="993"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Kalkulacja in-</w:t>
            </w:r>
          </w:p>
        </w:tc>
        <w:tc>
          <w:tcPr>
            <w:tcW w:w="56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03.02.</w:t>
            </w:r>
          </w:p>
        </w:tc>
        <w:tc>
          <w:tcPr>
            <w:tcW w:w="569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350"/>
        </w:trPr>
        <w:tc>
          <w:tcPr>
            <w:tcW w:w="284" w:type="dxa"/>
            <w:tcBorders>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w:t>
            </w:r>
          </w:p>
        </w:tc>
        <w:tc>
          <w:tcPr>
            <w:tcW w:w="993"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proofErr w:type="spellStart"/>
            <w:r w:rsidRPr="00B73213">
              <w:rPr>
                <w:rFonts w:ascii="Arial" w:eastAsia="Arial" w:hAnsi="Arial" w:cs="Arial"/>
                <w:color w:val="000000"/>
                <w:sz w:val="15"/>
                <w:szCs w:val="15"/>
                <w:lang w:eastAsia="pl-PL" w:bidi="pl-PL"/>
              </w:rPr>
              <w:t>dywidualna</w:t>
            </w:r>
            <w:proofErr w:type="spellEnd"/>
          </w:p>
        </w:tc>
        <w:tc>
          <w:tcPr>
            <w:tcW w:w="56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04</w:t>
            </w:r>
          </w:p>
        </w:tc>
        <w:tc>
          <w:tcPr>
            <w:tcW w:w="5698"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&lt;kanał fi 400&gt;47.66</w:t>
            </w:r>
          </w:p>
        </w:tc>
        <w:tc>
          <w:tcPr>
            <w:tcW w:w="557"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47.660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8"/>
        </w:trPr>
        <w:tc>
          <w:tcPr>
            <w:tcW w:w="284"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&lt;kanał fi 315&gt;202.52</w:t>
            </w:r>
          </w:p>
        </w:tc>
        <w:tc>
          <w:tcPr>
            <w:tcW w:w="557"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202.520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28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250.180</w:t>
            </w:r>
          </w:p>
        </w:tc>
      </w:tr>
      <w:tr w:rsidR="00B73213" w:rsidRPr="00B73213" w:rsidTr="00FD2CDB">
        <w:trPr>
          <w:trHeight w:hRule="exact" w:val="187"/>
        </w:trPr>
        <w:tc>
          <w:tcPr>
            <w:tcW w:w="28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3.2</w:t>
            </w:r>
          </w:p>
        </w:tc>
        <w:tc>
          <w:tcPr>
            <w:tcW w:w="993"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8180" w:type="dxa"/>
            <w:gridSpan w:val="4"/>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Roboty montażowe - studzienki</w:t>
            </w:r>
          </w:p>
        </w:tc>
      </w:tr>
      <w:tr w:rsidR="00B73213" w:rsidRPr="00B73213" w:rsidTr="00FD2CDB">
        <w:trPr>
          <w:trHeight w:hRule="exact" w:val="192"/>
        </w:trPr>
        <w:tc>
          <w:tcPr>
            <w:tcW w:w="28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13</w:t>
            </w:r>
          </w:p>
        </w:tc>
        <w:tc>
          <w:tcPr>
            <w:tcW w:w="993"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KNNR 4</w:t>
            </w:r>
          </w:p>
        </w:tc>
        <w:tc>
          <w:tcPr>
            <w:tcW w:w="56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69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Podłoża betonowe o grubości 10 cm</w:t>
            </w:r>
          </w:p>
        </w:tc>
        <w:tc>
          <w:tcPr>
            <w:tcW w:w="5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trPr>
        <w:tc>
          <w:tcPr>
            <w:tcW w:w="28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d.3.</w:t>
            </w:r>
          </w:p>
        </w:tc>
        <w:tc>
          <w:tcPr>
            <w:tcW w:w="993"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1410-02</w:t>
            </w:r>
          </w:p>
        </w:tc>
        <w:tc>
          <w:tcPr>
            <w:tcW w:w="56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03.02.</w:t>
            </w:r>
          </w:p>
        </w:tc>
        <w:tc>
          <w:tcPr>
            <w:tcW w:w="569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360"/>
        </w:trPr>
        <w:tc>
          <w:tcPr>
            <w:tcW w:w="284" w:type="dxa"/>
            <w:tcBorders>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w:t>
            </w:r>
          </w:p>
        </w:tc>
        <w:tc>
          <w:tcPr>
            <w:tcW w:w="993"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04</w:t>
            </w:r>
          </w:p>
        </w:tc>
        <w:tc>
          <w:tcPr>
            <w:tcW w:w="5698"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2*2*0.15*25</w:t>
            </w:r>
          </w:p>
        </w:tc>
        <w:tc>
          <w:tcPr>
            <w:tcW w:w="557"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15.000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28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15.000</w:t>
            </w:r>
          </w:p>
        </w:tc>
      </w:tr>
      <w:tr w:rsidR="00B73213" w:rsidRPr="00B73213" w:rsidTr="00FD2CDB">
        <w:trPr>
          <w:trHeight w:hRule="exact" w:val="206"/>
        </w:trPr>
        <w:tc>
          <w:tcPr>
            <w:tcW w:w="2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14</w:t>
            </w:r>
          </w:p>
        </w:tc>
        <w:tc>
          <w:tcPr>
            <w:tcW w:w="993"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KNNR 4</w:t>
            </w:r>
          </w:p>
        </w:tc>
        <w:tc>
          <w:tcPr>
            <w:tcW w:w="567"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698"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Studnie rewizyjne z kręgów betonowych o śr. 1000 mm w gotowym wykopie o</w:t>
            </w:r>
          </w:p>
        </w:tc>
        <w:tc>
          <w:tcPr>
            <w:tcW w:w="557"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val="en-US" w:bidi="en-US"/>
              </w:rPr>
              <w:t>stud.</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8"/>
        </w:trPr>
        <w:tc>
          <w:tcPr>
            <w:tcW w:w="28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d.3.</w:t>
            </w:r>
          </w:p>
        </w:tc>
        <w:tc>
          <w:tcPr>
            <w:tcW w:w="993"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1413-01</w:t>
            </w:r>
          </w:p>
        </w:tc>
        <w:tc>
          <w:tcPr>
            <w:tcW w:w="56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03.02.</w:t>
            </w:r>
          </w:p>
        </w:tc>
        <w:tc>
          <w:tcPr>
            <w:tcW w:w="5698" w:type="dxa"/>
            <w:tcBorders>
              <w:left w:val="single" w:sz="4" w:space="0" w:color="auto"/>
            </w:tcBorders>
            <w:shd w:val="clear" w:color="auto" w:fill="FFFFFF"/>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głębokości 3m</w:t>
            </w:r>
          </w:p>
        </w:tc>
        <w:tc>
          <w:tcPr>
            <w:tcW w:w="5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262"/>
        </w:trPr>
        <w:tc>
          <w:tcPr>
            <w:tcW w:w="28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w:t>
            </w:r>
          </w:p>
        </w:tc>
        <w:tc>
          <w:tcPr>
            <w:tcW w:w="993"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04</w:t>
            </w:r>
          </w:p>
        </w:tc>
        <w:tc>
          <w:tcPr>
            <w:tcW w:w="5698" w:type="dxa"/>
            <w:tcBorders>
              <w:left w:val="single" w:sz="4" w:space="0" w:color="auto"/>
            </w:tcBorders>
            <w:shd w:val="clear" w:color="auto" w:fill="FFFFFF"/>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&lt;studnie KD3.3-KD3.22 plus 0,4m (podsypka, płyta betonowa) średnia </w:t>
            </w:r>
            <w:proofErr w:type="spellStart"/>
            <w:r w:rsidRPr="00B73213">
              <w:rPr>
                <w:rFonts w:ascii="Arial" w:eastAsia="Arial" w:hAnsi="Arial" w:cs="Arial"/>
                <w:color w:val="000000"/>
                <w:sz w:val="15"/>
                <w:szCs w:val="15"/>
                <w:lang w:eastAsia="pl-PL" w:bidi="pl-PL"/>
              </w:rPr>
              <w:t>głębo</w:t>
            </w:r>
            <w:proofErr w:type="spellEnd"/>
            <w:r w:rsidRPr="00B73213">
              <w:rPr>
                <w:rFonts w:ascii="Arial" w:eastAsia="Arial" w:hAnsi="Arial" w:cs="Arial"/>
                <w:color w:val="000000"/>
                <w:sz w:val="15"/>
                <w:szCs w:val="15"/>
                <w:lang w:eastAsia="pl-PL" w:bidi="pl-PL"/>
              </w:rPr>
              <w:t>-</w:t>
            </w:r>
            <w:r w:rsidRPr="00B73213">
              <w:rPr>
                <w:rFonts w:ascii="Arial" w:eastAsia="Arial" w:hAnsi="Arial" w:cs="Arial"/>
                <w:color w:val="000000"/>
                <w:sz w:val="15"/>
                <w:szCs w:val="15"/>
                <w:lang w:eastAsia="pl-PL" w:bidi="pl-PL"/>
              </w:rPr>
              <w:br/>
              <w:t>kość&gt;(1,89+0,4+2,2+0,4+2,0+0,4+2,02+0,4+2,02+0,4+2,02+0,4+2,02+0,4+</w:t>
            </w:r>
            <w:r w:rsidRPr="00B73213">
              <w:rPr>
                <w:rFonts w:ascii="Arial" w:eastAsia="Arial" w:hAnsi="Arial" w:cs="Arial"/>
                <w:color w:val="000000"/>
                <w:sz w:val="15"/>
                <w:szCs w:val="15"/>
                <w:lang w:eastAsia="pl-PL" w:bidi="pl-PL"/>
              </w:rPr>
              <w:br/>
              <w:t>2,0+0,4+2,03+0,4+2,0+0,4)/10=2,42m</w:t>
            </w:r>
          </w:p>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(element denny z wyprofilowaną kinetą, wbudowane przejścia szczelne,</w:t>
            </w:r>
            <w:r w:rsidRPr="00B73213">
              <w:rPr>
                <w:rFonts w:ascii="Arial" w:eastAsia="Arial" w:hAnsi="Arial" w:cs="Arial"/>
                <w:color w:val="000000"/>
                <w:sz w:val="15"/>
                <w:szCs w:val="15"/>
                <w:lang w:eastAsia="pl-PL" w:bidi="pl-PL"/>
              </w:rPr>
              <w:br/>
              <w:t xml:space="preserve">zwieńczenie studni: pierścień odciążający, płyta </w:t>
            </w:r>
            <w:proofErr w:type="spellStart"/>
            <w:r w:rsidRPr="00B73213">
              <w:rPr>
                <w:rFonts w:ascii="Arial" w:eastAsia="Arial" w:hAnsi="Arial" w:cs="Arial"/>
                <w:color w:val="000000"/>
                <w:sz w:val="15"/>
                <w:szCs w:val="15"/>
                <w:lang w:eastAsia="pl-PL" w:bidi="pl-PL"/>
              </w:rPr>
              <w:t>nastudzienna</w:t>
            </w:r>
            <w:proofErr w:type="spellEnd"/>
            <w:r w:rsidRPr="00B73213">
              <w:rPr>
                <w:rFonts w:ascii="Arial" w:eastAsia="Arial" w:hAnsi="Arial" w:cs="Arial"/>
                <w:color w:val="000000"/>
                <w:sz w:val="15"/>
                <w:szCs w:val="15"/>
                <w:lang w:eastAsia="pl-PL" w:bidi="pl-PL"/>
              </w:rPr>
              <w:t>, właz żeliwny</w:t>
            </w:r>
            <w:r w:rsidRPr="00B73213">
              <w:rPr>
                <w:rFonts w:ascii="Arial" w:eastAsia="Arial" w:hAnsi="Arial" w:cs="Arial"/>
                <w:color w:val="000000"/>
                <w:sz w:val="15"/>
                <w:szCs w:val="15"/>
                <w:lang w:eastAsia="pl-PL" w:bidi="pl-PL"/>
              </w:rPr>
              <w:br/>
              <w:t>D400)</w:t>
            </w:r>
          </w:p>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10.00</w:t>
            </w:r>
          </w:p>
        </w:tc>
        <w:tc>
          <w:tcPr>
            <w:tcW w:w="557"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val="en-US" w:bidi="en-US"/>
              </w:rPr>
              <w:t>stud.</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10.000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28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10.000</w:t>
            </w:r>
          </w:p>
        </w:tc>
      </w:tr>
      <w:tr w:rsidR="00B73213" w:rsidRPr="00B73213" w:rsidTr="00FD2CDB">
        <w:trPr>
          <w:trHeight w:hRule="exact" w:val="206"/>
        </w:trPr>
        <w:tc>
          <w:tcPr>
            <w:tcW w:w="28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14'</w:t>
            </w:r>
          </w:p>
        </w:tc>
        <w:tc>
          <w:tcPr>
            <w:tcW w:w="993"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KNNR 4</w:t>
            </w:r>
          </w:p>
        </w:tc>
        <w:tc>
          <w:tcPr>
            <w:tcW w:w="56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69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Studnie rewizyjne z kręgów betonowych o śr. 1000 mm w gotowym wykopie</w:t>
            </w:r>
          </w:p>
        </w:tc>
        <w:tc>
          <w:tcPr>
            <w:tcW w:w="5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[0.5 </w:t>
            </w:r>
            <w:r w:rsidRPr="00B73213">
              <w:rPr>
                <w:rFonts w:ascii="Arial" w:eastAsia="Arial" w:hAnsi="Arial" w:cs="Arial"/>
                <w:color w:val="000000"/>
                <w:sz w:val="15"/>
                <w:szCs w:val="15"/>
                <w:lang w:val="fr-FR" w:eastAsia="fr-FR" w:bidi="fr-FR"/>
              </w:rPr>
              <w:t>m]</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73"/>
        </w:trPr>
        <w:tc>
          <w:tcPr>
            <w:tcW w:w="28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d.3.</w:t>
            </w:r>
          </w:p>
        </w:tc>
        <w:tc>
          <w:tcPr>
            <w:tcW w:w="993"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1413-02</w:t>
            </w:r>
          </w:p>
        </w:tc>
        <w:tc>
          <w:tcPr>
            <w:tcW w:w="56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03.02.</w:t>
            </w:r>
          </w:p>
        </w:tc>
        <w:tc>
          <w:tcPr>
            <w:tcW w:w="5698" w:type="dxa"/>
            <w:tcBorders>
              <w:left w:val="single" w:sz="4" w:space="0" w:color="auto"/>
            </w:tcBorders>
            <w:shd w:val="clear" w:color="auto" w:fill="FFFFFF"/>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za każde 0.5 m różnicy głęb.</w:t>
            </w:r>
          </w:p>
        </w:tc>
        <w:tc>
          <w:tcPr>
            <w:tcW w:w="557" w:type="dxa"/>
            <w:tcBorders>
              <w:left w:val="single" w:sz="4" w:space="0" w:color="auto"/>
            </w:tcBorders>
            <w:shd w:val="clear" w:color="auto" w:fill="FFFFFF"/>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val="en-US" w:bidi="en-US"/>
              </w:rPr>
              <w:t>stud.</w:t>
            </w: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902"/>
        </w:trPr>
        <w:tc>
          <w:tcPr>
            <w:tcW w:w="28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w:t>
            </w:r>
          </w:p>
        </w:tc>
        <w:tc>
          <w:tcPr>
            <w:tcW w:w="993"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04</w:t>
            </w:r>
          </w:p>
        </w:tc>
        <w:tc>
          <w:tcPr>
            <w:tcW w:w="5698" w:type="dxa"/>
            <w:tcBorders>
              <w:left w:val="single" w:sz="4" w:space="0" w:color="auto"/>
            </w:tcBorders>
            <w:shd w:val="clear" w:color="auto" w:fill="FFFFFF"/>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&lt;studnie KD3.3-KD3.22 potrącenie głębokości za 0,5 m&gt;(2+1 +1 +1 +1 +1 +1 +</w:t>
            </w:r>
            <w:r w:rsidRPr="00B73213">
              <w:rPr>
                <w:rFonts w:ascii="Arial" w:eastAsia="Arial" w:hAnsi="Arial" w:cs="Arial"/>
                <w:color w:val="000000"/>
                <w:sz w:val="15"/>
                <w:szCs w:val="15"/>
                <w:lang w:eastAsia="pl-PL" w:bidi="pl-PL"/>
              </w:rPr>
              <w:br/>
              <w:t>1+1+1)</w:t>
            </w:r>
          </w:p>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Krotność = -1 (potrącenie za 0,5 m głębokości)</w:t>
            </w:r>
          </w:p>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(2+1+1+1+1+1+1+1+1+1)</w:t>
            </w:r>
          </w:p>
        </w:tc>
        <w:tc>
          <w:tcPr>
            <w:tcW w:w="557" w:type="dxa"/>
            <w:tcBorders>
              <w:left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val="en-US" w:bidi="en-US"/>
              </w:rPr>
              <w:t xml:space="preserve">[0.5 </w:t>
            </w:r>
            <w:r w:rsidRPr="00B73213">
              <w:rPr>
                <w:rFonts w:ascii="Arial" w:eastAsia="Arial" w:hAnsi="Arial" w:cs="Arial"/>
                <w:color w:val="000000"/>
                <w:sz w:val="15"/>
                <w:szCs w:val="15"/>
                <w:lang w:val="fr-FR" w:eastAsia="fr-FR" w:bidi="fr-FR"/>
              </w:rPr>
              <w:t>m]</w:t>
            </w:r>
            <w:r w:rsidRPr="00B73213">
              <w:rPr>
                <w:rFonts w:ascii="Arial" w:eastAsia="Arial" w:hAnsi="Arial" w:cs="Arial"/>
                <w:color w:val="000000"/>
                <w:sz w:val="15"/>
                <w:szCs w:val="15"/>
                <w:lang w:val="fr-FR" w:eastAsia="fr-FR" w:bidi="fr-FR"/>
              </w:rPr>
              <w:br/>
            </w:r>
            <w:r w:rsidRPr="00B73213">
              <w:rPr>
                <w:rFonts w:ascii="Arial" w:eastAsia="Arial" w:hAnsi="Arial" w:cs="Arial"/>
                <w:color w:val="000000"/>
                <w:sz w:val="15"/>
                <w:szCs w:val="15"/>
                <w:lang w:val="en-US" w:bidi="en-US"/>
              </w:rPr>
              <w:t>stud.</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11.000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28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11.000</w:t>
            </w:r>
          </w:p>
        </w:tc>
      </w:tr>
      <w:tr w:rsidR="00B73213" w:rsidRPr="00B73213" w:rsidTr="00FD2CDB">
        <w:trPr>
          <w:trHeight w:hRule="exact" w:val="187"/>
        </w:trPr>
        <w:tc>
          <w:tcPr>
            <w:tcW w:w="28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3.3</w:t>
            </w:r>
          </w:p>
        </w:tc>
        <w:tc>
          <w:tcPr>
            <w:tcW w:w="993"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8180" w:type="dxa"/>
            <w:gridSpan w:val="4"/>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Wpusty uliczne</w:t>
            </w:r>
          </w:p>
        </w:tc>
      </w:tr>
      <w:tr w:rsidR="00B73213" w:rsidRPr="00B73213" w:rsidTr="00FD2CDB">
        <w:trPr>
          <w:trHeight w:hRule="exact" w:val="192"/>
        </w:trPr>
        <w:tc>
          <w:tcPr>
            <w:tcW w:w="28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15</w:t>
            </w:r>
          </w:p>
        </w:tc>
        <w:tc>
          <w:tcPr>
            <w:tcW w:w="993"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KNNR 4</w:t>
            </w:r>
          </w:p>
        </w:tc>
        <w:tc>
          <w:tcPr>
            <w:tcW w:w="56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69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Studzienki ściekowe uliczne betonowe o śr.500 mm z osadnikiem bez syfonu</w:t>
            </w:r>
          </w:p>
        </w:tc>
        <w:tc>
          <w:tcPr>
            <w:tcW w:w="5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szt.</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trPr>
        <w:tc>
          <w:tcPr>
            <w:tcW w:w="28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d.3.</w:t>
            </w:r>
          </w:p>
        </w:tc>
        <w:tc>
          <w:tcPr>
            <w:tcW w:w="993"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1424-02</w:t>
            </w:r>
          </w:p>
        </w:tc>
        <w:tc>
          <w:tcPr>
            <w:tcW w:w="56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03.02.</w:t>
            </w:r>
          </w:p>
        </w:tc>
        <w:tc>
          <w:tcPr>
            <w:tcW w:w="569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360"/>
        </w:trPr>
        <w:tc>
          <w:tcPr>
            <w:tcW w:w="28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w:t>
            </w:r>
          </w:p>
        </w:tc>
        <w:tc>
          <w:tcPr>
            <w:tcW w:w="993"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04</w:t>
            </w:r>
          </w:p>
        </w:tc>
        <w:tc>
          <w:tcPr>
            <w:tcW w:w="5698" w:type="dxa"/>
            <w:tcBorders>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9.00</w:t>
            </w:r>
          </w:p>
        </w:tc>
        <w:tc>
          <w:tcPr>
            <w:tcW w:w="557"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szt.</w:t>
            </w:r>
          </w:p>
        </w:tc>
        <w:tc>
          <w:tcPr>
            <w:tcW w:w="955" w:type="dxa"/>
            <w:tcBorders>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9.000</w:t>
            </w: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7"/>
        </w:trPr>
        <w:tc>
          <w:tcPr>
            <w:tcW w:w="284"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93"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98"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57"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RAZEM</w:t>
            </w:r>
          </w:p>
        </w:tc>
        <w:tc>
          <w:tcPr>
            <w:tcW w:w="970"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9.000</w:t>
            </w:r>
          </w:p>
        </w:tc>
      </w:tr>
      <w:tr w:rsidR="00B73213" w:rsidRPr="00B73213" w:rsidTr="00FD2CDB">
        <w:trPr>
          <w:trHeight w:hRule="exact" w:val="192"/>
        </w:trPr>
        <w:tc>
          <w:tcPr>
            <w:tcW w:w="28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16</w:t>
            </w:r>
          </w:p>
        </w:tc>
        <w:tc>
          <w:tcPr>
            <w:tcW w:w="993"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KNNR 4</w:t>
            </w:r>
          </w:p>
        </w:tc>
        <w:tc>
          <w:tcPr>
            <w:tcW w:w="56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w:t>
            </w:r>
          </w:p>
        </w:tc>
        <w:tc>
          <w:tcPr>
            <w:tcW w:w="569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Podłoża betonowe o grubości 10 cm</w:t>
            </w:r>
          </w:p>
        </w:tc>
        <w:tc>
          <w:tcPr>
            <w:tcW w:w="557"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val="fr-FR" w:eastAsia="fr-FR" w:bidi="fr-FR"/>
              </w:rPr>
              <w:t>m</w:t>
            </w:r>
            <w:r w:rsidRPr="00B73213">
              <w:rPr>
                <w:rFonts w:ascii="Arial" w:eastAsia="Arial" w:hAnsi="Arial" w:cs="Arial"/>
                <w:color w:val="000000"/>
                <w:sz w:val="15"/>
                <w:szCs w:val="15"/>
                <w:vertAlign w:val="superscript"/>
                <w:lang w:val="fr-FR" w:eastAsia="fr-FR" w:bidi="fr-FR"/>
              </w:rPr>
              <w:t>3</w:t>
            </w:r>
          </w:p>
        </w:tc>
        <w:tc>
          <w:tcPr>
            <w:tcW w:w="955"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182"/>
        </w:trPr>
        <w:tc>
          <w:tcPr>
            <w:tcW w:w="284" w:type="dxa"/>
            <w:tcBorders>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d.3.</w:t>
            </w:r>
          </w:p>
        </w:tc>
        <w:tc>
          <w:tcPr>
            <w:tcW w:w="993"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1410-02</w:t>
            </w:r>
          </w:p>
        </w:tc>
        <w:tc>
          <w:tcPr>
            <w:tcW w:w="567" w:type="dxa"/>
            <w:tcBorders>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03.02.</w:t>
            </w:r>
          </w:p>
        </w:tc>
        <w:tc>
          <w:tcPr>
            <w:tcW w:w="5698"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57"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55" w:type="dxa"/>
            <w:tcBorders>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970" w:type="dxa"/>
            <w:tcBorders>
              <w:left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r w:rsidR="00B73213" w:rsidRPr="00B73213" w:rsidTr="00FD2CDB">
        <w:trPr>
          <w:trHeight w:hRule="exact" w:val="365"/>
        </w:trPr>
        <w:tc>
          <w:tcPr>
            <w:tcW w:w="284" w:type="dxa"/>
            <w:tcBorders>
              <w:left w:val="single" w:sz="4" w:space="0" w:color="auto"/>
              <w:bottom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w:t>
            </w:r>
          </w:p>
        </w:tc>
        <w:tc>
          <w:tcPr>
            <w:tcW w:w="993" w:type="dxa"/>
            <w:tcBorders>
              <w:left w:val="single" w:sz="4" w:space="0" w:color="auto"/>
              <w:bottom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567" w:type="dxa"/>
            <w:tcBorders>
              <w:left w:val="single" w:sz="4" w:space="0" w:color="auto"/>
              <w:bottom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04</w:t>
            </w:r>
          </w:p>
        </w:tc>
        <w:tc>
          <w:tcPr>
            <w:tcW w:w="5698" w:type="dxa"/>
            <w:tcBorders>
              <w:left w:val="single" w:sz="4" w:space="0" w:color="auto"/>
              <w:bottom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3.14*0.3*0.3*0.1*9</w:t>
            </w:r>
          </w:p>
        </w:tc>
        <w:tc>
          <w:tcPr>
            <w:tcW w:w="557" w:type="dxa"/>
            <w:tcBorders>
              <w:left w:val="single" w:sz="4" w:space="0" w:color="auto"/>
              <w:bottom w:val="single" w:sz="4" w:space="0" w:color="auto"/>
            </w:tcBorders>
            <w:shd w:val="clear" w:color="auto" w:fill="FFFFFF"/>
            <w:vAlign w:val="bottom"/>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val="fr-FR" w:eastAsia="fr-FR" w:bidi="fr-FR"/>
              </w:rPr>
              <w:t>m</w:t>
            </w:r>
            <w:r w:rsidRPr="00B73213">
              <w:rPr>
                <w:rFonts w:ascii="Arial" w:eastAsia="Arial" w:hAnsi="Arial" w:cs="Arial"/>
                <w:color w:val="000000"/>
                <w:sz w:val="15"/>
                <w:szCs w:val="15"/>
                <w:vertAlign w:val="superscript"/>
                <w:lang w:val="fr-FR" w:eastAsia="fr-FR" w:bidi="fr-FR"/>
              </w:rPr>
              <w:t>3</w:t>
            </w:r>
          </w:p>
        </w:tc>
        <w:tc>
          <w:tcPr>
            <w:tcW w:w="955" w:type="dxa"/>
            <w:tcBorders>
              <w:left w:val="single" w:sz="4" w:space="0" w:color="auto"/>
              <w:bottom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0.254</w:t>
            </w:r>
          </w:p>
        </w:tc>
        <w:tc>
          <w:tcPr>
            <w:tcW w:w="970" w:type="dxa"/>
            <w:tcBorders>
              <w:left w:val="single" w:sz="4" w:space="0" w:color="auto"/>
              <w:bottom w:val="single" w:sz="4" w:space="0" w:color="auto"/>
              <w:righ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r>
    </w:tbl>
    <w:p w:rsidR="00B73213" w:rsidRPr="00B73213" w:rsidRDefault="00B73213" w:rsidP="00B73213">
      <w:pPr>
        <w:spacing w:after="0" w:line="240" w:lineRule="auto"/>
        <w:jc w:val="right"/>
        <w:rPr>
          <w:rFonts w:ascii="Times New Roman" w:eastAsia="Times New Roman" w:hAnsi="Times New Roman" w:cs="Times New Roman"/>
          <w:b/>
          <w:color w:val="000000"/>
          <w:lang w:eastAsia="pl-PL"/>
        </w:rPr>
      </w:pPr>
    </w:p>
    <w:p w:rsidR="00B73213" w:rsidRPr="00B73213" w:rsidRDefault="00B73213" w:rsidP="00B73213">
      <w:pPr>
        <w:spacing w:after="0" w:line="240" w:lineRule="auto"/>
        <w:jc w:val="right"/>
        <w:rPr>
          <w:rFonts w:ascii="Times New Roman" w:eastAsia="Times New Roman" w:hAnsi="Times New Roman" w:cs="Times New Roman"/>
          <w:b/>
          <w:color w:val="000000"/>
          <w:lang w:eastAsia="pl-PL"/>
        </w:rPr>
      </w:pPr>
    </w:p>
    <w:p w:rsidR="00B73213" w:rsidRPr="00B73213" w:rsidRDefault="00B73213" w:rsidP="00B73213">
      <w:pPr>
        <w:spacing w:after="0" w:line="240" w:lineRule="auto"/>
        <w:jc w:val="right"/>
        <w:rPr>
          <w:rFonts w:ascii="Times New Roman" w:eastAsia="Times New Roman" w:hAnsi="Times New Roman" w:cs="Times New Roman"/>
          <w:b/>
          <w:color w:val="000000"/>
          <w:lang w:eastAsia="pl-PL"/>
        </w:rPr>
      </w:pPr>
    </w:p>
    <w:p w:rsidR="00B73213" w:rsidRPr="00B73213" w:rsidRDefault="00B73213" w:rsidP="00B73213">
      <w:pPr>
        <w:spacing w:after="0" w:line="240" w:lineRule="auto"/>
        <w:jc w:val="right"/>
        <w:rPr>
          <w:rFonts w:ascii="Times New Roman" w:eastAsia="Times New Roman" w:hAnsi="Times New Roman" w:cs="Times New Roman"/>
          <w:b/>
          <w:color w:val="000000"/>
          <w:lang w:eastAsia="pl-PL"/>
        </w:rPr>
      </w:pPr>
    </w:p>
    <w:p w:rsidR="00B73213" w:rsidRPr="00B73213" w:rsidRDefault="00B73213" w:rsidP="00B73213">
      <w:pPr>
        <w:spacing w:after="0" w:line="240" w:lineRule="auto"/>
        <w:jc w:val="right"/>
        <w:rPr>
          <w:rFonts w:ascii="Times New Roman" w:eastAsia="Times New Roman" w:hAnsi="Times New Roman" w:cs="Times New Roman"/>
          <w:b/>
          <w:color w:val="000000"/>
          <w:lang w:eastAsia="pl-PL"/>
        </w:rPr>
      </w:pPr>
    </w:p>
    <w:p w:rsidR="00B73213" w:rsidRPr="00B73213" w:rsidRDefault="00B73213" w:rsidP="00B73213">
      <w:pPr>
        <w:spacing w:after="0" w:line="240" w:lineRule="auto"/>
        <w:jc w:val="right"/>
        <w:rPr>
          <w:rFonts w:ascii="Times New Roman" w:eastAsia="Times New Roman" w:hAnsi="Times New Roman" w:cs="Times New Roman"/>
          <w:b/>
          <w:color w:val="000000"/>
          <w:lang w:eastAsia="pl-PL"/>
        </w:rPr>
      </w:pPr>
    </w:p>
    <w:p w:rsidR="00B73213" w:rsidRPr="00B73213" w:rsidRDefault="00B73213" w:rsidP="00B73213">
      <w:pPr>
        <w:spacing w:after="0" w:line="240" w:lineRule="auto"/>
        <w:jc w:val="right"/>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lang w:eastAsia="pl-PL"/>
        </w:rPr>
        <w:br w:type="page"/>
      </w:r>
      <w:r w:rsidRPr="00B73213">
        <w:rPr>
          <w:rFonts w:ascii="Times New Roman" w:eastAsia="Times New Roman" w:hAnsi="Times New Roman" w:cs="Times New Roman"/>
          <w:b/>
          <w:color w:val="000000"/>
          <w:lang w:eastAsia="pl-PL"/>
        </w:rPr>
        <w:lastRenderedPageBreak/>
        <w:t>ZAŁĄCZNIK NR 8</w:t>
      </w:r>
    </w:p>
    <w:p w:rsidR="00B73213" w:rsidRPr="00B73213" w:rsidRDefault="00B73213" w:rsidP="00B73213">
      <w:pPr>
        <w:spacing w:after="0" w:line="240" w:lineRule="auto"/>
        <w:rPr>
          <w:rFonts w:ascii="Times New Roman" w:eastAsia="Times New Roman" w:hAnsi="Times New Roman" w:cs="Times New Roman"/>
          <w:color w:val="000000"/>
          <w:lang w:eastAsia="pl-PL"/>
        </w:rPr>
      </w:pPr>
    </w:p>
    <w:p w:rsidR="00B73213" w:rsidRPr="00B73213" w:rsidRDefault="00B73213" w:rsidP="00B73213">
      <w:pPr>
        <w:suppressAutoHyphens/>
        <w:spacing w:after="0"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Kosztorys ofertowy</w:t>
      </w:r>
    </w:p>
    <w:p w:rsidR="00B73213" w:rsidRPr="00B73213" w:rsidRDefault="00B73213" w:rsidP="00B73213">
      <w:pPr>
        <w:suppressAutoHyphens/>
        <w:spacing w:after="0" w:line="240" w:lineRule="auto"/>
        <w:jc w:val="center"/>
        <w:rPr>
          <w:rFonts w:ascii="Times New Roman" w:eastAsia="Times New Roman" w:hAnsi="Times New Roman" w:cs="Times New Roman"/>
          <w:b/>
          <w:bCs/>
          <w:color w:val="000000"/>
          <w:lang w:eastAsia="pl-PL"/>
        </w:rPr>
      </w:pPr>
    </w:p>
    <w:p w:rsidR="00B73213" w:rsidRPr="00B73213" w:rsidRDefault="00B73213" w:rsidP="00B73213">
      <w:pPr>
        <w:keepNext/>
        <w:overflowPunct w:val="0"/>
        <w:autoSpaceDE w:val="0"/>
        <w:autoSpaceDN w:val="0"/>
        <w:adjustRightInd w:val="0"/>
        <w:spacing w:after="0" w:line="240" w:lineRule="auto"/>
        <w:outlineLvl w:val="0"/>
        <w:rPr>
          <w:rFonts w:ascii="Times New Roman" w:eastAsia="Times New Roman" w:hAnsi="Times New Roman" w:cs="Times New Roman"/>
          <w:iCs/>
          <w:color w:val="000000"/>
          <w:lang w:eastAsia="pl-PL"/>
        </w:rPr>
      </w:pPr>
      <w:r w:rsidRPr="00B73213">
        <w:rPr>
          <w:rFonts w:ascii="Times New Roman" w:eastAsia="Times New Roman" w:hAnsi="Times New Roman" w:cs="Times New Roman"/>
          <w:iCs/>
          <w:color w:val="000000"/>
          <w:lang w:eastAsia="pl-PL"/>
        </w:rPr>
        <w:t xml:space="preserve">Nazwa Wykonawcy: </w:t>
      </w:r>
    </w:p>
    <w:p w:rsidR="00B73213" w:rsidRPr="00B73213" w:rsidRDefault="00B73213" w:rsidP="00B73213">
      <w:pPr>
        <w:spacing w:before="240" w:after="60" w:line="240" w:lineRule="auto"/>
        <w:outlineLvl w:val="4"/>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spacing w:val="40"/>
          <w:lang w:eastAsia="pl-PL"/>
        </w:rPr>
        <w:t>…...........................................................................................................................................................................................</w:t>
      </w:r>
    </w:p>
    <w:p w:rsidR="00B73213" w:rsidRPr="00B73213" w:rsidRDefault="00B73213" w:rsidP="00B73213">
      <w:pPr>
        <w:spacing w:after="0" w:line="240" w:lineRule="auto"/>
        <w:rPr>
          <w:rFonts w:ascii="Times New Roman" w:eastAsia="Times New Roman" w:hAnsi="Times New Roman" w:cs="Times New Roman"/>
          <w:b/>
          <w:bCs/>
          <w:color w:val="000000"/>
          <w:lang w:eastAsia="pl-PL"/>
        </w:rPr>
      </w:pPr>
    </w:p>
    <w:p w:rsidR="00B73213" w:rsidRPr="00B73213" w:rsidRDefault="00B73213" w:rsidP="00B73213">
      <w:pPr>
        <w:spacing w:after="0" w:line="240" w:lineRule="auto"/>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lang w:eastAsia="pl-PL"/>
        </w:rPr>
        <w:t xml:space="preserve">Nazwa zadania: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1E0" w:firstRow="1" w:lastRow="1" w:firstColumn="1" w:lastColumn="1" w:noHBand="0" w:noVBand="0"/>
      </w:tblPr>
      <w:tblGrid>
        <w:gridCol w:w="8982"/>
      </w:tblGrid>
      <w:tr w:rsidR="00B73213" w:rsidRPr="00B73213" w:rsidTr="00FD2CDB">
        <w:trPr>
          <w:trHeight w:val="828"/>
        </w:trPr>
        <w:tc>
          <w:tcPr>
            <w:tcW w:w="9500" w:type="dxa"/>
            <w:shd w:val="clear" w:color="auto" w:fill="CCCCCC"/>
            <w:vAlign w:val="center"/>
          </w:tcPr>
          <w:p w:rsidR="00B73213" w:rsidRPr="00B73213" w:rsidRDefault="00B73213" w:rsidP="00B73213">
            <w:pPr>
              <w:spacing w:after="0" w:line="240" w:lineRule="auto"/>
              <w:jc w:val="center"/>
              <w:rPr>
                <w:rFonts w:ascii="Times New Roman" w:eastAsia="Times New Roman" w:hAnsi="Times New Roman" w:cs="Times New Roman"/>
                <w:b/>
                <w:lang w:eastAsia="pl-PL"/>
              </w:rPr>
            </w:pPr>
            <w:r w:rsidRPr="00B73213">
              <w:rPr>
                <w:rFonts w:ascii="Times New Roman" w:eastAsia="Times New Roman" w:hAnsi="Times New Roman" w:cs="Times New Roman"/>
                <w:b/>
                <w:lang w:eastAsia="pl-PL"/>
              </w:rPr>
              <w:t>„Przebudowa ul. Gorzyckiej w Czyżowicach”</w:t>
            </w:r>
          </w:p>
          <w:p w:rsidR="00B73213" w:rsidRPr="00B73213" w:rsidRDefault="00B73213" w:rsidP="00B73213">
            <w:pPr>
              <w:spacing w:after="0" w:line="240" w:lineRule="auto"/>
              <w:jc w:val="center"/>
              <w:rPr>
                <w:rFonts w:ascii="Times New Roman" w:eastAsia="Times New Roman" w:hAnsi="Times New Roman" w:cs="Times New Roman"/>
                <w:b/>
                <w:color w:val="000000"/>
                <w:sz w:val="8"/>
                <w:szCs w:val="8"/>
                <w:lang w:eastAsia="pl-PL"/>
              </w:rPr>
            </w:pPr>
          </w:p>
        </w:tc>
      </w:tr>
    </w:tbl>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ind w:left="-540" w:firstLine="708"/>
        <w:jc w:val="both"/>
        <w:rPr>
          <w:rFonts w:ascii="Times New Roman" w:eastAsia="Times New Roman" w:hAnsi="Times New Roman" w:cs="Times New Roman"/>
          <w:b/>
          <w:bCs/>
          <w:color w:val="000000"/>
          <w:u w:val="single"/>
          <w:lang w:eastAsia="pl-PL"/>
        </w:rPr>
      </w:pPr>
    </w:p>
    <w:p w:rsidR="00B73213" w:rsidRPr="00B73213" w:rsidRDefault="00B73213" w:rsidP="00B73213">
      <w:pPr>
        <w:spacing w:after="0" w:line="240" w:lineRule="auto"/>
        <w:ind w:left="-540" w:firstLine="708"/>
        <w:jc w:val="both"/>
        <w:rPr>
          <w:rFonts w:ascii="Arial" w:eastAsia="Times New Roman" w:hAnsi="Arial" w:cs="Arial"/>
          <w:b/>
          <w:bCs/>
          <w:color w:val="000000"/>
          <w:sz w:val="20"/>
          <w:szCs w:val="20"/>
          <w:lang w:eastAsia="pl-PL"/>
        </w:rPr>
      </w:pPr>
      <w:r w:rsidRPr="00B73213">
        <w:rPr>
          <w:rFonts w:ascii="Arial" w:eastAsia="Times New Roman" w:hAnsi="Arial" w:cs="Arial"/>
          <w:b/>
          <w:bCs/>
          <w:color w:val="000000"/>
          <w:sz w:val="20"/>
          <w:szCs w:val="20"/>
          <w:lang w:eastAsia="pl-PL"/>
        </w:rPr>
        <w:t>ROBOTY DROGOWE</w:t>
      </w:r>
    </w:p>
    <w:p w:rsidR="00B73213" w:rsidRPr="00B73213" w:rsidRDefault="00B73213" w:rsidP="00B73213">
      <w:pPr>
        <w:spacing w:after="0" w:line="240" w:lineRule="auto"/>
        <w:ind w:left="-540" w:firstLine="708"/>
        <w:jc w:val="both"/>
        <w:rPr>
          <w:rFonts w:ascii="Times New Roman" w:eastAsia="Times New Roman" w:hAnsi="Times New Roman" w:cs="Times New Roman"/>
          <w:b/>
          <w:bCs/>
          <w:color w:val="000000"/>
          <w:u w:val="single"/>
          <w:lang w:eastAsia="pl-PL"/>
        </w:rPr>
      </w:pPr>
    </w:p>
    <w:tbl>
      <w:tblPr>
        <w:tblW w:w="9749" w:type="dxa"/>
        <w:tblLayout w:type="fixed"/>
        <w:tblCellMar>
          <w:left w:w="10" w:type="dxa"/>
          <w:right w:w="10" w:type="dxa"/>
        </w:tblCellMar>
        <w:tblLook w:val="04A0" w:firstRow="1" w:lastRow="0" w:firstColumn="1" w:lastColumn="0" w:noHBand="0" w:noVBand="1"/>
      </w:tblPr>
      <w:tblGrid>
        <w:gridCol w:w="408"/>
        <w:gridCol w:w="878"/>
        <w:gridCol w:w="4445"/>
        <w:gridCol w:w="1066"/>
        <w:gridCol w:w="984"/>
        <w:gridCol w:w="979"/>
        <w:gridCol w:w="989"/>
      </w:tblGrid>
      <w:tr w:rsidR="00B73213" w:rsidRPr="00B73213" w:rsidTr="00FD2CDB">
        <w:trPr>
          <w:trHeight w:hRule="exact" w:val="590"/>
        </w:trPr>
        <w:tc>
          <w:tcPr>
            <w:tcW w:w="408" w:type="dxa"/>
            <w:tcBorders>
              <w:top w:val="single" w:sz="4" w:space="0" w:color="auto"/>
              <w:left w:val="single" w:sz="4" w:space="0" w:color="auto"/>
            </w:tcBorders>
            <w:shd w:val="clear" w:color="auto" w:fill="FFFFFF"/>
          </w:tcPr>
          <w:p w:rsidR="00B73213" w:rsidRPr="00B73213" w:rsidRDefault="00B73213" w:rsidP="00B73213">
            <w:pPr>
              <w:widowControl w:val="0"/>
              <w:spacing w:after="0" w:line="140" w:lineRule="exact"/>
              <w:jc w:val="right"/>
              <w:rPr>
                <w:rFonts w:ascii="Arial" w:eastAsia="Arial" w:hAnsi="Arial" w:cs="Arial"/>
                <w:color w:val="000000"/>
                <w:sz w:val="15"/>
                <w:szCs w:val="15"/>
                <w:lang w:eastAsia="pl-PL" w:bidi="pl-PL"/>
              </w:rPr>
            </w:pPr>
            <w:r w:rsidRPr="00B73213">
              <w:rPr>
                <w:rFonts w:ascii="Arial" w:eastAsia="Arial" w:hAnsi="Arial" w:cs="Arial"/>
                <w:bCs/>
                <w:color w:val="000000"/>
                <w:sz w:val="14"/>
                <w:szCs w:val="14"/>
                <w:lang w:eastAsia="pl-PL" w:bidi="pl-PL"/>
              </w:rPr>
              <w:t>Lp.</w:t>
            </w:r>
          </w:p>
        </w:tc>
        <w:tc>
          <w:tcPr>
            <w:tcW w:w="878" w:type="dxa"/>
            <w:tcBorders>
              <w:top w:val="single" w:sz="4" w:space="0" w:color="auto"/>
              <w:left w:val="single" w:sz="4" w:space="0" w:color="auto"/>
            </w:tcBorders>
            <w:shd w:val="clear" w:color="auto" w:fill="FFFFFF"/>
          </w:tcPr>
          <w:p w:rsidR="00B73213" w:rsidRPr="00B73213" w:rsidRDefault="00B73213" w:rsidP="00B73213">
            <w:pPr>
              <w:widowControl w:val="0"/>
              <w:spacing w:after="0" w:line="182" w:lineRule="exact"/>
              <w:jc w:val="center"/>
              <w:rPr>
                <w:rFonts w:ascii="Arial" w:eastAsia="Arial" w:hAnsi="Arial" w:cs="Arial"/>
                <w:color w:val="000000"/>
                <w:sz w:val="15"/>
                <w:szCs w:val="15"/>
                <w:lang w:eastAsia="pl-PL" w:bidi="pl-PL"/>
              </w:rPr>
            </w:pPr>
            <w:r w:rsidRPr="00B73213">
              <w:rPr>
                <w:rFonts w:ascii="Arial" w:eastAsia="Arial" w:hAnsi="Arial" w:cs="Arial"/>
                <w:bCs/>
                <w:color w:val="000000"/>
                <w:sz w:val="14"/>
                <w:szCs w:val="14"/>
                <w:lang w:eastAsia="pl-PL" w:bidi="pl-PL"/>
              </w:rPr>
              <w:t>Podstawa wy-</w:t>
            </w:r>
            <w:r w:rsidRPr="00B73213">
              <w:rPr>
                <w:rFonts w:ascii="Arial" w:eastAsia="Arial" w:hAnsi="Arial" w:cs="Arial"/>
                <w:bCs/>
                <w:color w:val="000000"/>
                <w:sz w:val="14"/>
                <w:szCs w:val="14"/>
                <w:lang w:eastAsia="pl-PL" w:bidi="pl-PL"/>
              </w:rPr>
              <w:br/>
              <w:t>ceny</w:t>
            </w:r>
          </w:p>
        </w:tc>
        <w:tc>
          <w:tcPr>
            <w:tcW w:w="4445" w:type="dxa"/>
            <w:tcBorders>
              <w:top w:val="single" w:sz="4" w:space="0" w:color="auto"/>
              <w:left w:val="single" w:sz="4" w:space="0" w:color="auto"/>
            </w:tcBorders>
            <w:shd w:val="clear" w:color="auto" w:fill="FFFFFF"/>
          </w:tcPr>
          <w:p w:rsidR="00B73213" w:rsidRPr="00B73213" w:rsidRDefault="00B73213" w:rsidP="00B73213">
            <w:pPr>
              <w:widowControl w:val="0"/>
              <w:spacing w:after="0" w:line="140" w:lineRule="exact"/>
              <w:jc w:val="center"/>
              <w:rPr>
                <w:rFonts w:ascii="Arial" w:eastAsia="Arial" w:hAnsi="Arial" w:cs="Arial"/>
                <w:color w:val="000000"/>
                <w:sz w:val="15"/>
                <w:szCs w:val="15"/>
                <w:lang w:eastAsia="pl-PL" w:bidi="pl-PL"/>
              </w:rPr>
            </w:pPr>
            <w:r w:rsidRPr="00B73213">
              <w:rPr>
                <w:rFonts w:ascii="Arial" w:eastAsia="Arial" w:hAnsi="Arial" w:cs="Arial"/>
                <w:bCs/>
                <w:color w:val="000000"/>
                <w:sz w:val="14"/>
                <w:szCs w:val="14"/>
                <w:lang w:eastAsia="pl-PL" w:bidi="pl-PL"/>
              </w:rPr>
              <w:t>Opis</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40" w:lineRule="exact"/>
              <w:rPr>
                <w:rFonts w:ascii="Arial" w:eastAsia="Arial" w:hAnsi="Arial" w:cs="Arial"/>
                <w:color w:val="000000"/>
                <w:sz w:val="15"/>
                <w:szCs w:val="15"/>
                <w:lang w:eastAsia="pl-PL" w:bidi="pl-PL"/>
              </w:rPr>
            </w:pPr>
            <w:r w:rsidRPr="00B73213">
              <w:rPr>
                <w:rFonts w:ascii="Arial" w:eastAsia="Arial" w:hAnsi="Arial" w:cs="Arial"/>
                <w:bCs/>
                <w:color w:val="000000"/>
                <w:sz w:val="14"/>
                <w:szCs w:val="14"/>
                <w:lang w:eastAsia="pl-PL" w:bidi="pl-PL"/>
              </w:rPr>
              <w:t>Jedn. miary</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40" w:lineRule="exact"/>
              <w:jc w:val="center"/>
              <w:rPr>
                <w:rFonts w:ascii="Arial" w:eastAsia="Arial" w:hAnsi="Arial" w:cs="Arial"/>
                <w:color w:val="000000"/>
                <w:sz w:val="15"/>
                <w:szCs w:val="15"/>
                <w:lang w:eastAsia="pl-PL" w:bidi="pl-PL"/>
              </w:rPr>
            </w:pPr>
            <w:r w:rsidRPr="00B73213">
              <w:rPr>
                <w:rFonts w:ascii="Arial" w:eastAsia="Arial" w:hAnsi="Arial" w:cs="Arial"/>
                <w:bCs/>
                <w:color w:val="000000"/>
                <w:sz w:val="14"/>
                <w:szCs w:val="14"/>
                <w:lang w:eastAsia="pl-PL" w:bidi="pl-PL"/>
              </w:rPr>
              <w:t>Ilość</w:t>
            </w:r>
          </w:p>
        </w:tc>
        <w:tc>
          <w:tcPr>
            <w:tcW w:w="979" w:type="dxa"/>
            <w:tcBorders>
              <w:top w:val="single" w:sz="4" w:space="0" w:color="auto"/>
              <w:left w:val="single" w:sz="4" w:space="0" w:color="auto"/>
            </w:tcBorders>
            <w:shd w:val="clear" w:color="auto" w:fill="FFFFFF"/>
          </w:tcPr>
          <w:p w:rsidR="00B73213" w:rsidRPr="00B73213" w:rsidRDefault="00B73213" w:rsidP="00B73213">
            <w:pPr>
              <w:widowControl w:val="0"/>
              <w:spacing w:after="0" w:line="140" w:lineRule="exact"/>
              <w:jc w:val="center"/>
              <w:rPr>
                <w:rFonts w:ascii="Arial" w:eastAsia="Arial" w:hAnsi="Arial" w:cs="Arial"/>
                <w:color w:val="000000"/>
                <w:sz w:val="15"/>
                <w:szCs w:val="15"/>
                <w:lang w:eastAsia="pl-PL" w:bidi="pl-PL"/>
              </w:rPr>
            </w:pPr>
            <w:r w:rsidRPr="00B73213">
              <w:rPr>
                <w:rFonts w:ascii="Arial" w:eastAsia="Arial" w:hAnsi="Arial" w:cs="Arial"/>
                <w:bCs/>
                <w:color w:val="000000"/>
                <w:sz w:val="14"/>
                <w:szCs w:val="14"/>
                <w:lang w:eastAsia="pl-PL" w:bidi="pl-PL"/>
              </w:rPr>
              <w:t>Cena</w:t>
            </w:r>
          </w:p>
          <w:p w:rsidR="00B73213" w:rsidRPr="00B73213" w:rsidRDefault="00B73213" w:rsidP="00B73213">
            <w:pPr>
              <w:widowControl w:val="0"/>
              <w:spacing w:after="0" w:line="140" w:lineRule="exact"/>
              <w:jc w:val="center"/>
              <w:rPr>
                <w:rFonts w:ascii="Arial" w:eastAsia="Arial" w:hAnsi="Arial" w:cs="Arial"/>
                <w:color w:val="000000"/>
                <w:sz w:val="15"/>
                <w:szCs w:val="15"/>
                <w:lang w:eastAsia="pl-PL" w:bidi="pl-PL"/>
              </w:rPr>
            </w:pPr>
            <w:r w:rsidRPr="00B73213">
              <w:rPr>
                <w:rFonts w:ascii="Arial" w:eastAsia="Arial" w:hAnsi="Arial" w:cs="Arial"/>
                <w:bCs/>
                <w:color w:val="000000"/>
                <w:sz w:val="14"/>
                <w:szCs w:val="14"/>
                <w:lang w:eastAsia="pl-PL" w:bidi="pl-PL"/>
              </w:rPr>
              <w:t>zł</w:t>
            </w:r>
          </w:p>
        </w:tc>
        <w:tc>
          <w:tcPr>
            <w:tcW w:w="989"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82" w:lineRule="exact"/>
              <w:ind w:left="180"/>
              <w:rPr>
                <w:rFonts w:ascii="Arial" w:eastAsia="Arial" w:hAnsi="Arial" w:cs="Arial"/>
                <w:color w:val="000000"/>
                <w:sz w:val="15"/>
                <w:szCs w:val="15"/>
                <w:lang w:eastAsia="pl-PL" w:bidi="pl-PL"/>
              </w:rPr>
            </w:pPr>
            <w:r w:rsidRPr="00B73213">
              <w:rPr>
                <w:rFonts w:ascii="Arial" w:eastAsia="Arial" w:hAnsi="Arial" w:cs="Arial"/>
                <w:bCs/>
                <w:color w:val="000000"/>
                <w:sz w:val="14"/>
                <w:szCs w:val="14"/>
                <w:lang w:eastAsia="pl-PL" w:bidi="pl-PL"/>
              </w:rPr>
              <w:t>Wartość</w:t>
            </w:r>
          </w:p>
          <w:p w:rsidR="00B73213" w:rsidRPr="00B73213" w:rsidRDefault="00B73213" w:rsidP="00B73213">
            <w:pPr>
              <w:widowControl w:val="0"/>
              <w:spacing w:after="0" w:line="182" w:lineRule="exact"/>
              <w:jc w:val="center"/>
              <w:rPr>
                <w:rFonts w:ascii="Arial" w:eastAsia="Arial" w:hAnsi="Arial" w:cs="Arial"/>
                <w:color w:val="000000"/>
                <w:sz w:val="15"/>
                <w:szCs w:val="15"/>
                <w:lang w:eastAsia="pl-PL" w:bidi="pl-PL"/>
              </w:rPr>
            </w:pPr>
            <w:r w:rsidRPr="00B73213">
              <w:rPr>
                <w:rFonts w:ascii="Arial" w:eastAsia="Arial" w:hAnsi="Arial" w:cs="Arial"/>
                <w:bCs/>
                <w:color w:val="000000"/>
                <w:sz w:val="14"/>
                <w:szCs w:val="14"/>
                <w:lang w:eastAsia="pl-PL" w:bidi="pl-PL"/>
              </w:rPr>
              <w:t>zł</w:t>
            </w:r>
          </w:p>
          <w:p w:rsidR="00B73213" w:rsidRPr="00B73213" w:rsidRDefault="00B73213" w:rsidP="00B73213">
            <w:pPr>
              <w:widowControl w:val="0"/>
              <w:spacing w:after="0" w:line="182" w:lineRule="exact"/>
              <w:jc w:val="center"/>
              <w:rPr>
                <w:rFonts w:ascii="Arial" w:eastAsia="Arial" w:hAnsi="Arial" w:cs="Arial"/>
                <w:color w:val="000000"/>
                <w:sz w:val="15"/>
                <w:szCs w:val="15"/>
                <w:lang w:eastAsia="pl-PL" w:bidi="pl-PL"/>
              </w:rPr>
            </w:pPr>
            <w:r w:rsidRPr="00B73213">
              <w:rPr>
                <w:rFonts w:ascii="Arial" w:eastAsia="Arial" w:hAnsi="Arial" w:cs="Arial"/>
                <w:bCs/>
                <w:color w:val="000000"/>
                <w:sz w:val="14"/>
                <w:szCs w:val="14"/>
                <w:lang w:eastAsia="pl-PL" w:bidi="pl-PL"/>
              </w:rPr>
              <w:t>(5 x 6)</w:t>
            </w:r>
          </w:p>
        </w:tc>
      </w:tr>
      <w:tr w:rsidR="00B73213" w:rsidRPr="00B73213" w:rsidTr="00FD2CDB">
        <w:trPr>
          <w:trHeight w:hRule="exact" w:val="230"/>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ind w:left="180"/>
              <w:rPr>
                <w:rFonts w:ascii="Arial" w:eastAsia="Arial" w:hAnsi="Arial" w:cs="Arial"/>
                <w:color w:val="000000"/>
                <w:sz w:val="15"/>
                <w:szCs w:val="15"/>
                <w:lang w:eastAsia="pl-PL" w:bidi="pl-PL"/>
              </w:rPr>
            </w:pPr>
            <w:r w:rsidRPr="00B73213">
              <w:rPr>
                <w:rFonts w:ascii="Arial" w:eastAsia="Arial" w:hAnsi="Arial" w:cs="Arial"/>
                <w:bCs/>
                <w:color w:val="000000"/>
                <w:sz w:val="14"/>
                <w:szCs w:val="14"/>
                <w:lang w:eastAsia="pl-PL" w:bidi="pl-PL"/>
              </w:rPr>
              <w:t>1</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jc w:val="center"/>
              <w:rPr>
                <w:rFonts w:ascii="Arial" w:eastAsia="Arial" w:hAnsi="Arial" w:cs="Arial"/>
                <w:color w:val="000000"/>
                <w:sz w:val="15"/>
                <w:szCs w:val="15"/>
                <w:lang w:eastAsia="pl-PL" w:bidi="pl-PL"/>
              </w:rPr>
            </w:pPr>
            <w:r w:rsidRPr="00B73213">
              <w:rPr>
                <w:rFonts w:ascii="Arial" w:eastAsia="Arial" w:hAnsi="Arial" w:cs="Arial"/>
                <w:bCs/>
                <w:color w:val="000000"/>
                <w:sz w:val="14"/>
                <w:szCs w:val="14"/>
                <w:lang w:eastAsia="pl-PL" w:bidi="pl-PL"/>
              </w:rPr>
              <w:t>2</w:t>
            </w:r>
          </w:p>
        </w:tc>
        <w:tc>
          <w:tcPr>
            <w:tcW w:w="4445"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40" w:lineRule="exact"/>
              <w:jc w:val="center"/>
              <w:rPr>
                <w:rFonts w:ascii="Arial" w:eastAsia="Arial" w:hAnsi="Arial" w:cs="Arial"/>
                <w:color w:val="000000"/>
                <w:sz w:val="15"/>
                <w:szCs w:val="15"/>
                <w:lang w:eastAsia="pl-PL" w:bidi="pl-PL"/>
              </w:rPr>
            </w:pPr>
            <w:r w:rsidRPr="00B73213">
              <w:rPr>
                <w:rFonts w:ascii="Arial" w:eastAsia="Arial" w:hAnsi="Arial" w:cs="Arial"/>
                <w:bCs/>
                <w:color w:val="000000"/>
                <w:sz w:val="14"/>
                <w:szCs w:val="14"/>
                <w:lang w:eastAsia="pl-PL" w:bidi="pl-PL"/>
              </w:rPr>
              <w:t>3</w:t>
            </w:r>
          </w:p>
        </w:tc>
        <w:tc>
          <w:tcPr>
            <w:tcW w:w="1066"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40" w:lineRule="exact"/>
              <w:jc w:val="center"/>
              <w:rPr>
                <w:rFonts w:ascii="Arial" w:eastAsia="Arial" w:hAnsi="Arial" w:cs="Arial"/>
                <w:color w:val="000000"/>
                <w:sz w:val="15"/>
                <w:szCs w:val="15"/>
                <w:lang w:eastAsia="pl-PL" w:bidi="pl-PL"/>
              </w:rPr>
            </w:pPr>
            <w:r w:rsidRPr="00B73213">
              <w:rPr>
                <w:rFonts w:ascii="Arial" w:eastAsia="Arial" w:hAnsi="Arial" w:cs="Arial"/>
                <w:bCs/>
                <w:color w:val="000000"/>
                <w:sz w:val="14"/>
                <w:szCs w:val="14"/>
                <w:lang w:eastAsia="pl-PL" w:bidi="pl-PL"/>
              </w:rPr>
              <w:t>4</w:t>
            </w:r>
          </w:p>
        </w:tc>
        <w:tc>
          <w:tcPr>
            <w:tcW w:w="984"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40" w:lineRule="exact"/>
              <w:jc w:val="center"/>
              <w:rPr>
                <w:rFonts w:ascii="Arial" w:eastAsia="Arial" w:hAnsi="Arial" w:cs="Arial"/>
                <w:color w:val="000000"/>
                <w:sz w:val="15"/>
                <w:szCs w:val="15"/>
                <w:lang w:eastAsia="pl-PL" w:bidi="pl-PL"/>
              </w:rPr>
            </w:pPr>
            <w:r w:rsidRPr="00B73213">
              <w:rPr>
                <w:rFonts w:ascii="Arial" w:eastAsia="Arial" w:hAnsi="Arial" w:cs="Arial"/>
                <w:bCs/>
                <w:color w:val="000000"/>
                <w:sz w:val="14"/>
                <w:szCs w:val="14"/>
                <w:lang w:eastAsia="pl-PL" w:bidi="pl-PL"/>
              </w:rPr>
              <w:t>5</w:t>
            </w:r>
          </w:p>
        </w:tc>
        <w:tc>
          <w:tcPr>
            <w:tcW w:w="979"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jc w:val="center"/>
              <w:rPr>
                <w:rFonts w:ascii="Arial" w:eastAsia="Arial" w:hAnsi="Arial" w:cs="Arial"/>
                <w:color w:val="000000"/>
                <w:sz w:val="15"/>
                <w:szCs w:val="15"/>
                <w:lang w:eastAsia="pl-PL" w:bidi="pl-PL"/>
              </w:rPr>
            </w:pPr>
            <w:r w:rsidRPr="00B73213">
              <w:rPr>
                <w:rFonts w:ascii="Arial" w:eastAsia="Arial" w:hAnsi="Arial" w:cs="Arial"/>
                <w:bCs/>
                <w:color w:val="000000"/>
                <w:sz w:val="14"/>
                <w:szCs w:val="14"/>
                <w:lang w:eastAsia="pl-PL" w:bidi="pl-PL"/>
              </w:rPr>
              <w:t>6</w:t>
            </w: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40" w:lineRule="exact"/>
              <w:jc w:val="center"/>
              <w:rPr>
                <w:rFonts w:ascii="Arial" w:eastAsia="Arial" w:hAnsi="Arial" w:cs="Arial"/>
                <w:color w:val="000000"/>
                <w:sz w:val="15"/>
                <w:szCs w:val="15"/>
                <w:lang w:eastAsia="pl-PL" w:bidi="pl-PL"/>
              </w:rPr>
            </w:pPr>
            <w:r w:rsidRPr="00B73213">
              <w:rPr>
                <w:rFonts w:ascii="Arial" w:eastAsia="Arial" w:hAnsi="Arial" w:cs="Arial"/>
                <w:bCs/>
                <w:color w:val="000000"/>
                <w:sz w:val="14"/>
                <w:szCs w:val="14"/>
                <w:lang w:eastAsia="pl-PL" w:bidi="pl-PL"/>
              </w:rPr>
              <w:t>7</w:t>
            </w:r>
          </w:p>
        </w:tc>
      </w:tr>
      <w:tr w:rsidR="00B73213" w:rsidRPr="00B73213" w:rsidTr="00FD2CDB">
        <w:trPr>
          <w:trHeight w:hRule="exact" w:val="370"/>
        </w:trPr>
        <w:tc>
          <w:tcPr>
            <w:tcW w:w="408"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40" w:lineRule="exact"/>
              <w:jc w:val="right"/>
              <w:rPr>
                <w:rFonts w:ascii="Arial" w:eastAsia="Arial" w:hAnsi="Arial" w:cs="Arial"/>
                <w:b/>
                <w:color w:val="000000"/>
                <w:sz w:val="15"/>
                <w:szCs w:val="15"/>
                <w:lang w:eastAsia="pl-PL" w:bidi="pl-PL"/>
              </w:rPr>
            </w:pPr>
            <w:r w:rsidRPr="00B73213">
              <w:rPr>
                <w:rFonts w:ascii="Arial" w:eastAsia="Arial" w:hAnsi="Arial" w:cs="Arial"/>
                <w:b/>
                <w:bCs/>
                <w:color w:val="000000"/>
                <w:sz w:val="14"/>
                <w:szCs w:val="14"/>
                <w:lang w:eastAsia="pl-PL" w:bidi="pl-PL"/>
              </w:rPr>
              <w:t>1</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jc w:val="both"/>
              <w:rPr>
                <w:rFonts w:ascii="Arial" w:eastAsia="Arial" w:hAnsi="Arial" w:cs="Arial"/>
                <w:b/>
                <w:color w:val="000000"/>
                <w:sz w:val="15"/>
                <w:szCs w:val="15"/>
                <w:lang w:eastAsia="pl-PL" w:bidi="pl-PL"/>
              </w:rPr>
            </w:pPr>
            <w:r w:rsidRPr="00B73213">
              <w:rPr>
                <w:rFonts w:ascii="Arial" w:eastAsia="Arial" w:hAnsi="Arial" w:cs="Arial"/>
                <w:b/>
                <w:bCs/>
                <w:color w:val="000000"/>
                <w:sz w:val="14"/>
                <w:szCs w:val="14"/>
                <w:lang w:eastAsia="pl-PL" w:bidi="pl-PL"/>
              </w:rPr>
              <w:t>45100000-8;</w:t>
            </w:r>
          </w:p>
          <w:p w:rsidR="00B73213" w:rsidRPr="00B73213" w:rsidRDefault="00B73213" w:rsidP="00B73213">
            <w:pPr>
              <w:widowControl w:val="0"/>
              <w:spacing w:after="0" w:line="140" w:lineRule="exact"/>
              <w:jc w:val="both"/>
              <w:rPr>
                <w:rFonts w:ascii="Arial" w:eastAsia="Arial" w:hAnsi="Arial" w:cs="Arial"/>
                <w:b/>
                <w:color w:val="000000"/>
                <w:sz w:val="15"/>
                <w:szCs w:val="15"/>
                <w:lang w:eastAsia="pl-PL" w:bidi="pl-PL"/>
              </w:rPr>
            </w:pPr>
            <w:r w:rsidRPr="00B73213">
              <w:rPr>
                <w:rFonts w:ascii="Arial" w:eastAsia="Arial" w:hAnsi="Arial" w:cs="Arial"/>
                <w:b/>
                <w:bCs/>
                <w:color w:val="000000"/>
                <w:sz w:val="14"/>
                <w:szCs w:val="14"/>
                <w:lang w:eastAsia="pl-PL" w:bidi="pl-PL"/>
              </w:rPr>
              <w:t>45111000-8</w:t>
            </w:r>
          </w:p>
        </w:tc>
        <w:tc>
          <w:tcPr>
            <w:tcW w:w="8463" w:type="dxa"/>
            <w:gridSpan w:val="5"/>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140" w:lineRule="exact"/>
              <w:rPr>
                <w:rFonts w:ascii="Arial" w:eastAsia="Arial" w:hAnsi="Arial" w:cs="Arial"/>
                <w:b/>
                <w:color w:val="000000"/>
                <w:sz w:val="15"/>
                <w:szCs w:val="15"/>
                <w:lang w:eastAsia="pl-PL" w:bidi="pl-PL"/>
              </w:rPr>
            </w:pPr>
            <w:r w:rsidRPr="00B73213">
              <w:rPr>
                <w:rFonts w:ascii="Arial" w:eastAsia="Arial" w:hAnsi="Arial" w:cs="Arial"/>
                <w:b/>
                <w:bCs/>
                <w:color w:val="000000"/>
                <w:sz w:val="14"/>
                <w:szCs w:val="14"/>
                <w:lang w:eastAsia="pl-PL" w:bidi="pl-PL"/>
              </w:rPr>
              <w:t>Przygotowanie terenu pod budowę Roboty przygotowawcze</w:t>
            </w:r>
          </w:p>
        </w:tc>
      </w:tr>
      <w:tr w:rsidR="00B73213" w:rsidRPr="00B73213" w:rsidTr="00FD2CDB">
        <w:trPr>
          <w:trHeight w:hRule="exact" w:val="187"/>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jc w:val="right"/>
              <w:rPr>
                <w:rFonts w:ascii="Arial" w:eastAsia="Arial" w:hAnsi="Arial" w:cs="Arial"/>
                <w:b/>
                <w:color w:val="000000"/>
                <w:sz w:val="15"/>
                <w:szCs w:val="15"/>
                <w:lang w:eastAsia="pl-PL" w:bidi="pl-PL"/>
              </w:rPr>
            </w:pPr>
            <w:r w:rsidRPr="00B73213">
              <w:rPr>
                <w:rFonts w:ascii="Arial" w:eastAsia="Arial" w:hAnsi="Arial" w:cs="Arial"/>
                <w:b/>
                <w:bCs/>
                <w:color w:val="000000"/>
                <w:sz w:val="14"/>
                <w:szCs w:val="14"/>
                <w:lang w:eastAsia="pl-PL" w:bidi="pl-PL"/>
              </w:rPr>
              <w:t>1.1</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jc w:val="both"/>
              <w:rPr>
                <w:rFonts w:ascii="Arial" w:eastAsia="Arial" w:hAnsi="Arial" w:cs="Arial"/>
                <w:b/>
                <w:color w:val="000000"/>
                <w:sz w:val="15"/>
                <w:szCs w:val="15"/>
                <w:lang w:eastAsia="pl-PL" w:bidi="pl-PL"/>
              </w:rPr>
            </w:pPr>
            <w:r w:rsidRPr="00B73213">
              <w:rPr>
                <w:rFonts w:ascii="Arial" w:eastAsia="Arial" w:hAnsi="Arial" w:cs="Arial"/>
                <w:b/>
                <w:bCs/>
                <w:color w:val="000000"/>
                <w:sz w:val="14"/>
                <w:szCs w:val="14"/>
                <w:lang w:eastAsia="pl-PL" w:bidi="pl-PL"/>
              </w:rPr>
              <w:t>45100000-8</w:t>
            </w:r>
          </w:p>
        </w:tc>
        <w:tc>
          <w:tcPr>
            <w:tcW w:w="8463" w:type="dxa"/>
            <w:gridSpan w:val="5"/>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40" w:lineRule="exact"/>
              <w:rPr>
                <w:rFonts w:ascii="Arial" w:eastAsia="Arial" w:hAnsi="Arial" w:cs="Arial"/>
                <w:b/>
                <w:color w:val="000000"/>
                <w:sz w:val="15"/>
                <w:szCs w:val="15"/>
                <w:lang w:eastAsia="pl-PL" w:bidi="pl-PL"/>
              </w:rPr>
            </w:pPr>
            <w:r w:rsidRPr="00B73213">
              <w:rPr>
                <w:rFonts w:ascii="Arial" w:eastAsia="Arial" w:hAnsi="Arial" w:cs="Arial"/>
                <w:b/>
                <w:bCs/>
                <w:color w:val="000000"/>
                <w:sz w:val="14"/>
                <w:szCs w:val="14"/>
                <w:lang w:eastAsia="pl-PL" w:bidi="pl-PL"/>
              </w:rPr>
              <w:t>Odtworzenie i wyznaczenie trasy punktów wysokościowych</w:t>
            </w:r>
          </w:p>
        </w:tc>
      </w:tr>
      <w:tr w:rsidR="00B73213" w:rsidRPr="00B73213" w:rsidTr="00FD2CDB">
        <w:trPr>
          <w:trHeight w:hRule="exact" w:val="370"/>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w:t>
            </w:r>
          </w:p>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d.1.1</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KNNR 1 </w:t>
            </w:r>
            <w:r w:rsidRPr="00B73213">
              <w:rPr>
                <w:rFonts w:ascii="Arial" w:eastAsia="Arial" w:hAnsi="Arial" w:cs="Arial"/>
                <w:color w:val="000000"/>
                <w:sz w:val="15"/>
                <w:szCs w:val="15"/>
                <w:lang w:val="en-US" w:bidi="en-US"/>
              </w:rPr>
              <w:t>0111-</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01</w:t>
            </w:r>
          </w:p>
        </w:tc>
        <w:tc>
          <w:tcPr>
            <w:tcW w:w="444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Roboty pomiarowe przy liniowych robotach ziemnych - trasa </w:t>
            </w:r>
            <w:proofErr w:type="spellStart"/>
            <w:r w:rsidRPr="00B73213">
              <w:rPr>
                <w:rFonts w:ascii="Arial" w:eastAsia="Arial" w:hAnsi="Arial" w:cs="Arial"/>
                <w:color w:val="000000"/>
                <w:sz w:val="15"/>
                <w:szCs w:val="15"/>
                <w:lang w:eastAsia="pl-PL" w:bidi="pl-PL"/>
              </w:rPr>
              <w:t>dróq</w:t>
            </w:r>
            <w:proofErr w:type="spellEnd"/>
            <w:r w:rsidRPr="00B73213">
              <w:rPr>
                <w:rFonts w:ascii="Arial" w:eastAsia="Arial" w:hAnsi="Arial" w:cs="Arial"/>
                <w:color w:val="000000"/>
                <w:sz w:val="15"/>
                <w:szCs w:val="15"/>
                <w:lang w:eastAsia="pl-PL" w:bidi="pl-PL"/>
              </w:rPr>
              <w:t xml:space="preserve"> w terenie równinnym</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km</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0.653</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365"/>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w:t>
            </w:r>
          </w:p>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d.1.1</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KNR 2-01 </w:t>
            </w:r>
            <w:r w:rsidRPr="00B73213">
              <w:rPr>
                <w:rFonts w:ascii="Arial" w:eastAsia="Arial" w:hAnsi="Arial" w:cs="Arial"/>
                <w:color w:val="000000"/>
                <w:sz w:val="15"/>
                <w:szCs w:val="15"/>
                <w:lang w:val="en-US" w:bidi="en-US"/>
              </w:rPr>
              <w:t>0125-</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02</w:t>
            </w:r>
          </w:p>
        </w:tc>
        <w:tc>
          <w:tcPr>
            <w:tcW w:w="444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Ręczne usunięcie warstwy ziemi urodzajnej (humusu) o</w:t>
            </w:r>
            <w:r w:rsidRPr="00B73213">
              <w:rPr>
                <w:rFonts w:ascii="Arial" w:eastAsia="Arial" w:hAnsi="Arial" w:cs="Arial"/>
                <w:color w:val="000000"/>
                <w:sz w:val="15"/>
                <w:szCs w:val="15"/>
                <w:lang w:eastAsia="pl-PL" w:bidi="pl-PL"/>
              </w:rPr>
              <w:br/>
            </w:r>
            <w:proofErr w:type="spellStart"/>
            <w:r w:rsidRPr="00B73213">
              <w:rPr>
                <w:rFonts w:ascii="Arial" w:eastAsia="Arial" w:hAnsi="Arial" w:cs="Arial"/>
                <w:color w:val="000000"/>
                <w:sz w:val="15"/>
                <w:szCs w:val="15"/>
                <w:lang w:eastAsia="pl-PL" w:bidi="pl-PL"/>
              </w:rPr>
              <w:t>qrubości</w:t>
            </w:r>
            <w:proofErr w:type="spellEnd"/>
            <w:r w:rsidRPr="00B73213">
              <w:rPr>
                <w:rFonts w:ascii="Arial" w:eastAsia="Arial" w:hAnsi="Arial" w:cs="Arial"/>
                <w:color w:val="000000"/>
                <w:sz w:val="15"/>
                <w:szCs w:val="15"/>
                <w:lang w:eastAsia="pl-PL" w:bidi="pl-PL"/>
              </w:rPr>
              <w:t xml:space="preserve"> do 15 cm z </w:t>
            </w:r>
            <w:proofErr w:type="spellStart"/>
            <w:r w:rsidRPr="00B73213">
              <w:rPr>
                <w:rFonts w:ascii="Arial" w:eastAsia="Arial" w:hAnsi="Arial" w:cs="Arial"/>
                <w:color w:val="000000"/>
                <w:sz w:val="15"/>
                <w:szCs w:val="15"/>
                <w:lang w:eastAsia="pl-PL" w:bidi="pl-PL"/>
              </w:rPr>
              <w:t>darnia</w:t>
            </w:r>
            <w:proofErr w:type="spellEnd"/>
            <w:r w:rsidRPr="00B73213">
              <w:rPr>
                <w:rFonts w:ascii="Arial" w:eastAsia="Arial" w:hAnsi="Arial" w:cs="Arial"/>
                <w:color w:val="000000"/>
                <w:sz w:val="15"/>
                <w:szCs w:val="15"/>
                <w:lang w:eastAsia="pl-PL" w:bidi="pl-PL"/>
              </w:rPr>
              <w:t xml:space="preserve"> z przerzutem</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84"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102.000</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374"/>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w:t>
            </w:r>
          </w:p>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d.1.1</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KNR 2-01 </w:t>
            </w:r>
            <w:r w:rsidRPr="00B73213">
              <w:rPr>
                <w:rFonts w:ascii="Arial" w:eastAsia="Arial" w:hAnsi="Arial" w:cs="Arial"/>
                <w:color w:val="000000"/>
                <w:sz w:val="15"/>
                <w:szCs w:val="15"/>
                <w:lang w:val="en-US" w:bidi="en-US"/>
              </w:rPr>
              <w:t>0126-</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01</w:t>
            </w:r>
          </w:p>
        </w:tc>
        <w:tc>
          <w:tcPr>
            <w:tcW w:w="444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Usunięcie warstwy ziemi urodzajnej (humusu) za pomocą</w:t>
            </w:r>
            <w:r w:rsidRPr="00B73213">
              <w:rPr>
                <w:rFonts w:ascii="Arial" w:eastAsia="Arial" w:hAnsi="Arial" w:cs="Arial"/>
                <w:color w:val="000000"/>
                <w:sz w:val="15"/>
                <w:szCs w:val="15"/>
                <w:lang w:eastAsia="pl-PL" w:bidi="pl-PL"/>
              </w:rPr>
              <w:br/>
              <w:t xml:space="preserve">spycharek </w:t>
            </w:r>
            <w:proofErr w:type="spellStart"/>
            <w:r w:rsidRPr="00B73213">
              <w:rPr>
                <w:rFonts w:ascii="Arial" w:eastAsia="Arial" w:hAnsi="Arial" w:cs="Arial"/>
                <w:color w:val="000000"/>
                <w:sz w:val="15"/>
                <w:szCs w:val="15"/>
                <w:lang w:eastAsia="pl-PL" w:bidi="pl-PL"/>
              </w:rPr>
              <w:t>qr.warstwy</w:t>
            </w:r>
            <w:proofErr w:type="spellEnd"/>
            <w:r w:rsidRPr="00B73213">
              <w:rPr>
                <w:rFonts w:ascii="Arial" w:eastAsia="Arial" w:hAnsi="Arial" w:cs="Arial"/>
                <w:color w:val="000000"/>
                <w:sz w:val="15"/>
                <w:szCs w:val="15"/>
                <w:lang w:eastAsia="pl-PL" w:bidi="pl-PL"/>
              </w:rPr>
              <w:t xml:space="preserve"> do 15 cm</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408.000</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922"/>
        </w:trPr>
        <w:tc>
          <w:tcPr>
            <w:tcW w:w="408"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w:t>
            </w:r>
          </w:p>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d.1.1</w:t>
            </w:r>
          </w:p>
        </w:tc>
        <w:tc>
          <w:tcPr>
            <w:tcW w:w="878"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KNR 2-01 </w:t>
            </w:r>
            <w:r w:rsidRPr="00B73213">
              <w:rPr>
                <w:rFonts w:ascii="Arial" w:eastAsia="Arial" w:hAnsi="Arial" w:cs="Arial"/>
                <w:color w:val="000000"/>
                <w:sz w:val="15"/>
                <w:szCs w:val="15"/>
                <w:lang w:val="en-US" w:bidi="en-US"/>
              </w:rPr>
              <w:t>0212-</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03</w:t>
            </w:r>
            <w:r w:rsidRPr="00B73213">
              <w:rPr>
                <w:rFonts w:ascii="Arial" w:eastAsia="Arial" w:hAnsi="Arial" w:cs="Arial"/>
                <w:color w:val="000000"/>
                <w:sz w:val="15"/>
                <w:szCs w:val="15"/>
                <w:lang w:eastAsia="pl-PL" w:bidi="pl-PL"/>
              </w:rPr>
              <w:t xml:space="preserve"> 0214-04</w:t>
            </w:r>
          </w:p>
        </w:tc>
        <w:tc>
          <w:tcPr>
            <w:tcW w:w="4445" w:type="dxa"/>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Roboty ziemne </w:t>
            </w:r>
            <w:proofErr w:type="spellStart"/>
            <w:r w:rsidRPr="00B73213">
              <w:rPr>
                <w:rFonts w:ascii="Arial" w:eastAsia="Arial" w:hAnsi="Arial" w:cs="Arial"/>
                <w:color w:val="000000"/>
                <w:sz w:val="15"/>
                <w:szCs w:val="15"/>
                <w:lang w:eastAsia="pl-PL" w:bidi="pl-PL"/>
              </w:rPr>
              <w:t>wyk.koparkami</w:t>
            </w:r>
            <w:proofErr w:type="spellEnd"/>
            <w:r w:rsidRPr="00B73213">
              <w:rPr>
                <w:rFonts w:ascii="Arial" w:eastAsia="Arial" w:hAnsi="Arial" w:cs="Arial"/>
                <w:color w:val="000000"/>
                <w:sz w:val="15"/>
                <w:szCs w:val="15"/>
                <w:lang w:eastAsia="pl-PL" w:bidi="pl-PL"/>
              </w:rPr>
              <w:t xml:space="preserve"> w ziemi uprzednio </w:t>
            </w:r>
            <w:proofErr w:type="spellStart"/>
            <w:r w:rsidRPr="00B73213">
              <w:rPr>
                <w:rFonts w:ascii="Arial" w:eastAsia="Arial" w:hAnsi="Arial" w:cs="Arial"/>
                <w:color w:val="000000"/>
                <w:sz w:val="15"/>
                <w:szCs w:val="15"/>
                <w:lang w:eastAsia="pl-PL" w:bidi="pl-PL"/>
              </w:rPr>
              <w:t>zmagazy</w:t>
            </w:r>
            <w:proofErr w:type="spellEnd"/>
            <w:r w:rsidRPr="00B73213">
              <w:rPr>
                <w:rFonts w:ascii="Arial" w:eastAsia="Arial" w:hAnsi="Arial" w:cs="Arial"/>
                <w:color w:val="000000"/>
                <w:sz w:val="15"/>
                <w:szCs w:val="15"/>
                <w:lang w:eastAsia="pl-PL" w:bidi="pl-PL"/>
              </w:rPr>
              <w:t>-</w:t>
            </w:r>
            <w:r w:rsidRPr="00B73213">
              <w:rPr>
                <w:rFonts w:ascii="Arial" w:eastAsia="Arial" w:hAnsi="Arial" w:cs="Arial"/>
                <w:color w:val="000000"/>
                <w:sz w:val="15"/>
                <w:szCs w:val="15"/>
                <w:lang w:eastAsia="pl-PL" w:bidi="pl-PL"/>
              </w:rPr>
              <w:br/>
            </w:r>
            <w:proofErr w:type="spellStart"/>
            <w:r w:rsidRPr="00B73213">
              <w:rPr>
                <w:rFonts w:ascii="Arial" w:eastAsia="Arial" w:hAnsi="Arial" w:cs="Arial"/>
                <w:color w:val="000000"/>
                <w:sz w:val="15"/>
                <w:szCs w:val="15"/>
                <w:lang w:eastAsia="pl-PL" w:bidi="pl-PL"/>
              </w:rPr>
              <w:t>nowanej</w:t>
            </w:r>
            <w:proofErr w:type="spellEnd"/>
            <w:r w:rsidRPr="00B73213">
              <w:rPr>
                <w:rFonts w:ascii="Arial" w:eastAsia="Arial" w:hAnsi="Arial" w:cs="Arial"/>
                <w:color w:val="000000"/>
                <w:sz w:val="15"/>
                <w:szCs w:val="15"/>
                <w:lang w:eastAsia="pl-PL" w:bidi="pl-PL"/>
              </w:rPr>
              <w:t xml:space="preserve"> w hałdach, z transportem urobku samochodami</w:t>
            </w:r>
            <w:r w:rsidRPr="00B73213">
              <w:rPr>
                <w:rFonts w:ascii="Arial" w:eastAsia="Arial" w:hAnsi="Arial" w:cs="Arial"/>
                <w:color w:val="000000"/>
                <w:sz w:val="15"/>
                <w:szCs w:val="15"/>
                <w:lang w:eastAsia="pl-PL" w:bidi="pl-PL"/>
              </w:rPr>
              <w:br/>
              <w:t xml:space="preserve">samowyładowczymi na </w:t>
            </w:r>
            <w:proofErr w:type="spellStart"/>
            <w:r w:rsidRPr="00B73213">
              <w:rPr>
                <w:rFonts w:ascii="Arial" w:eastAsia="Arial" w:hAnsi="Arial" w:cs="Arial"/>
                <w:color w:val="000000"/>
                <w:sz w:val="15"/>
                <w:szCs w:val="15"/>
                <w:lang w:eastAsia="pl-PL" w:bidi="pl-PL"/>
              </w:rPr>
              <w:t>odl.do</w:t>
            </w:r>
            <w:proofErr w:type="spellEnd"/>
            <w:r w:rsidRPr="00B73213">
              <w:rPr>
                <w:rFonts w:ascii="Arial" w:eastAsia="Arial" w:hAnsi="Arial" w:cs="Arial"/>
                <w:color w:val="000000"/>
                <w:sz w:val="15"/>
                <w:szCs w:val="15"/>
                <w:lang w:eastAsia="pl-PL" w:bidi="pl-PL"/>
              </w:rPr>
              <w:t xml:space="preserve"> 10 km - koparki podsiębierne</w:t>
            </w:r>
            <w:r w:rsidRPr="00B73213">
              <w:rPr>
                <w:rFonts w:ascii="Arial" w:eastAsia="Arial" w:hAnsi="Arial" w:cs="Arial"/>
                <w:color w:val="000000"/>
                <w:sz w:val="15"/>
                <w:szCs w:val="15"/>
                <w:lang w:eastAsia="pl-PL" w:bidi="pl-PL"/>
              </w:rPr>
              <w:br/>
              <w:t xml:space="preserve">o </w:t>
            </w:r>
            <w:proofErr w:type="spellStart"/>
            <w:r w:rsidRPr="00B73213">
              <w:rPr>
                <w:rFonts w:ascii="Arial" w:eastAsia="Arial" w:hAnsi="Arial" w:cs="Arial"/>
                <w:color w:val="000000"/>
                <w:sz w:val="15"/>
                <w:szCs w:val="15"/>
                <w:lang w:eastAsia="pl-PL" w:bidi="pl-PL"/>
              </w:rPr>
              <w:t>poj.chwytaka</w:t>
            </w:r>
            <w:proofErr w:type="spellEnd"/>
            <w:r w:rsidRPr="00B73213">
              <w:rPr>
                <w:rFonts w:ascii="Arial" w:eastAsia="Arial" w:hAnsi="Arial" w:cs="Arial"/>
                <w:color w:val="000000"/>
                <w:sz w:val="15"/>
                <w:szCs w:val="15"/>
                <w:lang w:eastAsia="pl-PL" w:bidi="pl-PL"/>
              </w:rPr>
              <w:t xml:space="preserve"> 0.25 m3, </w:t>
            </w:r>
            <w:proofErr w:type="spellStart"/>
            <w:r w:rsidRPr="00B73213">
              <w:rPr>
                <w:rFonts w:ascii="Arial" w:eastAsia="Arial" w:hAnsi="Arial" w:cs="Arial"/>
                <w:color w:val="000000"/>
                <w:sz w:val="15"/>
                <w:szCs w:val="15"/>
                <w:lang w:eastAsia="pl-PL" w:bidi="pl-PL"/>
              </w:rPr>
              <w:t>kat.gruntu</w:t>
            </w:r>
            <w:proofErr w:type="spellEnd"/>
            <w:r w:rsidRPr="00B73213">
              <w:rPr>
                <w:rFonts w:ascii="Arial" w:eastAsia="Arial" w:hAnsi="Arial" w:cs="Arial"/>
                <w:color w:val="000000"/>
                <w:sz w:val="15"/>
                <w:szCs w:val="15"/>
                <w:lang w:eastAsia="pl-PL" w:bidi="pl-PL"/>
              </w:rPr>
              <w:t xml:space="preserve"> I-III- odwóz humusu na</w:t>
            </w:r>
            <w:r w:rsidRPr="00B73213">
              <w:rPr>
                <w:rFonts w:ascii="Arial" w:eastAsia="Arial" w:hAnsi="Arial" w:cs="Arial"/>
                <w:color w:val="000000"/>
                <w:sz w:val="15"/>
                <w:szCs w:val="15"/>
                <w:lang w:eastAsia="pl-PL" w:bidi="pl-PL"/>
              </w:rPr>
              <w:br/>
              <w:t>wysypisko</w:t>
            </w:r>
          </w:p>
        </w:tc>
        <w:tc>
          <w:tcPr>
            <w:tcW w:w="1066"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84"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76.500</w:t>
            </w:r>
          </w:p>
        </w:tc>
        <w:tc>
          <w:tcPr>
            <w:tcW w:w="979"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bl>
    <w:p w:rsidR="00B73213" w:rsidRPr="00B73213" w:rsidRDefault="00B73213" w:rsidP="00B73213">
      <w:pPr>
        <w:spacing w:after="0" w:line="240" w:lineRule="auto"/>
        <w:ind w:left="-540" w:firstLine="708"/>
        <w:jc w:val="both"/>
        <w:rPr>
          <w:rFonts w:ascii="Times New Roman" w:eastAsia="Times New Roman" w:hAnsi="Times New Roman" w:cs="Times New Roman"/>
          <w:b/>
          <w:bCs/>
          <w:color w:val="000000"/>
          <w:sz w:val="2"/>
          <w:szCs w:val="2"/>
          <w:u w:val="single"/>
          <w:lang w:eastAsia="pl-PL"/>
        </w:rPr>
      </w:pPr>
    </w:p>
    <w:tbl>
      <w:tblPr>
        <w:tblW w:w="9749" w:type="dxa"/>
        <w:tblLayout w:type="fixed"/>
        <w:tblCellMar>
          <w:left w:w="10" w:type="dxa"/>
          <w:right w:w="10" w:type="dxa"/>
        </w:tblCellMar>
        <w:tblLook w:val="04A0" w:firstRow="1" w:lastRow="0" w:firstColumn="1" w:lastColumn="0" w:noHBand="0" w:noVBand="1"/>
      </w:tblPr>
      <w:tblGrid>
        <w:gridCol w:w="408"/>
        <w:gridCol w:w="878"/>
        <w:gridCol w:w="4445"/>
        <w:gridCol w:w="1066"/>
        <w:gridCol w:w="984"/>
        <w:gridCol w:w="979"/>
        <w:gridCol w:w="989"/>
      </w:tblGrid>
      <w:tr w:rsidR="00B73213" w:rsidRPr="00B73213" w:rsidTr="00FD2CDB">
        <w:trPr>
          <w:trHeight w:hRule="exact" w:val="327"/>
        </w:trPr>
        <w:tc>
          <w:tcPr>
            <w:tcW w:w="8760" w:type="dxa"/>
            <w:gridSpan w:val="6"/>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ind w:left="220"/>
              <w:jc w:val="right"/>
              <w:rPr>
                <w:rFonts w:ascii="Arial" w:eastAsia="Arial" w:hAnsi="Arial" w:cs="Arial"/>
                <w:b/>
                <w:bCs/>
                <w:color w:val="000000"/>
                <w:sz w:val="14"/>
                <w:szCs w:val="14"/>
                <w:lang w:eastAsia="pl-PL" w:bidi="pl-PL"/>
              </w:rPr>
            </w:pPr>
          </w:p>
          <w:p w:rsidR="00B73213" w:rsidRPr="00B73213" w:rsidRDefault="00B73213" w:rsidP="00B73213">
            <w:pPr>
              <w:widowControl w:val="0"/>
              <w:spacing w:after="0" w:line="140" w:lineRule="exact"/>
              <w:jc w:val="right"/>
              <w:rPr>
                <w:rFonts w:ascii="Arial" w:eastAsia="Arial" w:hAnsi="Arial" w:cs="Arial"/>
                <w:b/>
                <w:color w:val="000000"/>
                <w:sz w:val="15"/>
                <w:szCs w:val="15"/>
                <w:lang w:eastAsia="pl-PL" w:bidi="pl-PL"/>
              </w:rPr>
            </w:pPr>
            <w:r w:rsidRPr="00B73213">
              <w:rPr>
                <w:rFonts w:ascii="Arial" w:eastAsia="Arial" w:hAnsi="Arial" w:cs="Arial"/>
                <w:b/>
                <w:color w:val="000000"/>
                <w:sz w:val="15"/>
                <w:szCs w:val="15"/>
                <w:lang w:eastAsia="pl-PL" w:bidi="pl-PL"/>
              </w:rPr>
              <w:t>Razem:</w:t>
            </w:r>
          </w:p>
          <w:p w:rsidR="00B73213" w:rsidRPr="00B73213" w:rsidRDefault="00B73213" w:rsidP="00B73213">
            <w:pPr>
              <w:widowControl w:val="0"/>
              <w:spacing w:after="0" w:line="140" w:lineRule="exact"/>
              <w:jc w:val="right"/>
              <w:rPr>
                <w:rFonts w:ascii="Arial" w:eastAsia="Arial" w:hAnsi="Arial" w:cs="Arial"/>
                <w:b/>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40" w:lineRule="exact"/>
              <w:jc w:val="center"/>
              <w:rPr>
                <w:rFonts w:ascii="Arial" w:eastAsia="Arial" w:hAnsi="Arial" w:cs="Arial"/>
                <w:color w:val="000000"/>
                <w:sz w:val="15"/>
                <w:szCs w:val="15"/>
                <w:lang w:eastAsia="pl-PL" w:bidi="pl-PL"/>
              </w:rPr>
            </w:pPr>
          </w:p>
        </w:tc>
      </w:tr>
      <w:tr w:rsidR="00B73213" w:rsidRPr="00B73213" w:rsidTr="00FD2CDB">
        <w:trPr>
          <w:trHeight w:hRule="exact" w:val="187"/>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jc w:val="right"/>
              <w:rPr>
                <w:rFonts w:ascii="Arial" w:eastAsia="Arial" w:hAnsi="Arial" w:cs="Arial"/>
                <w:b/>
                <w:color w:val="000000"/>
                <w:sz w:val="15"/>
                <w:szCs w:val="15"/>
                <w:lang w:eastAsia="pl-PL" w:bidi="pl-PL"/>
              </w:rPr>
            </w:pPr>
            <w:r w:rsidRPr="00B73213">
              <w:rPr>
                <w:rFonts w:ascii="Arial" w:eastAsia="Arial" w:hAnsi="Arial" w:cs="Arial"/>
                <w:b/>
                <w:bCs/>
                <w:color w:val="000000"/>
                <w:sz w:val="14"/>
                <w:szCs w:val="14"/>
                <w:lang w:eastAsia="pl-PL" w:bidi="pl-PL"/>
              </w:rPr>
              <w:t>1.2</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rPr>
                <w:rFonts w:ascii="Arial" w:eastAsia="Arial" w:hAnsi="Arial" w:cs="Arial"/>
                <w:b/>
                <w:color w:val="000000"/>
                <w:sz w:val="15"/>
                <w:szCs w:val="15"/>
                <w:lang w:eastAsia="pl-PL" w:bidi="pl-PL"/>
              </w:rPr>
            </w:pPr>
            <w:r w:rsidRPr="00B73213">
              <w:rPr>
                <w:rFonts w:ascii="Arial" w:eastAsia="Arial" w:hAnsi="Arial" w:cs="Arial"/>
                <w:b/>
                <w:bCs/>
                <w:color w:val="000000"/>
                <w:sz w:val="14"/>
                <w:szCs w:val="14"/>
                <w:lang w:eastAsia="pl-PL" w:bidi="pl-PL"/>
              </w:rPr>
              <w:t>45111000-8</w:t>
            </w:r>
          </w:p>
        </w:tc>
        <w:tc>
          <w:tcPr>
            <w:tcW w:w="8463" w:type="dxa"/>
            <w:gridSpan w:val="5"/>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40" w:lineRule="exact"/>
              <w:rPr>
                <w:rFonts w:ascii="Arial" w:eastAsia="Arial" w:hAnsi="Arial" w:cs="Arial"/>
                <w:b/>
                <w:color w:val="000000"/>
                <w:sz w:val="15"/>
                <w:szCs w:val="15"/>
                <w:lang w:eastAsia="pl-PL" w:bidi="pl-PL"/>
              </w:rPr>
            </w:pPr>
            <w:r w:rsidRPr="00B73213">
              <w:rPr>
                <w:rFonts w:ascii="Arial" w:eastAsia="Arial" w:hAnsi="Arial" w:cs="Arial"/>
                <w:b/>
                <w:bCs/>
                <w:color w:val="000000"/>
                <w:sz w:val="14"/>
                <w:szCs w:val="14"/>
                <w:lang w:eastAsia="pl-PL" w:bidi="pl-PL"/>
              </w:rPr>
              <w:t>Roboty rozbiórkowe</w:t>
            </w:r>
          </w:p>
        </w:tc>
      </w:tr>
      <w:tr w:rsidR="00B73213" w:rsidRPr="00B73213" w:rsidTr="00FD2CDB">
        <w:trPr>
          <w:trHeight w:hRule="exact" w:val="370"/>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5</w:t>
            </w:r>
          </w:p>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d.1.2</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KNR 2-31 </w:t>
            </w:r>
            <w:r w:rsidRPr="00B73213">
              <w:rPr>
                <w:rFonts w:ascii="Arial" w:eastAsia="Arial" w:hAnsi="Arial" w:cs="Arial"/>
                <w:color w:val="000000"/>
                <w:sz w:val="15"/>
                <w:szCs w:val="15"/>
                <w:lang w:val="en-US" w:bidi="en-US"/>
              </w:rPr>
              <w:t>0802-</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07</w:t>
            </w:r>
          </w:p>
        </w:tc>
        <w:tc>
          <w:tcPr>
            <w:tcW w:w="444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Mechaniczne rozebranie podbudowy z kruszywa kamiennego o grubości 15 cm</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133.000</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552"/>
        </w:trPr>
        <w:tc>
          <w:tcPr>
            <w:tcW w:w="408"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6</w:t>
            </w:r>
          </w:p>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d.1.2</w:t>
            </w:r>
          </w:p>
        </w:tc>
        <w:tc>
          <w:tcPr>
            <w:tcW w:w="878" w:type="dxa"/>
            <w:tcBorders>
              <w:top w:val="single" w:sz="4" w:space="0" w:color="auto"/>
              <w:left w:val="single" w:sz="4" w:space="0" w:color="auto"/>
            </w:tcBorders>
            <w:shd w:val="clear" w:color="auto" w:fill="FFFFFF"/>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KNNR 6 </w:t>
            </w:r>
            <w:r w:rsidRPr="00B73213">
              <w:rPr>
                <w:rFonts w:ascii="Arial" w:eastAsia="Arial" w:hAnsi="Arial" w:cs="Arial"/>
                <w:color w:val="000000"/>
                <w:sz w:val="15"/>
                <w:szCs w:val="15"/>
                <w:lang w:val="en-US" w:bidi="en-US"/>
              </w:rPr>
              <w:t>0802-</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04</w:t>
            </w:r>
          </w:p>
        </w:tc>
        <w:tc>
          <w:tcPr>
            <w:tcW w:w="444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Rozebranie nawierzchni z mas mineralno-bitumicznych</w:t>
            </w:r>
            <w:r w:rsidRPr="00B73213">
              <w:rPr>
                <w:rFonts w:ascii="Arial" w:eastAsia="Arial" w:hAnsi="Arial" w:cs="Arial"/>
                <w:color w:val="000000"/>
                <w:sz w:val="15"/>
                <w:szCs w:val="15"/>
                <w:lang w:eastAsia="pl-PL" w:bidi="pl-PL"/>
              </w:rPr>
              <w:br/>
              <w:t>gr.4 cm, mechaniczne - średnia gr. 5 cm</w:t>
            </w:r>
            <w:r w:rsidRPr="00B73213">
              <w:rPr>
                <w:rFonts w:ascii="Arial" w:eastAsia="Arial" w:hAnsi="Arial" w:cs="Arial"/>
                <w:color w:val="000000"/>
                <w:sz w:val="15"/>
                <w:szCs w:val="15"/>
                <w:lang w:eastAsia="pl-PL" w:bidi="pl-PL"/>
              </w:rPr>
              <w:br/>
              <w:t>Krotność = 1.25 (grubość warstwy 5 cm)</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32.000</w:t>
            </w:r>
          </w:p>
        </w:tc>
        <w:tc>
          <w:tcPr>
            <w:tcW w:w="979"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552"/>
        </w:trPr>
        <w:tc>
          <w:tcPr>
            <w:tcW w:w="408"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7</w:t>
            </w:r>
          </w:p>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d.1.2</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KNR 2-31 </w:t>
            </w:r>
            <w:r w:rsidRPr="00B73213">
              <w:rPr>
                <w:rFonts w:ascii="Arial" w:eastAsia="Arial" w:hAnsi="Arial" w:cs="Arial"/>
                <w:color w:val="000000"/>
                <w:sz w:val="15"/>
                <w:szCs w:val="15"/>
                <w:lang w:val="en-US" w:bidi="en-US"/>
              </w:rPr>
              <w:t>0810-</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01</w:t>
            </w:r>
          </w:p>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analogia</w:t>
            </w:r>
          </w:p>
        </w:tc>
        <w:tc>
          <w:tcPr>
            <w:tcW w:w="444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Rozebranie nawierzchni z klinkieru drogowego na podsyp-</w:t>
            </w:r>
            <w:r w:rsidRPr="00B73213">
              <w:rPr>
                <w:rFonts w:ascii="Arial" w:eastAsia="Arial" w:hAnsi="Arial" w:cs="Arial"/>
                <w:color w:val="000000"/>
                <w:sz w:val="15"/>
                <w:szCs w:val="15"/>
                <w:lang w:eastAsia="pl-PL" w:bidi="pl-PL"/>
              </w:rPr>
              <w:br/>
              <w:t>ce piaskowej z wypełnieniem spoin-Analogia- rozebranie</w:t>
            </w:r>
            <w:r w:rsidRPr="00B73213">
              <w:rPr>
                <w:rFonts w:ascii="Arial" w:eastAsia="Arial" w:hAnsi="Arial" w:cs="Arial"/>
                <w:color w:val="000000"/>
                <w:sz w:val="15"/>
                <w:szCs w:val="15"/>
                <w:lang w:eastAsia="pl-PL" w:bidi="pl-PL"/>
              </w:rPr>
              <w:br/>
              <w:t>nawierzchni z betonowej kostki brukowej gr. 8 cm</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53.000</w:t>
            </w:r>
          </w:p>
        </w:tc>
        <w:tc>
          <w:tcPr>
            <w:tcW w:w="979"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552"/>
        </w:trPr>
        <w:tc>
          <w:tcPr>
            <w:tcW w:w="408"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8</w:t>
            </w:r>
          </w:p>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d.1.2</w:t>
            </w:r>
          </w:p>
        </w:tc>
        <w:tc>
          <w:tcPr>
            <w:tcW w:w="878" w:type="dxa"/>
            <w:tcBorders>
              <w:top w:val="single" w:sz="4" w:space="0" w:color="auto"/>
              <w:left w:val="single" w:sz="4" w:space="0" w:color="auto"/>
            </w:tcBorders>
            <w:shd w:val="clear" w:color="auto" w:fill="FFFFFF"/>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KNR 2-31 </w:t>
            </w:r>
            <w:r w:rsidRPr="00B73213">
              <w:rPr>
                <w:rFonts w:ascii="Arial" w:eastAsia="Arial" w:hAnsi="Arial" w:cs="Arial"/>
                <w:color w:val="000000"/>
                <w:sz w:val="15"/>
                <w:szCs w:val="15"/>
                <w:lang w:val="en-US" w:bidi="en-US"/>
              </w:rPr>
              <w:t>0804-</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03</w:t>
            </w:r>
          </w:p>
        </w:tc>
        <w:tc>
          <w:tcPr>
            <w:tcW w:w="444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Rozebranie nawierzchni z tłucznia kamiennego o gr.15 cm</w:t>
            </w:r>
            <w:r w:rsidRPr="00B73213">
              <w:rPr>
                <w:rFonts w:ascii="Arial" w:eastAsia="Arial" w:hAnsi="Arial" w:cs="Arial"/>
                <w:color w:val="000000"/>
                <w:sz w:val="15"/>
                <w:szCs w:val="15"/>
                <w:lang w:eastAsia="pl-PL" w:bidi="pl-PL"/>
              </w:rPr>
              <w:br/>
              <w:t>mechanicznie- rozebranie nawierzchni z kruszywa - śr. gr.</w:t>
            </w:r>
            <w:r w:rsidRPr="00B73213">
              <w:rPr>
                <w:rFonts w:ascii="Arial" w:eastAsia="Arial" w:hAnsi="Arial" w:cs="Arial"/>
                <w:color w:val="000000"/>
                <w:sz w:val="15"/>
                <w:szCs w:val="15"/>
                <w:lang w:eastAsia="pl-PL" w:bidi="pl-PL"/>
              </w:rPr>
              <w:br/>
              <w:t>10 cm</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48.000</w:t>
            </w:r>
          </w:p>
        </w:tc>
        <w:tc>
          <w:tcPr>
            <w:tcW w:w="979"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734"/>
        </w:trPr>
        <w:tc>
          <w:tcPr>
            <w:tcW w:w="408"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9</w:t>
            </w:r>
          </w:p>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d.1.2</w:t>
            </w:r>
          </w:p>
        </w:tc>
        <w:tc>
          <w:tcPr>
            <w:tcW w:w="878" w:type="dxa"/>
            <w:tcBorders>
              <w:top w:val="single" w:sz="4" w:space="0" w:color="auto"/>
              <w:left w:val="single" w:sz="4" w:space="0" w:color="auto"/>
            </w:tcBorders>
            <w:shd w:val="clear" w:color="auto" w:fill="FFFFFF"/>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KNR 2-31 </w:t>
            </w:r>
            <w:r w:rsidRPr="00B73213">
              <w:rPr>
                <w:rFonts w:ascii="Arial" w:eastAsia="Arial" w:hAnsi="Arial" w:cs="Arial"/>
                <w:color w:val="000000"/>
                <w:sz w:val="15"/>
                <w:szCs w:val="15"/>
                <w:lang w:val="en-US" w:bidi="en-US"/>
              </w:rPr>
              <w:t>0804-</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04</w:t>
            </w:r>
          </w:p>
        </w:tc>
        <w:tc>
          <w:tcPr>
            <w:tcW w:w="444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Mechaniczne rozebranie nawierzchni z tłucznia kamienne-</w:t>
            </w:r>
            <w:r w:rsidRPr="00B73213">
              <w:rPr>
                <w:rFonts w:ascii="Arial" w:eastAsia="Arial" w:hAnsi="Arial" w:cs="Arial"/>
                <w:color w:val="000000"/>
                <w:sz w:val="15"/>
                <w:szCs w:val="15"/>
                <w:lang w:eastAsia="pl-PL" w:bidi="pl-PL"/>
              </w:rPr>
              <w:br/>
              <w:t>go - za każdy dalszy 1 cm grubości - korekta do 10 cm -</w:t>
            </w:r>
            <w:r w:rsidRPr="00B73213">
              <w:rPr>
                <w:rFonts w:ascii="Arial" w:eastAsia="Arial" w:hAnsi="Arial" w:cs="Arial"/>
                <w:color w:val="000000"/>
                <w:sz w:val="15"/>
                <w:szCs w:val="15"/>
                <w:lang w:eastAsia="pl-PL" w:bidi="pl-PL"/>
              </w:rPr>
              <w:br/>
              <w:t>potrącenie za 5 cm grubości</w:t>
            </w:r>
            <w:r w:rsidRPr="00B73213">
              <w:rPr>
                <w:rFonts w:ascii="Arial" w:eastAsia="Arial" w:hAnsi="Arial" w:cs="Arial"/>
                <w:color w:val="000000"/>
                <w:sz w:val="15"/>
                <w:szCs w:val="15"/>
                <w:lang w:eastAsia="pl-PL" w:bidi="pl-PL"/>
              </w:rPr>
              <w:br/>
              <w:t>Krotność = -5 (potrącenie za 5 cm grubości)</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48.000</w:t>
            </w:r>
          </w:p>
        </w:tc>
        <w:tc>
          <w:tcPr>
            <w:tcW w:w="979"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370"/>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10</w:t>
            </w:r>
          </w:p>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d.1.2</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KNR 2-31 </w:t>
            </w:r>
            <w:r w:rsidRPr="00B73213">
              <w:rPr>
                <w:rFonts w:ascii="Arial" w:eastAsia="Arial" w:hAnsi="Arial" w:cs="Arial"/>
                <w:color w:val="000000"/>
                <w:sz w:val="15"/>
                <w:szCs w:val="15"/>
                <w:lang w:val="en-US" w:bidi="en-US"/>
              </w:rPr>
              <w:t>0813-</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03</w:t>
            </w:r>
          </w:p>
        </w:tc>
        <w:tc>
          <w:tcPr>
            <w:tcW w:w="444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Rozebranie krawężników betonowych 15x30 cm na pod-</w:t>
            </w:r>
            <w:r w:rsidRPr="00B73213">
              <w:rPr>
                <w:rFonts w:ascii="Arial" w:eastAsia="Arial" w:hAnsi="Arial" w:cs="Arial"/>
                <w:color w:val="000000"/>
                <w:sz w:val="15"/>
                <w:szCs w:val="15"/>
                <w:lang w:eastAsia="pl-PL" w:bidi="pl-PL"/>
              </w:rPr>
              <w:br/>
              <w:t>sypce cementowo-piaskowej</w:t>
            </w:r>
          </w:p>
        </w:tc>
        <w:tc>
          <w:tcPr>
            <w:tcW w:w="1066"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84"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6.000</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370"/>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11</w:t>
            </w:r>
          </w:p>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d.1.2</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KNR 2-31 </w:t>
            </w:r>
            <w:r w:rsidRPr="00B73213">
              <w:rPr>
                <w:rFonts w:ascii="Arial" w:eastAsia="Arial" w:hAnsi="Arial" w:cs="Arial"/>
                <w:color w:val="000000"/>
                <w:sz w:val="15"/>
                <w:szCs w:val="15"/>
                <w:lang w:val="en-US" w:bidi="en-US"/>
              </w:rPr>
              <w:t>0812-</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03</w:t>
            </w:r>
          </w:p>
        </w:tc>
        <w:tc>
          <w:tcPr>
            <w:tcW w:w="4445"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Rozebranie ław pod krawężniki z betonu</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84"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0.600</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365"/>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12</w:t>
            </w:r>
          </w:p>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d.1.2</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KNR 2-31 </w:t>
            </w:r>
            <w:r w:rsidRPr="00B73213">
              <w:rPr>
                <w:rFonts w:ascii="Arial" w:eastAsia="Arial" w:hAnsi="Arial" w:cs="Arial"/>
                <w:color w:val="000000"/>
                <w:sz w:val="15"/>
                <w:szCs w:val="15"/>
                <w:lang w:val="en-US" w:bidi="en-US"/>
              </w:rPr>
              <w:t>0814-</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05</w:t>
            </w:r>
          </w:p>
        </w:tc>
        <w:tc>
          <w:tcPr>
            <w:tcW w:w="444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Rozebranie krawężników wtopionych 12x25 cm na podsyp-</w:t>
            </w:r>
            <w:r w:rsidRPr="00B73213">
              <w:rPr>
                <w:rFonts w:ascii="Arial" w:eastAsia="Arial" w:hAnsi="Arial" w:cs="Arial"/>
                <w:color w:val="000000"/>
                <w:sz w:val="15"/>
                <w:szCs w:val="15"/>
                <w:lang w:eastAsia="pl-PL" w:bidi="pl-PL"/>
              </w:rPr>
              <w:br/>
              <w:t>ce cementowo-piaskowej</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30.000</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374"/>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13</w:t>
            </w:r>
          </w:p>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d.1.2</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KNR 2-31 </w:t>
            </w:r>
            <w:r w:rsidRPr="00B73213">
              <w:rPr>
                <w:rFonts w:ascii="Arial" w:eastAsia="Arial" w:hAnsi="Arial" w:cs="Arial"/>
                <w:color w:val="000000"/>
                <w:sz w:val="15"/>
                <w:szCs w:val="15"/>
                <w:lang w:val="en-US" w:bidi="en-US"/>
              </w:rPr>
              <w:t>0812-</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03</w:t>
            </w:r>
          </w:p>
        </w:tc>
        <w:tc>
          <w:tcPr>
            <w:tcW w:w="4445"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Rozebranie ław pod krawężniki z betonu</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3.000</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370"/>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14</w:t>
            </w:r>
          </w:p>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d.1.2</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KNR 2-31 </w:t>
            </w:r>
            <w:r w:rsidRPr="00B73213">
              <w:rPr>
                <w:rFonts w:ascii="Arial" w:eastAsia="Arial" w:hAnsi="Arial" w:cs="Arial"/>
                <w:color w:val="000000"/>
                <w:sz w:val="15"/>
                <w:szCs w:val="15"/>
                <w:lang w:val="en-US" w:bidi="en-US"/>
              </w:rPr>
              <w:t>0816-</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04</w:t>
            </w:r>
          </w:p>
        </w:tc>
        <w:tc>
          <w:tcPr>
            <w:tcW w:w="444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Rozebranie przepustów rurowych - ścianki czołowe i ławy</w:t>
            </w:r>
            <w:r w:rsidRPr="00B73213">
              <w:rPr>
                <w:rFonts w:ascii="Arial" w:eastAsia="Arial" w:hAnsi="Arial" w:cs="Arial"/>
                <w:color w:val="000000"/>
                <w:sz w:val="15"/>
                <w:szCs w:val="15"/>
                <w:lang w:eastAsia="pl-PL" w:bidi="pl-PL"/>
              </w:rPr>
              <w:br/>
              <w:t>betonowe</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4.230</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370"/>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15</w:t>
            </w:r>
          </w:p>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d.1.2</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KNR 4-04 </w:t>
            </w:r>
            <w:r w:rsidRPr="00B73213">
              <w:rPr>
                <w:rFonts w:ascii="Arial" w:eastAsia="Arial" w:hAnsi="Arial" w:cs="Arial"/>
                <w:color w:val="000000"/>
                <w:sz w:val="15"/>
                <w:szCs w:val="15"/>
                <w:lang w:val="en-US" w:bidi="en-US"/>
              </w:rPr>
              <w:t>1103-</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01</w:t>
            </w:r>
          </w:p>
        </w:tc>
        <w:tc>
          <w:tcPr>
            <w:tcW w:w="444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Załadowanie gruzu koparko-ładowarką przy obsłudze na</w:t>
            </w:r>
            <w:r w:rsidRPr="00B73213">
              <w:rPr>
                <w:rFonts w:ascii="Arial" w:eastAsia="Arial" w:hAnsi="Arial" w:cs="Arial"/>
                <w:color w:val="000000"/>
                <w:sz w:val="15"/>
                <w:szCs w:val="15"/>
                <w:lang w:eastAsia="pl-PL" w:bidi="pl-PL"/>
              </w:rPr>
              <w:br/>
              <w:t>zmianę roboczą przez 3 samochody samowyładowcze</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39.680</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1464"/>
        </w:trPr>
        <w:tc>
          <w:tcPr>
            <w:tcW w:w="408"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16</w:t>
            </w:r>
          </w:p>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d.1.2</w:t>
            </w:r>
          </w:p>
        </w:tc>
        <w:tc>
          <w:tcPr>
            <w:tcW w:w="878" w:type="dxa"/>
            <w:tcBorders>
              <w:top w:val="single" w:sz="4" w:space="0" w:color="auto"/>
              <w:left w:val="single" w:sz="4" w:space="0" w:color="auto"/>
            </w:tcBorders>
            <w:shd w:val="clear" w:color="auto" w:fill="FFFFFF"/>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KNR 4-04 </w:t>
            </w:r>
            <w:r w:rsidRPr="00B73213">
              <w:rPr>
                <w:rFonts w:ascii="Arial" w:eastAsia="Arial" w:hAnsi="Arial" w:cs="Arial"/>
                <w:color w:val="000000"/>
                <w:sz w:val="15"/>
                <w:szCs w:val="15"/>
                <w:lang w:val="en-US" w:bidi="en-US"/>
              </w:rPr>
              <w:t>1103-</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04</w:t>
            </w:r>
            <w:r w:rsidRPr="00B73213">
              <w:rPr>
                <w:rFonts w:ascii="Arial" w:eastAsia="Arial" w:hAnsi="Arial" w:cs="Arial"/>
                <w:color w:val="000000"/>
                <w:sz w:val="15"/>
                <w:szCs w:val="15"/>
                <w:lang w:eastAsia="pl-PL" w:bidi="pl-PL"/>
              </w:rPr>
              <w:t xml:space="preserve"> 1103-05</w:t>
            </w:r>
          </w:p>
        </w:tc>
        <w:tc>
          <w:tcPr>
            <w:tcW w:w="4445"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Wywiezienie gruzu z terenu rozbiórki przy mechanicznym</w:t>
            </w:r>
            <w:r w:rsidRPr="00B73213">
              <w:rPr>
                <w:rFonts w:ascii="Arial" w:eastAsia="Arial" w:hAnsi="Arial" w:cs="Arial"/>
                <w:color w:val="000000"/>
                <w:sz w:val="15"/>
                <w:szCs w:val="15"/>
                <w:lang w:eastAsia="pl-PL" w:bidi="pl-PL"/>
              </w:rPr>
              <w:br/>
              <w:t>załadowaniu i wyładowaniu samochodem samowyładowczym</w:t>
            </w:r>
            <w:r w:rsidRPr="00B73213">
              <w:rPr>
                <w:rFonts w:ascii="Arial" w:eastAsia="Arial" w:hAnsi="Arial" w:cs="Arial"/>
                <w:color w:val="000000"/>
                <w:sz w:val="15"/>
                <w:szCs w:val="15"/>
                <w:lang w:eastAsia="pl-PL" w:bidi="pl-PL"/>
              </w:rPr>
              <w:br/>
              <w:t>UWAGA:</w:t>
            </w:r>
          </w:p>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INWESTOR NIE ZAPEWNIA WYSYPU. ODLEGŁOŚĆ</w:t>
            </w:r>
            <w:r w:rsidRPr="00B73213">
              <w:rPr>
                <w:rFonts w:ascii="Arial" w:eastAsia="Arial" w:hAnsi="Arial" w:cs="Arial"/>
                <w:color w:val="000000"/>
                <w:sz w:val="15"/>
                <w:szCs w:val="15"/>
                <w:lang w:eastAsia="pl-PL" w:bidi="pl-PL"/>
              </w:rPr>
              <w:br/>
              <w:t>ODWOZU ZGODNIE Z USTALENIAMI WYKONAWCY</w:t>
            </w:r>
            <w:r w:rsidRPr="00B73213">
              <w:rPr>
                <w:rFonts w:ascii="Arial" w:eastAsia="Arial" w:hAnsi="Arial" w:cs="Arial"/>
                <w:color w:val="000000"/>
                <w:sz w:val="15"/>
                <w:szCs w:val="15"/>
                <w:lang w:eastAsia="pl-PL" w:bidi="pl-PL"/>
              </w:rPr>
              <w:br/>
              <w:t>ROBÓT. PRZEWIDZIEĆ OPŁATĘ ZA UTYLIZACJĘ</w:t>
            </w:r>
            <w:r w:rsidRPr="00B73213">
              <w:rPr>
                <w:rFonts w:ascii="Arial" w:eastAsia="Arial" w:hAnsi="Arial" w:cs="Arial"/>
                <w:color w:val="000000"/>
                <w:sz w:val="15"/>
                <w:szCs w:val="15"/>
                <w:lang w:eastAsia="pl-PL" w:bidi="pl-PL"/>
              </w:rPr>
              <w:br/>
              <w:t>GRUZU BETONOWEO I FREZOWIN</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324.045</w:t>
            </w:r>
          </w:p>
        </w:tc>
        <w:tc>
          <w:tcPr>
            <w:tcW w:w="979"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557"/>
        </w:trPr>
        <w:tc>
          <w:tcPr>
            <w:tcW w:w="408"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lastRenderedPageBreak/>
              <w:t>17</w:t>
            </w:r>
          </w:p>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d.1.2</w:t>
            </w:r>
          </w:p>
        </w:tc>
        <w:tc>
          <w:tcPr>
            <w:tcW w:w="878"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KNR AT-03</w:t>
            </w:r>
            <w:r w:rsidRPr="00B73213">
              <w:rPr>
                <w:rFonts w:ascii="Arial" w:eastAsia="Arial" w:hAnsi="Arial" w:cs="Arial"/>
                <w:color w:val="000000"/>
                <w:sz w:val="15"/>
                <w:szCs w:val="15"/>
                <w:lang w:eastAsia="pl-PL" w:bidi="pl-PL"/>
              </w:rPr>
              <w:br/>
              <w:t>0102-04/03</w:t>
            </w:r>
          </w:p>
        </w:tc>
        <w:tc>
          <w:tcPr>
            <w:tcW w:w="4445" w:type="dxa"/>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Roboty remontowe - frezowanie nawierzchni bitumicznej o</w:t>
            </w:r>
            <w:r w:rsidRPr="00B73213">
              <w:rPr>
                <w:rFonts w:ascii="Arial" w:eastAsia="Arial" w:hAnsi="Arial" w:cs="Arial"/>
                <w:color w:val="000000"/>
                <w:sz w:val="15"/>
                <w:szCs w:val="15"/>
                <w:lang w:eastAsia="pl-PL" w:bidi="pl-PL"/>
              </w:rPr>
              <w:br/>
              <w:t xml:space="preserve">gr. 12 cm z wywozem materiału z rozbiórki na </w:t>
            </w:r>
            <w:proofErr w:type="spellStart"/>
            <w:r w:rsidRPr="00B73213">
              <w:rPr>
                <w:rFonts w:ascii="Arial" w:eastAsia="Arial" w:hAnsi="Arial" w:cs="Arial"/>
                <w:color w:val="000000"/>
                <w:sz w:val="15"/>
                <w:szCs w:val="15"/>
                <w:lang w:eastAsia="pl-PL" w:bidi="pl-PL"/>
              </w:rPr>
              <w:t>odl</w:t>
            </w:r>
            <w:proofErr w:type="spellEnd"/>
            <w:r w:rsidRPr="00B73213">
              <w:rPr>
                <w:rFonts w:ascii="Arial" w:eastAsia="Arial" w:hAnsi="Arial" w:cs="Arial"/>
                <w:color w:val="000000"/>
                <w:sz w:val="15"/>
                <w:szCs w:val="15"/>
                <w:lang w:eastAsia="pl-PL" w:bidi="pl-PL"/>
              </w:rPr>
              <w:t>. do 1 km</w:t>
            </w:r>
            <w:r w:rsidRPr="00B73213">
              <w:rPr>
                <w:rFonts w:ascii="Arial" w:eastAsia="Arial" w:hAnsi="Arial" w:cs="Arial"/>
                <w:color w:val="000000"/>
                <w:sz w:val="15"/>
                <w:szCs w:val="15"/>
                <w:lang w:eastAsia="pl-PL" w:bidi="pl-PL"/>
              </w:rPr>
              <w:br/>
              <w:t>- ekstrapolacja</w:t>
            </w:r>
          </w:p>
        </w:tc>
        <w:tc>
          <w:tcPr>
            <w:tcW w:w="1066"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84"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2369.710</w:t>
            </w:r>
          </w:p>
        </w:tc>
        <w:tc>
          <w:tcPr>
            <w:tcW w:w="979"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bl>
    <w:p w:rsidR="00B73213" w:rsidRPr="00B73213" w:rsidRDefault="00B73213" w:rsidP="00B73213">
      <w:pPr>
        <w:spacing w:after="0" w:line="240" w:lineRule="auto"/>
        <w:jc w:val="both"/>
        <w:rPr>
          <w:rFonts w:ascii="Times New Roman" w:eastAsia="Times New Roman" w:hAnsi="Times New Roman" w:cs="Times New Roman"/>
          <w:b/>
          <w:bCs/>
          <w:color w:val="000000"/>
          <w:sz w:val="2"/>
          <w:szCs w:val="2"/>
          <w:u w:val="single"/>
          <w:lang w:eastAsia="pl-PL"/>
        </w:rPr>
      </w:pPr>
    </w:p>
    <w:tbl>
      <w:tblPr>
        <w:tblW w:w="9749" w:type="dxa"/>
        <w:tblLayout w:type="fixed"/>
        <w:tblCellMar>
          <w:left w:w="10" w:type="dxa"/>
          <w:right w:w="10" w:type="dxa"/>
        </w:tblCellMar>
        <w:tblLook w:val="04A0" w:firstRow="1" w:lastRow="0" w:firstColumn="1" w:lastColumn="0" w:noHBand="0" w:noVBand="1"/>
      </w:tblPr>
      <w:tblGrid>
        <w:gridCol w:w="408"/>
        <w:gridCol w:w="1229"/>
        <w:gridCol w:w="4094"/>
        <w:gridCol w:w="1066"/>
        <w:gridCol w:w="984"/>
        <w:gridCol w:w="979"/>
        <w:gridCol w:w="989"/>
      </w:tblGrid>
      <w:tr w:rsidR="00B73213" w:rsidRPr="00B73213" w:rsidTr="00FD2CDB">
        <w:trPr>
          <w:trHeight w:hRule="exact" w:val="230"/>
        </w:trPr>
        <w:tc>
          <w:tcPr>
            <w:tcW w:w="8760" w:type="dxa"/>
            <w:gridSpan w:val="6"/>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jc w:val="right"/>
              <w:rPr>
                <w:rFonts w:ascii="Arial" w:eastAsia="Arial" w:hAnsi="Arial" w:cs="Arial"/>
                <w:b/>
                <w:color w:val="000000"/>
                <w:sz w:val="15"/>
                <w:szCs w:val="15"/>
                <w:lang w:eastAsia="pl-PL" w:bidi="pl-PL"/>
              </w:rPr>
            </w:pPr>
            <w:r w:rsidRPr="00B73213">
              <w:rPr>
                <w:rFonts w:ascii="Arial" w:eastAsia="Arial" w:hAnsi="Arial" w:cs="Arial"/>
                <w:b/>
                <w:color w:val="000000"/>
                <w:sz w:val="15"/>
                <w:szCs w:val="15"/>
                <w:lang w:eastAsia="pl-PL" w:bidi="pl-PL"/>
              </w:rPr>
              <w:t>Razem:</w:t>
            </w: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40" w:lineRule="exact"/>
              <w:jc w:val="center"/>
              <w:rPr>
                <w:rFonts w:ascii="Arial" w:eastAsia="Arial" w:hAnsi="Arial" w:cs="Arial"/>
                <w:color w:val="000000"/>
                <w:sz w:val="15"/>
                <w:szCs w:val="15"/>
                <w:lang w:eastAsia="pl-PL" w:bidi="pl-PL"/>
              </w:rPr>
            </w:pPr>
          </w:p>
        </w:tc>
      </w:tr>
      <w:tr w:rsidR="00B73213" w:rsidRPr="00B73213" w:rsidTr="00FD2CDB">
        <w:trPr>
          <w:trHeight w:hRule="exact" w:val="617"/>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ind w:left="200"/>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1.3</w:t>
            </w:r>
          </w:p>
        </w:tc>
        <w:tc>
          <w:tcPr>
            <w:tcW w:w="1229"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jc w:val="both"/>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45111000-8</w:t>
            </w:r>
          </w:p>
        </w:tc>
        <w:tc>
          <w:tcPr>
            <w:tcW w:w="8112" w:type="dxa"/>
            <w:gridSpan w:val="5"/>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40" w:lineRule="exac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Roboty ziemne</w:t>
            </w:r>
          </w:p>
        </w:tc>
      </w:tr>
      <w:tr w:rsidR="00B73213" w:rsidRPr="00B73213" w:rsidTr="00FD2CDB">
        <w:trPr>
          <w:trHeight w:hRule="exact" w:val="1464"/>
        </w:trPr>
        <w:tc>
          <w:tcPr>
            <w:tcW w:w="408"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ind w:left="200"/>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18</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d.1.3</w:t>
            </w:r>
          </w:p>
        </w:tc>
        <w:tc>
          <w:tcPr>
            <w:tcW w:w="1229" w:type="dxa"/>
            <w:tcBorders>
              <w:top w:val="single" w:sz="4" w:space="0" w:color="auto"/>
              <w:left w:val="single" w:sz="4" w:space="0" w:color="auto"/>
            </w:tcBorders>
            <w:shd w:val="clear" w:color="auto" w:fill="FFFFFF"/>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KNR 2-01 </w:t>
            </w:r>
            <w:r w:rsidRPr="00B73213">
              <w:rPr>
                <w:rFonts w:ascii="Arial" w:eastAsia="Arial" w:hAnsi="Arial" w:cs="Arial"/>
                <w:color w:val="000000"/>
                <w:sz w:val="15"/>
                <w:szCs w:val="15"/>
                <w:lang w:val="en-US" w:bidi="en-US"/>
              </w:rPr>
              <w:t>0206-</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05</w:t>
            </w:r>
            <w:r w:rsidRPr="00B73213">
              <w:rPr>
                <w:rFonts w:ascii="Arial" w:eastAsia="Arial" w:hAnsi="Arial" w:cs="Arial"/>
                <w:color w:val="000000"/>
                <w:sz w:val="15"/>
                <w:szCs w:val="15"/>
                <w:lang w:eastAsia="pl-PL" w:bidi="pl-PL"/>
              </w:rPr>
              <w:t xml:space="preserve"> 0214-04</w:t>
            </w:r>
          </w:p>
        </w:tc>
        <w:tc>
          <w:tcPr>
            <w:tcW w:w="40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Roboty ziemne wykonywane koparkami podsiębiernymi o</w:t>
            </w:r>
            <w:r w:rsidRPr="00B73213">
              <w:rPr>
                <w:rFonts w:ascii="Arial" w:eastAsia="Arial" w:hAnsi="Arial" w:cs="Arial"/>
                <w:color w:val="000000"/>
                <w:sz w:val="15"/>
                <w:szCs w:val="15"/>
                <w:lang w:eastAsia="pl-PL" w:bidi="pl-PL"/>
              </w:rPr>
              <w:br/>
              <w:t>poj. łyżki 0.60 m3 w gruncie kat. IV z transportem urobku</w:t>
            </w:r>
            <w:r w:rsidRPr="00B73213">
              <w:rPr>
                <w:rFonts w:ascii="Arial" w:eastAsia="Arial" w:hAnsi="Arial" w:cs="Arial"/>
                <w:color w:val="000000"/>
                <w:sz w:val="15"/>
                <w:szCs w:val="15"/>
                <w:lang w:eastAsia="pl-PL" w:bidi="pl-PL"/>
              </w:rPr>
              <w:br/>
              <w:t>samochodami samowyładowczymi</w:t>
            </w:r>
            <w:r w:rsidRPr="00B73213">
              <w:rPr>
                <w:rFonts w:ascii="Arial" w:eastAsia="Arial" w:hAnsi="Arial" w:cs="Arial"/>
                <w:color w:val="000000"/>
                <w:sz w:val="15"/>
                <w:szCs w:val="15"/>
                <w:lang w:eastAsia="pl-PL" w:bidi="pl-PL"/>
              </w:rPr>
              <w:br/>
              <w:t>UWAGA:</w:t>
            </w:r>
          </w:p>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INWESTOR NIE ZAPEWNIA WYSYPU. ODLEGŁOŚĆ</w:t>
            </w:r>
            <w:r w:rsidRPr="00B73213">
              <w:rPr>
                <w:rFonts w:ascii="Arial" w:eastAsia="Arial" w:hAnsi="Arial" w:cs="Arial"/>
                <w:color w:val="000000"/>
                <w:sz w:val="15"/>
                <w:szCs w:val="15"/>
                <w:lang w:eastAsia="pl-PL" w:bidi="pl-PL"/>
              </w:rPr>
              <w:br/>
              <w:t>ODWOZU ZGODNIE Z USTALENIAMI WYKONAWCY</w:t>
            </w:r>
            <w:r w:rsidRPr="00B73213">
              <w:rPr>
                <w:rFonts w:ascii="Arial" w:eastAsia="Arial" w:hAnsi="Arial" w:cs="Arial"/>
                <w:color w:val="000000"/>
                <w:sz w:val="15"/>
                <w:szCs w:val="15"/>
                <w:lang w:eastAsia="pl-PL" w:bidi="pl-PL"/>
              </w:rPr>
              <w:br/>
              <w:t>ROBÓT. PRZEWIDZIEĆ OPŁATĘ ZA SKŁADOWANIE</w:t>
            </w:r>
            <w:r w:rsidRPr="00B73213">
              <w:rPr>
                <w:rFonts w:ascii="Arial" w:eastAsia="Arial" w:hAnsi="Arial" w:cs="Arial"/>
                <w:color w:val="000000"/>
                <w:sz w:val="15"/>
                <w:szCs w:val="15"/>
                <w:lang w:eastAsia="pl-PL" w:bidi="pl-PL"/>
              </w:rPr>
              <w:br/>
              <w:t>GRUNTU Z WYKOPU</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295.412</w:t>
            </w:r>
          </w:p>
        </w:tc>
        <w:tc>
          <w:tcPr>
            <w:tcW w:w="979"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1282"/>
        </w:trPr>
        <w:tc>
          <w:tcPr>
            <w:tcW w:w="408"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ind w:left="200"/>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19</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d.1.3</w:t>
            </w:r>
          </w:p>
        </w:tc>
        <w:tc>
          <w:tcPr>
            <w:tcW w:w="1229" w:type="dxa"/>
            <w:tcBorders>
              <w:top w:val="single" w:sz="4" w:space="0" w:color="auto"/>
              <w:left w:val="single" w:sz="4" w:space="0" w:color="auto"/>
            </w:tcBorders>
            <w:shd w:val="clear" w:color="auto" w:fill="FFFFFF"/>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KNR 2-01 </w:t>
            </w:r>
            <w:r w:rsidRPr="00B73213">
              <w:rPr>
                <w:rFonts w:ascii="Arial" w:eastAsia="Arial" w:hAnsi="Arial" w:cs="Arial"/>
                <w:color w:val="000000"/>
                <w:sz w:val="15"/>
                <w:szCs w:val="15"/>
                <w:lang w:val="en-US" w:bidi="en-US"/>
              </w:rPr>
              <w:t>0301-</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03</w:t>
            </w:r>
            <w:r w:rsidRPr="00B73213">
              <w:rPr>
                <w:rFonts w:ascii="Arial" w:eastAsia="Arial" w:hAnsi="Arial" w:cs="Arial"/>
                <w:color w:val="000000"/>
                <w:sz w:val="15"/>
                <w:szCs w:val="15"/>
                <w:lang w:eastAsia="pl-PL" w:bidi="pl-PL"/>
              </w:rPr>
              <w:t xml:space="preserve"> 0214-04</w:t>
            </w:r>
          </w:p>
        </w:tc>
        <w:tc>
          <w:tcPr>
            <w:tcW w:w="40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Ręczne roboty ziemne z transportem urobku samochodami</w:t>
            </w:r>
            <w:r w:rsidRPr="00B73213">
              <w:rPr>
                <w:rFonts w:ascii="Arial" w:eastAsia="Arial" w:hAnsi="Arial" w:cs="Arial"/>
                <w:color w:val="000000"/>
                <w:sz w:val="15"/>
                <w:szCs w:val="15"/>
                <w:lang w:eastAsia="pl-PL" w:bidi="pl-PL"/>
              </w:rPr>
              <w:br/>
              <w:t>samowyładowczymi (kat. gruntu IV)</w:t>
            </w:r>
          </w:p>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UWAGA:</w:t>
            </w:r>
          </w:p>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INWESTOR NIE ZAPEWNIA WYSYPU. ODLEGŁOŚĆ</w:t>
            </w:r>
            <w:r w:rsidRPr="00B73213">
              <w:rPr>
                <w:rFonts w:ascii="Arial" w:eastAsia="Arial" w:hAnsi="Arial" w:cs="Arial"/>
                <w:color w:val="000000"/>
                <w:sz w:val="15"/>
                <w:szCs w:val="15"/>
                <w:lang w:eastAsia="pl-PL" w:bidi="pl-PL"/>
              </w:rPr>
              <w:br/>
              <w:t>ODWOZU ZGODNIE Z USTALENIAMI WYKONAWCY</w:t>
            </w:r>
            <w:r w:rsidRPr="00B73213">
              <w:rPr>
                <w:rFonts w:ascii="Arial" w:eastAsia="Arial" w:hAnsi="Arial" w:cs="Arial"/>
                <w:color w:val="000000"/>
                <w:sz w:val="15"/>
                <w:szCs w:val="15"/>
                <w:lang w:eastAsia="pl-PL" w:bidi="pl-PL"/>
              </w:rPr>
              <w:br/>
              <w:t>ROBÓT. PRZEWIDZIEĆ OPŁATĘ ZA SKŁADOWANIE</w:t>
            </w:r>
            <w:r w:rsidRPr="00B73213">
              <w:rPr>
                <w:rFonts w:ascii="Arial" w:eastAsia="Arial" w:hAnsi="Arial" w:cs="Arial"/>
                <w:color w:val="000000"/>
                <w:sz w:val="15"/>
                <w:szCs w:val="15"/>
                <w:lang w:eastAsia="pl-PL" w:bidi="pl-PL"/>
              </w:rPr>
              <w:br/>
              <w:t>GRUNTU Z WYKOPU</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269.354</w:t>
            </w:r>
          </w:p>
        </w:tc>
        <w:tc>
          <w:tcPr>
            <w:tcW w:w="979"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734"/>
        </w:trPr>
        <w:tc>
          <w:tcPr>
            <w:tcW w:w="408"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ind w:left="200"/>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20</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d.1.3</w:t>
            </w:r>
          </w:p>
        </w:tc>
        <w:tc>
          <w:tcPr>
            <w:tcW w:w="1229" w:type="dxa"/>
            <w:tcBorders>
              <w:top w:val="single" w:sz="4" w:space="0" w:color="auto"/>
              <w:left w:val="single" w:sz="4" w:space="0" w:color="auto"/>
            </w:tcBorders>
            <w:shd w:val="clear" w:color="auto" w:fill="FFFFFF"/>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KNR 2-01 </w:t>
            </w:r>
            <w:r w:rsidRPr="00B73213">
              <w:rPr>
                <w:rFonts w:ascii="Arial" w:eastAsia="Arial" w:hAnsi="Arial" w:cs="Arial"/>
                <w:color w:val="000000"/>
                <w:sz w:val="15"/>
                <w:szCs w:val="15"/>
                <w:lang w:val="en-US" w:bidi="en-US"/>
              </w:rPr>
              <w:t>0212-</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07</w:t>
            </w:r>
            <w:r w:rsidRPr="00B73213">
              <w:rPr>
                <w:rFonts w:ascii="Arial" w:eastAsia="Arial" w:hAnsi="Arial" w:cs="Arial"/>
                <w:color w:val="000000"/>
                <w:sz w:val="15"/>
                <w:szCs w:val="15"/>
                <w:lang w:eastAsia="pl-PL" w:bidi="pl-PL"/>
              </w:rPr>
              <w:t xml:space="preserve"> 0214-04</w:t>
            </w:r>
          </w:p>
        </w:tc>
        <w:tc>
          <w:tcPr>
            <w:tcW w:w="40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Roboty ziemne wykonywane koparkami podsiębiernymi</w:t>
            </w:r>
            <w:r w:rsidRPr="00B73213">
              <w:rPr>
                <w:rFonts w:ascii="Arial" w:eastAsia="Arial" w:hAnsi="Arial" w:cs="Arial"/>
                <w:color w:val="000000"/>
                <w:sz w:val="15"/>
                <w:szCs w:val="15"/>
                <w:lang w:eastAsia="pl-PL" w:bidi="pl-PL"/>
              </w:rPr>
              <w:br/>
              <w:t>0.60 m3 w ziemi kat. I-III uprzednio zmagazynowanej w</w:t>
            </w:r>
            <w:r w:rsidRPr="00B73213">
              <w:rPr>
                <w:rFonts w:ascii="Arial" w:eastAsia="Arial" w:hAnsi="Arial" w:cs="Arial"/>
                <w:color w:val="000000"/>
                <w:sz w:val="15"/>
                <w:szCs w:val="15"/>
                <w:lang w:eastAsia="pl-PL" w:bidi="pl-PL"/>
              </w:rPr>
              <w:br/>
              <w:t xml:space="preserve">hałdach z transportem urobku samochodami </w:t>
            </w:r>
            <w:proofErr w:type="spellStart"/>
            <w:r w:rsidRPr="00B73213">
              <w:rPr>
                <w:rFonts w:ascii="Arial" w:eastAsia="Arial" w:hAnsi="Arial" w:cs="Arial"/>
                <w:color w:val="000000"/>
                <w:sz w:val="15"/>
                <w:szCs w:val="15"/>
                <w:lang w:eastAsia="pl-PL" w:bidi="pl-PL"/>
              </w:rPr>
              <w:t>samowyła</w:t>
            </w:r>
            <w:proofErr w:type="spellEnd"/>
            <w:r w:rsidRPr="00B73213">
              <w:rPr>
                <w:rFonts w:ascii="Arial" w:eastAsia="Arial" w:hAnsi="Arial" w:cs="Arial"/>
                <w:color w:val="000000"/>
                <w:sz w:val="15"/>
                <w:szCs w:val="15"/>
                <w:lang w:eastAsia="pl-PL" w:bidi="pl-PL"/>
              </w:rPr>
              <w:t>-</w:t>
            </w:r>
            <w:r w:rsidRPr="00B73213">
              <w:rPr>
                <w:rFonts w:ascii="Arial" w:eastAsia="Arial" w:hAnsi="Arial" w:cs="Arial"/>
                <w:color w:val="000000"/>
                <w:sz w:val="15"/>
                <w:szCs w:val="15"/>
                <w:lang w:eastAsia="pl-PL" w:bidi="pl-PL"/>
              </w:rPr>
              <w:br/>
            </w:r>
            <w:proofErr w:type="spellStart"/>
            <w:r w:rsidRPr="00B73213">
              <w:rPr>
                <w:rFonts w:ascii="Arial" w:eastAsia="Arial" w:hAnsi="Arial" w:cs="Arial"/>
                <w:color w:val="000000"/>
                <w:sz w:val="15"/>
                <w:szCs w:val="15"/>
                <w:lang w:eastAsia="pl-PL" w:bidi="pl-PL"/>
              </w:rPr>
              <w:t>dowczymi</w:t>
            </w:r>
            <w:proofErr w:type="spellEnd"/>
            <w:r w:rsidRPr="00B73213">
              <w:rPr>
                <w:rFonts w:ascii="Arial" w:eastAsia="Arial" w:hAnsi="Arial" w:cs="Arial"/>
                <w:color w:val="000000"/>
                <w:sz w:val="15"/>
                <w:szCs w:val="15"/>
                <w:lang w:eastAsia="pl-PL" w:bidi="pl-PL"/>
              </w:rPr>
              <w:t xml:space="preserve"> na odległość 10 km - dowóz gruntu do nasypów</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38.650</w:t>
            </w:r>
          </w:p>
        </w:tc>
        <w:tc>
          <w:tcPr>
            <w:tcW w:w="979"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370"/>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ind w:left="200"/>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21</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d.1.3</w:t>
            </w:r>
          </w:p>
        </w:tc>
        <w:tc>
          <w:tcPr>
            <w:tcW w:w="1229"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KNNR 1 </w:t>
            </w:r>
            <w:r w:rsidRPr="00B73213">
              <w:rPr>
                <w:rFonts w:ascii="Arial" w:eastAsia="Arial" w:hAnsi="Arial" w:cs="Arial"/>
                <w:color w:val="000000"/>
                <w:sz w:val="15"/>
                <w:szCs w:val="15"/>
                <w:lang w:val="en-US" w:bidi="en-US"/>
              </w:rPr>
              <w:t>0407-</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02</w:t>
            </w:r>
          </w:p>
        </w:tc>
        <w:tc>
          <w:tcPr>
            <w:tcW w:w="40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Formowanie i zagęszczanie nasypów o wys. do 3,0 m </w:t>
            </w:r>
            <w:proofErr w:type="spellStart"/>
            <w:r w:rsidRPr="00B73213">
              <w:rPr>
                <w:rFonts w:ascii="Arial" w:eastAsia="Arial" w:hAnsi="Arial" w:cs="Arial"/>
                <w:color w:val="000000"/>
                <w:sz w:val="15"/>
                <w:szCs w:val="15"/>
                <w:lang w:eastAsia="pl-PL" w:bidi="pl-PL"/>
              </w:rPr>
              <w:t>spy</w:t>
            </w:r>
            <w:proofErr w:type="spellEnd"/>
            <w:r w:rsidRPr="00B73213">
              <w:rPr>
                <w:rFonts w:ascii="Arial" w:eastAsia="Arial" w:hAnsi="Arial" w:cs="Arial"/>
                <w:color w:val="000000"/>
                <w:sz w:val="15"/>
                <w:szCs w:val="15"/>
                <w:lang w:eastAsia="pl-PL" w:bidi="pl-PL"/>
              </w:rPr>
              <w:t>-</w:t>
            </w:r>
            <w:r w:rsidRPr="00B73213">
              <w:rPr>
                <w:rFonts w:ascii="Arial" w:eastAsia="Arial" w:hAnsi="Arial" w:cs="Arial"/>
                <w:color w:val="000000"/>
                <w:sz w:val="15"/>
                <w:szCs w:val="15"/>
                <w:lang w:eastAsia="pl-PL" w:bidi="pl-PL"/>
              </w:rPr>
              <w:br/>
            </w:r>
            <w:proofErr w:type="spellStart"/>
            <w:r w:rsidRPr="00B73213">
              <w:rPr>
                <w:rFonts w:ascii="Arial" w:eastAsia="Arial" w:hAnsi="Arial" w:cs="Arial"/>
                <w:color w:val="000000"/>
                <w:sz w:val="15"/>
                <w:szCs w:val="15"/>
                <w:lang w:eastAsia="pl-PL" w:bidi="pl-PL"/>
              </w:rPr>
              <w:t>charkami</w:t>
            </w:r>
            <w:proofErr w:type="spellEnd"/>
            <w:r w:rsidRPr="00B73213">
              <w:rPr>
                <w:rFonts w:ascii="Arial" w:eastAsia="Arial" w:hAnsi="Arial" w:cs="Arial"/>
                <w:color w:val="000000"/>
                <w:sz w:val="15"/>
                <w:szCs w:val="15"/>
                <w:lang w:eastAsia="pl-PL" w:bidi="pl-PL"/>
              </w:rPr>
              <w:t xml:space="preserve"> w gruncie kat. III</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30.920</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370"/>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ind w:left="200"/>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22</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d.1.3</w:t>
            </w:r>
          </w:p>
        </w:tc>
        <w:tc>
          <w:tcPr>
            <w:tcW w:w="1229"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KNNR 1 </w:t>
            </w:r>
            <w:r w:rsidRPr="00B73213">
              <w:rPr>
                <w:rFonts w:ascii="Arial" w:eastAsia="Arial" w:hAnsi="Arial" w:cs="Arial"/>
                <w:color w:val="000000"/>
                <w:sz w:val="15"/>
                <w:szCs w:val="15"/>
                <w:lang w:val="en-US" w:bidi="en-US"/>
              </w:rPr>
              <w:t>0311-</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02</w:t>
            </w:r>
          </w:p>
        </w:tc>
        <w:tc>
          <w:tcPr>
            <w:tcW w:w="40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Ręczne formowanie nasypów z gruntu kat. III-IV </w:t>
            </w:r>
            <w:proofErr w:type="spellStart"/>
            <w:r w:rsidRPr="00B73213">
              <w:rPr>
                <w:rFonts w:ascii="Arial" w:eastAsia="Arial" w:hAnsi="Arial" w:cs="Arial"/>
                <w:color w:val="000000"/>
                <w:sz w:val="15"/>
                <w:szCs w:val="15"/>
                <w:lang w:eastAsia="pl-PL" w:bidi="pl-PL"/>
              </w:rPr>
              <w:t>dostarczo</w:t>
            </w:r>
            <w:proofErr w:type="spellEnd"/>
            <w:r w:rsidRPr="00B73213">
              <w:rPr>
                <w:rFonts w:ascii="Arial" w:eastAsia="Arial" w:hAnsi="Arial" w:cs="Arial"/>
                <w:color w:val="000000"/>
                <w:sz w:val="15"/>
                <w:szCs w:val="15"/>
                <w:lang w:eastAsia="pl-PL" w:bidi="pl-PL"/>
              </w:rPr>
              <w:t>-</w:t>
            </w:r>
            <w:r w:rsidRPr="00B73213">
              <w:rPr>
                <w:rFonts w:ascii="Arial" w:eastAsia="Arial" w:hAnsi="Arial" w:cs="Arial"/>
                <w:color w:val="000000"/>
                <w:sz w:val="15"/>
                <w:szCs w:val="15"/>
                <w:lang w:eastAsia="pl-PL" w:bidi="pl-PL"/>
              </w:rPr>
              <w:br/>
            </w:r>
            <w:proofErr w:type="spellStart"/>
            <w:r w:rsidRPr="00B73213">
              <w:rPr>
                <w:rFonts w:ascii="Arial" w:eastAsia="Arial" w:hAnsi="Arial" w:cs="Arial"/>
                <w:color w:val="000000"/>
                <w:sz w:val="15"/>
                <w:szCs w:val="15"/>
                <w:lang w:eastAsia="pl-PL" w:bidi="pl-PL"/>
              </w:rPr>
              <w:t>nego</w:t>
            </w:r>
            <w:proofErr w:type="spellEnd"/>
            <w:r w:rsidRPr="00B73213">
              <w:rPr>
                <w:rFonts w:ascii="Arial" w:eastAsia="Arial" w:hAnsi="Arial" w:cs="Arial"/>
                <w:color w:val="000000"/>
                <w:sz w:val="15"/>
                <w:szCs w:val="15"/>
                <w:lang w:eastAsia="pl-PL" w:bidi="pl-PL"/>
              </w:rPr>
              <w:t xml:space="preserve"> samochodami samowyładowczymi</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6.184</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374"/>
        </w:trPr>
        <w:tc>
          <w:tcPr>
            <w:tcW w:w="408" w:type="dxa"/>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widowControl w:val="0"/>
              <w:spacing w:after="0" w:line="150" w:lineRule="exact"/>
              <w:ind w:left="200"/>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23</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d.1.3</w:t>
            </w:r>
          </w:p>
        </w:tc>
        <w:tc>
          <w:tcPr>
            <w:tcW w:w="1229" w:type="dxa"/>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KNNR 1 </w:t>
            </w:r>
            <w:r w:rsidRPr="00B73213">
              <w:rPr>
                <w:rFonts w:ascii="Arial" w:eastAsia="Arial" w:hAnsi="Arial" w:cs="Arial"/>
                <w:color w:val="000000"/>
                <w:sz w:val="15"/>
                <w:szCs w:val="15"/>
                <w:lang w:val="en-US" w:bidi="en-US"/>
              </w:rPr>
              <w:t>0408-</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02</w:t>
            </w:r>
          </w:p>
        </w:tc>
        <w:tc>
          <w:tcPr>
            <w:tcW w:w="4094" w:type="dxa"/>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Zagęszczanie nasypów z gruntu spoistego kat. III ubijaka-</w:t>
            </w:r>
            <w:r w:rsidRPr="00B73213">
              <w:rPr>
                <w:rFonts w:ascii="Arial" w:eastAsia="Arial" w:hAnsi="Arial" w:cs="Arial"/>
                <w:color w:val="000000"/>
                <w:sz w:val="15"/>
                <w:szCs w:val="15"/>
                <w:lang w:eastAsia="pl-PL" w:bidi="pl-PL"/>
              </w:rPr>
              <w:br/>
              <w:t>mi mechanicznymi</w:t>
            </w:r>
          </w:p>
        </w:tc>
        <w:tc>
          <w:tcPr>
            <w:tcW w:w="1066"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84"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6.184</w:t>
            </w:r>
          </w:p>
        </w:tc>
        <w:tc>
          <w:tcPr>
            <w:tcW w:w="979" w:type="dxa"/>
            <w:tcBorders>
              <w:top w:val="single" w:sz="4" w:space="0" w:color="auto"/>
              <w:left w:val="single" w:sz="4" w:space="0" w:color="auto"/>
              <w:bottom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bl>
    <w:p w:rsidR="00B73213" w:rsidRPr="00B73213" w:rsidRDefault="00B73213" w:rsidP="00B73213">
      <w:pPr>
        <w:spacing w:after="0" w:line="240" w:lineRule="auto"/>
        <w:jc w:val="both"/>
        <w:rPr>
          <w:rFonts w:ascii="Times New Roman" w:eastAsia="Times New Roman" w:hAnsi="Times New Roman" w:cs="Times New Roman"/>
          <w:b/>
          <w:bCs/>
          <w:color w:val="000000"/>
          <w:sz w:val="2"/>
          <w:szCs w:val="2"/>
          <w:u w:val="single"/>
          <w:lang w:eastAsia="pl-PL"/>
        </w:rPr>
      </w:pPr>
    </w:p>
    <w:p w:rsidR="00B73213" w:rsidRPr="00B73213" w:rsidRDefault="00B73213" w:rsidP="00B73213">
      <w:pPr>
        <w:spacing w:after="0" w:line="240" w:lineRule="auto"/>
        <w:ind w:left="-540" w:firstLine="708"/>
        <w:jc w:val="both"/>
        <w:rPr>
          <w:rFonts w:ascii="Times New Roman" w:eastAsia="Times New Roman" w:hAnsi="Times New Roman" w:cs="Times New Roman"/>
          <w:b/>
          <w:bCs/>
          <w:color w:val="000000"/>
          <w:sz w:val="2"/>
          <w:szCs w:val="2"/>
          <w:u w:val="single"/>
          <w:lang w:eastAsia="pl-PL"/>
        </w:rPr>
      </w:pPr>
    </w:p>
    <w:tbl>
      <w:tblPr>
        <w:tblW w:w="9749" w:type="dxa"/>
        <w:tblLayout w:type="fixed"/>
        <w:tblCellMar>
          <w:left w:w="10" w:type="dxa"/>
          <w:right w:w="10" w:type="dxa"/>
        </w:tblCellMar>
        <w:tblLook w:val="04A0" w:firstRow="1" w:lastRow="0" w:firstColumn="1" w:lastColumn="0" w:noHBand="0" w:noVBand="1"/>
      </w:tblPr>
      <w:tblGrid>
        <w:gridCol w:w="408"/>
        <w:gridCol w:w="878"/>
        <w:gridCol w:w="4394"/>
        <w:gridCol w:w="1117"/>
        <w:gridCol w:w="984"/>
        <w:gridCol w:w="979"/>
        <w:gridCol w:w="989"/>
      </w:tblGrid>
      <w:tr w:rsidR="00B73213" w:rsidRPr="00B73213" w:rsidTr="00FD2CDB">
        <w:trPr>
          <w:trHeight w:hRule="exact" w:val="322"/>
        </w:trPr>
        <w:tc>
          <w:tcPr>
            <w:tcW w:w="8760" w:type="dxa"/>
            <w:gridSpan w:val="6"/>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jc w:val="right"/>
              <w:rPr>
                <w:rFonts w:ascii="Arial" w:eastAsia="Arial" w:hAnsi="Arial" w:cs="Arial"/>
                <w:b/>
                <w:color w:val="000000"/>
                <w:sz w:val="15"/>
                <w:szCs w:val="15"/>
                <w:lang w:eastAsia="pl-PL" w:bidi="pl-PL"/>
              </w:rPr>
            </w:pPr>
            <w:r w:rsidRPr="00B73213">
              <w:rPr>
                <w:rFonts w:ascii="Arial" w:eastAsia="Arial" w:hAnsi="Arial" w:cs="Arial"/>
                <w:b/>
                <w:color w:val="000000"/>
                <w:sz w:val="15"/>
                <w:szCs w:val="15"/>
                <w:lang w:eastAsia="pl-PL" w:bidi="pl-PL"/>
              </w:rPr>
              <w:t>Razem:</w:t>
            </w: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40" w:lineRule="exact"/>
              <w:jc w:val="center"/>
              <w:rPr>
                <w:rFonts w:ascii="Arial" w:eastAsia="Arial" w:hAnsi="Arial" w:cs="Arial"/>
                <w:color w:val="000000"/>
                <w:sz w:val="15"/>
                <w:szCs w:val="15"/>
                <w:lang w:eastAsia="pl-PL" w:bidi="pl-PL"/>
              </w:rPr>
            </w:pPr>
          </w:p>
        </w:tc>
      </w:tr>
      <w:tr w:rsidR="00B73213" w:rsidRPr="00B73213" w:rsidTr="00FD2CDB">
        <w:trPr>
          <w:trHeight w:hRule="exact" w:val="370"/>
        </w:trPr>
        <w:tc>
          <w:tcPr>
            <w:tcW w:w="408"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40" w:lineRule="exact"/>
              <w:jc w:val="righ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2</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jc w:val="both"/>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45230000-8;</w:t>
            </w:r>
          </w:p>
          <w:p w:rsidR="00B73213" w:rsidRPr="00B73213" w:rsidRDefault="00B73213" w:rsidP="00B73213">
            <w:pPr>
              <w:widowControl w:val="0"/>
              <w:spacing w:after="0" w:line="140" w:lineRule="exact"/>
              <w:jc w:val="both"/>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45233120-6</w:t>
            </w:r>
          </w:p>
        </w:tc>
        <w:tc>
          <w:tcPr>
            <w:tcW w:w="8463" w:type="dxa"/>
            <w:gridSpan w:val="5"/>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 xml:space="preserve">Roboty budowlane w zakresie budowy rurociągów, linii komunikacyjnych i elektroenergetycznych, autostrad, </w:t>
            </w:r>
            <w:proofErr w:type="spellStart"/>
            <w:r w:rsidRPr="00B73213">
              <w:rPr>
                <w:rFonts w:ascii="Arial" w:eastAsia="Arial" w:hAnsi="Arial" w:cs="Arial"/>
                <w:b/>
                <w:bCs/>
                <w:color w:val="000000"/>
                <w:sz w:val="14"/>
                <w:szCs w:val="14"/>
                <w:lang w:eastAsia="pl-PL" w:bidi="pl-PL"/>
              </w:rPr>
              <w:t>dróq</w:t>
            </w:r>
            <w:proofErr w:type="spellEnd"/>
            <w:r w:rsidRPr="00B73213">
              <w:rPr>
                <w:rFonts w:ascii="Arial" w:eastAsia="Arial" w:hAnsi="Arial" w:cs="Arial"/>
                <w:b/>
                <w:bCs/>
                <w:color w:val="000000"/>
                <w:sz w:val="14"/>
                <w:szCs w:val="14"/>
                <w:lang w:eastAsia="pl-PL" w:bidi="pl-PL"/>
              </w:rPr>
              <w:t>, lotnisk i kolei; wyrównywanie terenu Roboty zasadnicze</w:t>
            </w:r>
          </w:p>
        </w:tc>
      </w:tr>
      <w:tr w:rsidR="00B73213" w:rsidRPr="00B73213" w:rsidTr="00FD2CDB">
        <w:trPr>
          <w:trHeight w:hRule="exact" w:val="430"/>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ind w:left="200"/>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2.1</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jc w:val="both"/>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45230000-8</w:t>
            </w:r>
          </w:p>
        </w:tc>
        <w:tc>
          <w:tcPr>
            <w:tcW w:w="8463" w:type="dxa"/>
            <w:gridSpan w:val="5"/>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40" w:lineRule="exact"/>
              <w:jc w:val="both"/>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Wydłużenie przepustu fi 1000 mm</w:t>
            </w:r>
          </w:p>
        </w:tc>
      </w:tr>
      <w:tr w:rsidR="00B73213" w:rsidRPr="00B73213" w:rsidTr="00FD2CDB">
        <w:trPr>
          <w:trHeight w:hRule="exact" w:val="370"/>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24</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d.2.1</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KNR 2-02 </w:t>
            </w:r>
            <w:r w:rsidRPr="00B73213">
              <w:rPr>
                <w:rFonts w:ascii="Arial" w:eastAsia="Arial" w:hAnsi="Arial" w:cs="Arial"/>
                <w:color w:val="000000"/>
                <w:sz w:val="15"/>
                <w:szCs w:val="15"/>
                <w:lang w:val="en-US" w:bidi="en-US"/>
              </w:rPr>
              <w:t>0206-</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01</w:t>
            </w:r>
          </w:p>
        </w:tc>
        <w:tc>
          <w:tcPr>
            <w:tcW w:w="4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Ściany betonowe proste grubości 20 cm wysokości do 3 m</w:t>
            </w:r>
            <w:r w:rsidRPr="00B73213">
              <w:rPr>
                <w:rFonts w:ascii="Arial" w:eastAsia="Arial" w:hAnsi="Arial" w:cs="Arial"/>
                <w:color w:val="000000"/>
                <w:sz w:val="15"/>
                <w:szCs w:val="15"/>
                <w:lang w:eastAsia="pl-PL" w:bidi="pl-PL"/>
              </w:rPr>
              <w:br/>
              <w:t>- z zastosowaniem pompy do betonu - beton C20/25</w:t>
            </w:r>
          </w:p>
        </w:tc>
        <w:tc>
          <w:tcPr>
            <w:tcW w:w="1117"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14.100</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734"/>
        </w:trPr>
        <w:tc>
          <w:tcPr>
            <w:tcW w:w="408"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25</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d.2.1</w:t>
            </w:r>
          </w:p>
        </w:tc>
        <w:tc>
          <w:tcPr>
            <w:tcW w:w="878" w:type="dxa"/>
            <w:tcBorders>
              <w:top w:val="single" w:sz="4" w:space="0" w:color="auto"/>
              <w:left w:val="single" w:sz="4" w:space="0" w:color="auto"/>
            </w:tcBorders>
            <w:shd w:val="clear" w:color="auto" w:fill="FFFFFF"/>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KNR 2-02 </w:t>
            </w:r>
            <w:r w:rsidRPr="00B73213">
              <w:rPr>
                <w:rFonts w:ascii="Arial" w:eastAsia="Arial" w:hAnsi="Arial" w:cs="Arial"/>
                <w:color w:val="000000"/>
                <w:sz w:val="15"/>
                <w:szCs w:val="15"/>
                <w:lang w:val="en-US" w:bidi="en-US"/>
              </w:rPr>
              <w:t>0206-</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05</w:t>
            </w:r>
          </w:p>
        </w:tc>
        <w:tc>
          <w:tcPr>
            <w:tcW w:w="4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Ściany betonowe - dodatek za każdy 1 cm różnicy grubości</w:t>
            </w:r>
            <w:r w:rsidRPr="00B73213">
              <w:rPr>
                <w:rFonts w:ascii="Arial" w:eastAsia="Arial" w:hAnsi="Arial" w:cs="Arial"/>
                <w:color w:val="000000"/>
                <w:sz w:val="15"/>
                <w:szCs w:val="15"/>
                <w:lang w:eastAsia="pl-PL" w:bidi="pl-PL"/>
              </w:rPr>
              <w:br/>
              <w:t>- z zastosowaniem pompy do betonu - dopłata za dalsze 10</w:t>
            </w:r>
            <w:r w:rsidRPr="00B73213">
              <w:rPr>
                <w:rFonts w:ascii="Arial" w:eastAsia="Arial" w:hAnsi="Arial" w:cs="Arial"/>
                <w:color w:val="000000"/>
                <w:sz w:val="15"/>
                <w:szCs w:val="15"/>
                <w:lang w:eastAsia="pl-PL" w:bidi="pl-PL"/>
              </w:rPr>
              <w:br/>
              <w:t>cm grubości - beton C20/25</w:t>
            </w:r>
            <w:r w:rsidRPr="00B73213">
              <w:rPr>
                <w:rFonts w:ascii="Arial" w:eastAsia="Arial" w:hAnsi="Arial" w:cs="Arial"/>
                <w:color w:val="000000"/>
                <w:sz w:val="15"/>
                <w:szCs w:val="15"/>
                <w:lang w:eastAsia="pl-PL" w:bidi="pl-PL"/>
              </w:rPr>
              <w:br/>
              <w:t>Krotność = 10 (za dalsze 10 cm grubości)</w:t>
            </w:r>
          </w:p>
        </w:tc>
        <w:tc>
          <w:tcPr>
            <w:tcW w:w="1117"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14.100</w:t>
            </w:r>
          </w:p>
        </w:tc>
        <w:tc>
          <w:tcPr>
            <w:tcW w:w="979"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552"/>
        </w:trPr>
        <w:tc>
          <w:tcPr>
            <w:tcW w:w="408"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26</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d.2.1</w:t>
            </w:r>
          </w:p>
        </w:tc>
        <w:tc>
          <w:tcPr>
            <w:tcW w:w="878" w:type="dxa"/>
            <w:tcBorders>
              <w:top w:val="single" w:sz="4" w:space="0" w:color="auto"/>
              <w:left w:val="single" w:sz="4" w:space="0" w:color="auto"/>
            </w:tcBorders>
            <w:shd w:val="clear" w:color="auto" w:fill="FFFFFF"/>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KNR 2-02 </w:t>
            </w:r>
            <w:r w:rsidRPr="00B73213">
              <w:rPr>
                <w:rFonts w:ascii="Arial" w:eastAsia="Arial" w:hAnsi="Arial" w:cs="Arial"/>
                <w:color w:val="000000"/>
                <w:sz w:val="15"/>
                <w:szCs w:val="15"/>
                <w:lang w:val="en-US" w:bidi="en-US"/>
              </w:rPr>
              <w:t>0201-</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04</w:t>
            </w:r>
          </w:p>
        </w:tc>
        <w:tc>
          <w:tcPr>
            <w:tcW w:w="4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Ławy fundamentowe betonowe, prostokątne szerokości po-</w:t>
            </w:r>
            <w:r w:rsidRPr="00B73213">
              <w:rPr>
                <w:rFonts w:ascii="Arial" w:eastAsia="Arial" w:hAnsi="Arial" w:cs="Arial"/>
                <w:color w:val="000000"/>
                <w:sz w:val="15"/>
                <w:szCs w:val="15"/>
                <w:lang w:eastAsia="pl-PL" w:bidi="pl-PL"/>
              </w:rPr>
              <w:br/>
              <w:t>nad 1,3 m - ręczne układanie betonu - beton C16/20</w:t>
            </w:r>
            <w:r w:rsidRPr="00B73213">
              <w:rPr>
                <w:rFonts w:ascii="Arial" w:eastAsia="Arial" w:hAnsi="Arial" w:cs="Arial"/>
                <w:color w:val="000000"/>
                <w:sz w:val="15"/>
                <w:szCs w:val="15"/>
                <w:lang w:eastAsia="pl-PL" w:bidi="pl-PL"/>
              </w:rPr>
              <w:br/>
              <w:t>Krotność = 10 (za dalsze 10 cm grubości)</w:t>
            </w:r>
          </w:p>
        </w:tc>
        <w:tc>
          <w:tcPr>
            <w:tcW w:w="1117"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0.300</w:t>
            </w:r>
          </w:p>
        </w:tc>
        <w:tc>
          <w:tcPr>
            <w:tcW w:w="979"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547"/>
        </w:trPr>
        <w:tc>
          <w:tcPr>
            <w:tcW w:w="408"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27</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d.2.1</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KNR 2-33 </w:t>
            </w:r>
            <w:r w:rsidRPr="00B73213">
              <w:rPr>
                <w:rFonts w:ascii="Arial" w:eastAsia="Arial" w:hAnsi="Arial" w:cs="Arial"/>
                <w:color w:val="000000"/>
                <w:sz w:val="15"/>
                <w:szCs w:val="15"/>
                <w:lang w:val="en-US" w:bidi="en-US"/>
              </w:rPr>
              <w:t>0601-</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03</w:t>
            </w:r>
          </w:p>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proofErr w:type="spellStart"/>
            <w:r w:rsidRPr="00B73213">
              <w:rPr>
                <w:rFonts w:ascii="Arial" w:eastAsia="Arial" w:hAnsi="Arial" w:cs="Arial"/>
                <w:color w:val="000000"/>
                <w:sz w:val="15"/>
                <w:szCs w:val="15"/>
                <w:lang w:eastAsia="pl-PL" w:bidi="pl-PL"/>
              </w:rPr>
              <w:t>analoaia</w:t>
            </w:r>
            <w:proofErr w:type="spellEnd"/>
          </w:p>
        </w:tc>
        <w:tc>
          <w:tcPr>
            <w:tcW w:w="4394" w:type="dxa"/>
            <w:tcBorders>
              <w:top w:val="single" w:sz="4" w:space="0" w:color="auto"/>
              <w:left w:val="single" w:sz="4" w:space="0" w:color="auto"/>
            </w:tcBorders>
            <w:shd w:val="clear" w:color="auto" w:fill="FFFFFF"/>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Części przelotowe prefabrykowanych przepustów drogowych rurowych jednootworowych z rur o śr. 100 cm</w:t>
            </w:r>
          </w:p>
        </w:tc>
        <w:tc>
          <w:tcPr>
            <w:tcW w:w="1117"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1.000</w:t>
            </w:r>
          </w:p>
        </w:tc>
        <w:tc>
          <w:tcPr>
            <w:tcW w:w="979"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374"/>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28</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d.2.1</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KNNR 1 </w:t>
            </w:r>
            <w:r w:rsidRPr="00B73213">
              <w:rPr>
                <w:rFonts w:ascii="Arial" w:eastAsia="Arial" w:hAnsi="Arial" w:cs="Arial"/>
                <w:color w:val="000000"/>
                <w:sz w:val="15"/>
                <w:szCs w:val="15"/>
                <w:lang w:val="en-US" w:bidi="en-US"/>
              </w:rPr>
              <w:t>0514-</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01</w:t>
            </w:r>
          </w:p>
        </w:tc>
        <w:tc>
          <w:tcPr>
            <w:tcW w:w="4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Umocnienie skarp rowu płytami prefabrykowanymi ażurowymi - płyta skarpowa 90*60*10 cm</w:t>
            </w:r>
          </w:p>
        </w:tc>
        <w:tc>
          <w:tcPr>
            <w:tcW w:w="1117"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72.000</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557"/>
        </w:trPr>
        <w:tc>
          <w:tcPr>
            <w:tcW w:w="408"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29</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d.2.1</w:t>
            </w:r>
          </w:p>
        </w:tc>
        <w:tc>
          <w:tcPr>
            <w:tcW w:w="878"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KNNR 1 </w:t>
            </w:r>
            <w:r w:rsidRPr="00B73213">
              <w:rPr>
                <w:rFonts w:ascii="Arial" w:eastAsia="Arial" w:hAnsi="Arial" w:cs="Arial"/>
                <w:color w:val="000000"/>
                <w:sz w:val="15"/>
                <w:szCs w:val="15"/>
                <w:lang w:val="en-US" w:bidi="en-US"/>
              </w:rPr>
              <w:t>0513-</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01</w:t>
            </w:r>
          </w:p>
        </w:tc>
        <w:tc>
          <w:tcPr>
            <w:tcW w:w="4394" w:type="dxa"/>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Umocnienie rowów elementami prefabrykowanymi [korytka-</w:t>
            </w:r>
            <w:r w:rsidRPr="00B73213">
              <w:rPr>
                <w:rFonts w:ascii="Arial" w:eastAsia="Arial" w:hAnsi="Arial" w:cs="Arial"/>
                <w:color w:val="000000"/>
                <w:sz w:val="15"/>
                <w:szCs w:val="15"/>
                <w:lang w:eastAsia="pl-PL" w:bidi="pl-PL"/>
              </w:rPr>
              <w:br/>
              <w:t xml:space="preserve">mi żelbetowymi] - osadzenie </w:t>
            </w:r>
            <w:proofErr w:type="spellStart"/>
            <w:r w:rsidRPr="00B73213">
              <w:rPr>
                <w:rFonts w:ascii="Arial" w:eastAsia="Arial" w:hAnsi="Arial" w:cs="Arial"/>
                <w:color w:val="000000"/>
                <w:sz w:val="15"/>
                <w:szCs w:val="15"/>
                <w:lang w:eastAsia="pl-PL" w:bidi="pl-PL"/>
              </w:rPr>
              <w:t>elem</w:t>
            </w:r>
            <w:proofErr w:type="spellEnd"/>
            <w:r w:rsidRPr="00B73213">
              <w:rPr>
                <w:rFonts w:ascii="Arial" w:eastAsia="Arial" w:hAnsi="Arial" w:cs="Arial"/>
                <w:color w:val="000000"/>
                <w:sz w:val="15"/>
                <w:szCs w:val="15"/>
                <w:lang w:eastAsia="pl-PL" w:bidi="pl-PL"/>
              </w:rPr>
              <w:t>. na ławie z pospółki gr 15</w:t>
            </w:r>
            <w:r w:rsidRPr="00B73213">
              <w:rPr>
                <w:rFonts w:ascii="Arial" w:eastAsia="Arial" w:hAnsi="Arial" w:cs="Arial"/>
                <w:color w:val="000000"/>
                <w:sz w:val="15"/>
                <w:szCs w:val="15"/>
                <w:lang w:eastAsia="pl-PL" w:bidi="pl-PL"/>
              </w:rPr>
              <w:br/>
              <w:t>cm</w:t>
            </w:r>
          </w:p>
        </w:tc>
        <w:tc>
          <w:tcPr>
            <w:tcW w:w="1117"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84"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35.000</w:t>
            </w:r>
          </w:p>
        </w:tc>
        <w:tc>
          <w:tcPr>
            <w:tcW w:w="979"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bl>
    <w:p w:rsidR="00B73213" w:rsidRPr="00B73213" w:rsidRDefault="00B73213" w:rsidP="00B73213">
      <w:pPr>
        <w:spacing w:after="0" w:line="240" w:lineRule="auto"/>
        <w:ind w:left="-540" w:firstLine="708"/>
        <w:jc w:val="both"/>
        <w:rPr>
          <w:rFonts w:ascii="Times New Roman" w:eastAsia="Times New Roman" w:hAnsi="Times New Roman" w:cs="Times New Roman"/>
          <w:b/>
          <w:bCs/>
          <w:color w:val="000000"/>
          <w:sz w:val="2"/>
          <w:szCs w:val="2"/>
          <w:u w:val="single"/>
          <w:lang w:eastAsia="pl-PL"/>
        </w:rPr>
      </w:pPr>
    </w:p>
    <w:tbl>
      <w:tblPr>
        <w:tblW w:w="9749" w:type="dxa"/>
        <w:tblLayout w:type="fixed"/>
        <w:tblCellMar>
          <w:left w:w="10" w:type="dxa"/>
          <w:right w:w="10" w:type="dxa"/>
        </w:tblCellMar>
        <w:tblLook w:val="04A0" w:firstRow="1" w:lastRow="0" w:firstColumn="1" w:lastColumn="0" w:noHBand="0" w:noVBand="1"/>
      </w:tblPr>
      <w:tblGrid>
        <w:gridCol w:w="408"/>
        <w:gridCol w:w="878"/>
        <w:gridCol w:w="4394"/>
        <w:gridCol w:w="51"/>
        <w:gridCol w:w="1066"/>
        <w:gridCol w:w="984"/>
        <w:gridCol w:w="979"/>
        <w:gridCol w:w="989"/>
      </w:tblGrid>
      <w:tr w:rsidR="00B73213" w:rsidRPr="00B73213" w:rsidTr="00FD2CDB">
        <w:trPr>
          <w:trHeight w:hRule="exact" w:val="383"/>
        </w:trPr>
        <w:tc>
          <w:tcPr>
            <w:tcW w:w="8760" w:type="dxa"/>
            <w:gridSpan w:val="7"/>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jc w:val="right"/>
              <w:rPr>
                <w:rFonts w:ascii="Arial" w:eastAsia="Arial" w:hAnsi="Arial" w:cs="Arial"/>
                <w:b/>
                <w:color w:val="000000"/>
                <w:sz w:val="15"/>
                <w:szCs w:val="15"/>
                <w:lang w:eastAsia="pl-PL" w:bidi="pl-PL"/>
              </w:rPr>
            </w:pPr>
            <w:r w:rsidRPr="00B73213">
              <w:rPr>
                <w:rFonts w:ascii="Arial" w:eastAsia="Arial" w:hAnsi="Arial" w:cs="Arial"/>
                <w:b/>
                <w:color w:val="000000"/>
                <w:sz w:val="15"/>
                <w:szCs w:val="15"/>
                <w:lang w:eastAsia="pl-PL" w:bidi="pl-PL"/>
              </w:rPr>
              <w:t>Razem:</w:t>
            </w: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40" w:lineRule="exact"/>
              <w:jc w:val="center"/>
              <w:rPr>
                <w:rFonts w:ascii="Arial" w:eastAsia="Arial" w:hAnsi="Arial" w:cs="Arial"/>
                <w:color w:val="000000"/>
                <w:sz w:val="15"/>
                <w:szCs w:val="15"/>
                <w:lang w:eastAsia="pl-PL" w:bidi="pl-PL"/>
              </w:rPr>
            </w:pPr>
          </w:p>
          <w:p w:rsidR="00B73213" w:rsidRPr="00B73213" w:rsidRDefault="00B73213" w:rsidP="00B73213">
            <w:pPr>
              <w:widowControl w:val="0"/>
              <w:spacing w:after="0" w:line="140" w:lineRule="exact"/>
              <w:jc w:val="center"/>
              <w:rPr>
                <w:rFonts w:ascii="Arial" w:eastAsia="Arial" w:hAnsi="Arial" w:cs="Arial"/>
                <w:color w:val="000000"/>
                <w:sz w:val="15"/>
                <w:szCs w:val="15"/>
                <w:lang w:eastAsia="pl-PL" w:bidi="pl-PL"/>
              </w:rPr>
            </w:pPr>
          </w:p>
        </w:tc>
      </w:tr>
      <w:tr w:rsidR="00B73213" w:rsidRPr="00B73213" w:rsidTr="00FD2CDB">
        <w:trPr>
          <w:trHeight w:hRule="exact" w:val="333"/>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ind w:left="200"/>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2.2</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jc w:val="both"/>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45233120-6</w:t>
            </w:r>
          </w:p>
        </w:tc>
        <w:tc>
          <w:tcPr>
            <w:tcW w:w="8463" w:type="dxa"/>
            <w:gridSpan w:val="6"/>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40" w:lineRule="exac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Roboty drogowe - chodnik plus wjazdy</w:t>
            </w:r>
          </w:p>
        </w:tc>
      </w:tr>
      <w:tr w:rsidR="00B73213" w:rsidRPr="00B73213" w:rsidTr="00FD2CDB">
        <w:trPr>
          <w:trHeight w:hRule="exact" w:val="370"/>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ind w:left="200"/>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30</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d.2.2</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KNR 2-31 </w:t>
            </w:r>
            <w:r w:rsidRPr="00B73213">
              <w:rPr>
                <w:rFonts w:ascii="Arial" w:eastAsia="Arial" w:hAnsi="Arial" w:cs="Arial"/>
                <w:color w:val="000000"/>
                <w:sz w:val="15"/>
                <w:szCs w:val="15"/>
                <w:lang w:val="en-US" w:bidi="en-US"/>
              </w:rPr>
              <w:t>0103-</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04</w:t>
            </w:r>
          </w:p>
        </w:tc>
        <w:tc>
          <w:tcPr>
            <w:tcW w:w="4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Mechaniczne profilowanie i zagęszczenie podłoża pod war-</w:t>
            </w:r>
            <w:r w:rsidRPr="00B73213">
              <w:rPr>
                <w:rFonts w:ascii="Arial" w:eastAsia="Arial" w:hAnsi="Arial" w:cs="Arial"/>
                <w:color w:val="000000"/>
                <w:sz w:val="15"/>
                <w:szCs w:val="15"/>
                <w:lang w:eastAsia="pl-PL" w:bidi="pl-PL"/>
              </w:rPr>
              <w:br/>
            </w:r>
            <w:proofErr w:type="spellStart"/>
            <w:r w:rsidRPr="00B73213">
              <w:rPr>
                <w:rFonts w:ascii="Arial" w:eastAsia="Arial" w:hAnsi="Arial" w:cs="Arial"/>
                <w:color w:val="000000"/>
                <w:sz w:val="15"/>
                <w:szCs w:val="15"/>
                <w:lang w:eastAsia="pl-PL" w:bidi="pl-PL"/>
              </w:rPr>
              <w:t>stwy</w:t>
            </w:r>
            <w:proofErr w:type="spellEnd"/>
            <w:r w:rsidRPr="00B73213">
              <w:rPr>
                <w:rFonts w:ascii="Arial" w:eastAsia="Arial" w:hAnsi="Arial" w:cs="Arial"/>
                <w:color w:val="000000"/>
                <w:sz w:val="15"/>
                <w:szCs w:val="15"/>
                <w:lang w:eastAsia="pl-PL" w:bidi="pl-PL"/>
              </w:rPr>
              <w:t xml:space="preserve"> konstrukcyjne nawierzchni w gruncie kat. I-IV</w:t>
            </w:r>
          </w:p>
        </w:tc>
        <w:tc>
          <w:tcPr>
            <w:tcW w:w="1117" w:type="dxa"/>
            <w:gridSpan w:val="2"/>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441.150</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370"/>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ind w:left="200"/>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31</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d.2.2</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KNNR 6 </w:t>
            </w:r>
            <w:r w:rsidRPr="00B73213">
              <w:rPr>
                <w:rFonts w:ascii="Arial" w:eastAsia="Arial" w:hAnsi="Arial" w:cs="Arial"/>
                <w:color w:val="000000"/>
                <w:sz w:val="15"/>
                <w:szCs w:val="15"/>
                <w:lang w:val="en-US" w:bidi="en-US"/>
              </w:rPr>
              <w:t>0113-</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06</w:t>
            </w:r>
          </w:p>
        </w:tc>
        <w:tc>
          <w:tcPr>
            <w:tcW w:w="4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Podbudowy z kruszyw łamanych warstwa górna, gr. warstwy po zagęszczeniu 15 cm - kruszywo 0/31,5 mm</w:t>
            </w:r>
          </w:p>
        </w:tc>
        <w:tc>
          <w:tcPr>
            <w:tcW w:w="1117" w:type="dxa"/>
            <w:gridSpan w:val="2"/>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382.500</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552"/>
        </w:trPr>
        <w:tc>
          <w:tcPr>
            <w:tcW w:w="408"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ind w:left="200"/>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32</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d.2.2</w:t>
            </w:r>
          </w:p>
        </w:tc>
        <w:tc>
          <w:tcPr>
            <w:tcW w:w="878" w:type="dxa"/>
            <w:tcBorders>
              <w:top w:val="single" w:sz="4" w:space="0" w:color="auto"/>
              <w:left w:val="single" w:sz="4" w:space="0" w:color="auto"/>
            </w:tcBorders>
            <w:shd w:val="clear" w:color="auto" w:fill="FFFFFF"/>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KNNR 6 </w:t>
            </w:r>
            <w:r w:rsidRPr="00B73213">
              <w:rPr>
                <w:rFonts w:ascii="Arial" w:eastAsia="Arial" w:hAnsi="Arial" w:cs="Arial"/>
                <w:color w:val="000000"/>
                <w:sz w:val="15"/>
                <w:szCs w:val="15"/>
                <w:lang w:val="en-US" w:bidi="en-US"/>
              </w:rPr>
              <w:t>0502-</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03</w:t>
            </w:r>
          </w:p>
        </w:tc>
        <w:tc>
          <w:tcPr>
            <w:tcW w:w="4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Chodniki z kostki brukowej betonowej grubości 8 cm na</w:t>
            </w:r>
            <w:r w:rsidRPr="00B73213">
              <w:rPr>
                <w:rFonts w:ascii="Arial" w:eastAsia="Arial" w:hAnsi="Arial" w:cs="Arial"/>
                <w:color w:val="000000"/>
                <w:sz w:val="15"/>
                <w:szCs w:val="15"/>
                <w:lang w:eastAsia="pl-PL" w:bidi="pl-PL"/>
              </w:rPr>
              <w:br/>
              <w:t>podsypce cementowo-piaskowej z wypełnieniem spoin</w:t>
            </w:r>
            <w:r w:rsidRPr="00B73213">
              <w:rPr>
                <w:rFonts w:ascii="Arial" w:eastAsia="Arial" w:hAnsi="Arial" w:cs="Arial"/>
                <w:color w:val="000000"/>
                <w:sz w:val="15"/>
                <w:szCs w:val="15"/>
                <w:lang w:eastAsia="pl-PL" w:bidi="pl-PL"/>
              </w:rPr>
              <w:br/>
              <w:t>piaskiem</w:t>
            </w:r>
          </w:p>
        </w:tc>
        <w:tc>
          <w:tcPr>
            <w:tcW w:w="1117" w:type="dxa"/>
            <w:gridSpan w:val="2"/>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340.500</w:t>
            </w:r>
          </w:p>
        </w:tc>
        <w:tc>
          <w:tcPr>
            <w:tcW w:w="979"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552"/>
        </w:trPr>
        <w:tc>
          <w:tcPr>
            <w:tcW w:w="408"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ind w:left="200"/>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33</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d.2.2</w:t>
            </w:r>
          </w:p>
        </w:tc>
        <w:tc>
          <w:tcPr>
            <w:tcW w:w="878" w:type="dxa"/>
            <w:tcBorders>
              <w:top w:val="single" w:sz="4" w:space="0" w:color="auto"/>
              <w:left w:val="single" w:sz="4" w:space="0" w:color="auto"/>
            </w:tcBorders>
            <w:shd w:val="clear" w:color="auto" w:fill="FFFFFF"/>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KNNR 6 </w:t>
            </w:r>
            <w:r w:rsidRPr="00B73213">
              <w:rPr>
                <w:rFonts w:ascii="Arial" w:eastAsia="Arial" w:hAnsi="Arial" w:cs="Arial"/>
                <w:color w:val="000000"/>
                <w:sz w:val="15"/>
                <w:szCs w:val="15"/>
                <w:lang w:val="en-US" w:bidi="en-US"/>
              </w:rPr>
              <w:t>0502-</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03</w:t>
            </w:r>
          </w:p>
        </w:tc>
        <w:tc>
          <w:tcPr>
            <w:tcW w:w="4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Nawierzchnia wjazdów z kostki brukowej betonowej (bordo)</w:t>
            </w:r>
            <w:r w:rsidRPr="00B73213">
              <w:rPr>
                <w:rFonts w:ascii="Arial" w:eastAsia="Arial" w:hAnsi="Arial" w:cs="Arial"/>
                <w:color w:val="000000"/>
                <w:sz w:val="15"/>
                <w:szCs w:val="15"/>
                <w:lang w:eastAsia="pl-PL" w:bidi="pl-PL"/>
              </w:rPr>
              <w:br/>
              <w:t>gr.8 cm na podsypce cementowo-piaskowej 1:4 gr. 3 cm,</w:t>
            </w:r>
            <w:r w:rsidRPr="00B73213">
              <w:rPr>
                <w:rFonts w:ascii="Arial" w:eastAsia="Arial" w:hAnsi="Arial" w:cs="Arial"/>
                <w:color w:val="000000"/>
                <w:sz w:val="15"/>
                <w:szCs w:val="15"/>
                <w:lang w:eastAsia="pl-PL" w:bidi="pl-PL"/>
              </w:rPr>
              <w:br/>
              <w:t>wypełnienie spoin piaskiem</w:t>
            </w:r>
          </w:p>
        </w:tc>
        <w:tc>
          <w:tcPr>
            <w:tcW w:w="1117" w:type="dxa"/>
            <w:gridSpan w:val="2"/>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42.000</w:t>
            </w:r>
          </w:p>
        </w:tc>
        <w:tc>
          <w:tcPr>
            <w:tcW w:w="979"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370"/>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ind w:left="200"/>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34</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d.2.2</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KNR 2-31 </w:t>
            </w:r>
            <w:r w:rsidRPr="00B73213">
              <w:rPr>
                <w:rFonts w:ascii="Arial" w:eastAsia="Arial" w:hAnsi="Arial" w:cs="Arial"/>
                <w:color w:val="000000"/>
                <w:sz w:val="15"/>
                <w:szCs w:val="15"/>
                <w:lang w:val="en-US" w:bidi="en-US"/>
              </w:rPr>
              <w:t>0403-</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03</w:t>
            </w:r>
          </w:p>
        </w:tc>
        <w:tc>
          <w:tcPr>
            <w:tcW w:w="4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Krawężniki betonowe wystające o wymiarach 15x30 cm na</w:t>
            </w:r>
            <w:r w:rsidRPr="00B73213">
              <w:rPr>
                <w:rFonts w:ascii="Arial" w:eastAsia="Arial" w:hAnsi="Arial" w:cs="Arial"/>
                <w:color w:val="000000"/>
                <w:sz w:val="15"/>
                <w:szCs w:val="15"/>
                <w:lang w:eastAsia="pl-PL" w:bidi="pl-PL"/>
              </w:rPr>
              <w:br/>
              <w:t>podsypce cementowo-piaskowej</w:t>
            </w:r>
          </w:p>
        </w:tc>
        <w:tc>
          <w:tcPr>
            <w:tcW w:w="1117" w:type="dxa"/>
            <w:gridSpan w:val="2"/>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84"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222.000</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565"/>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ind w:left="200"/>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34’</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d.2.2</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KNR 2-31 </w:t>
            </w:r>
            <w:r w:rsidRPr="00B73213">
              <w:rPr>
                <w:rFonts w:ascii="Arial" w:eastAsia="Arial" w:hAnsi="Arial" w:cs="Arial"/>
                <w:color w:val="000000"/>
                <w:sz w:val="15"/>
                <w:szCs w:val="15"/>
                <w:lang w:val="en-US" w:bidi="en-US"/>
              </w:rPr>
              <w:t>0402-</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04</w:t>
            </w:r>
          </w:p>
        </w:tc>
        <w:tc>
          <w:tcPr>
            <w:tcW w:w="4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Ława pod krawężniki betonowa z oporem z betonu C12/15</w:t>
            </w:r>
            <w:r w:rsidRPr="00B73213">
              <w:rPr>
                <w:rFonts w:ascii="Arial" w:eastAsia="Arial" w:hAnsi="Arial" w:cs="Arial"/>
                <w:color w:val="000000"/>
                <w:sz w:val="15"/>
                <w:szCs w:val="15"/>
                <w:lang w:eastAsia="pl-PL" w:bidi="pl-PL"/>
              </w:rPr>
              <w:br/>
              <w:t>o wymiarach 0,1*0,25+0,1*0,18</w:t>
            </w:r>
          </w:p>
        </w:tc>
        <w:tc>
          <w:tcPr>
            <w:tcW w:w="1117" w:type="dxa"/>
            <w:gridSpan w:val="2"/>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10.750</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552"/>
        </w:trPr>
        <w:tc>
          <w:tcPr>
            <w:tcW w:w="408"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ind w:left="200"/>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35</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d.2.2</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KNNR 6 </w:t>
            </w:r>
            <w:r w:rsidRPr="00B73213">
              <w:rPr>
                <w:rFonts w:ascii="Arial" w:eastAsia="Arial" w:hAnsi="Arial" w:cs="Arial"/>
                <w:color w:val="000000"/>
                <w:sz w:val="15"/>
                <w:szCs w:val="15"/>
                <w:lang w:val="en-US" w:bidi="en-US"/>
              </w:rPr>
              <w:t>0403-</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03</w:t>
            </w:r>
          </w:p>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analogia</w:t>
            </w:r>
          </w:p>
        </w:tc>
        <w:tc>
          <w:tcPr>
            <w:tcW w:w="4394" w:type="dxa"/>
            <w:tcBorders>
              <w:top w:val="single" w:sz="4" w:space="0" w:color="auto"/>
              <w:left w:val="single" w:sz="4" w:space="0" w:color="auto"/>
            </w:tcBorders>
            <w:shd w:val="clear" w:color="auto" w:fill="FFFFFF"/>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Krawężniki betonowe najazdowe o wym.15x22 cm, ława</w:t>
            </w:r>
            <w:r w:rsidRPr="00B73213">
              <w:rPr>
                <w:rFonts w:ascii="Arial" w:eastAsia="Arial" w:hAnsi="Arial" w:cs="Arial"/>
                <w:color w:val="000000"/>
                <w:sz w:val="15"/>
                <w:szCs w:val="15"/>
                <w:lang w:eastAsia="pl-PL" w:bidi="pl-PL"/>
              </w:rPr>
              <w:br/>
              <w:t>betonowa F=0,1m2, podsypka cementowo-piaskowa</w:t>
            </w:r>
          </w:p>
        </w:tc>
        <w:tc>
          <w:tcPr>
            <w:tcW w:w="1117" w:type="dxa"/>
            <w:gridSpan w:val="2"/>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61.000</w:t>
            </w:r>
          </w:p>
        </w:tc>
        <w:tc>
          <w:tcPr>
            <w:tcW w:w="979"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547"/>
        </w:trPr>
        <w:tc>
          <w:tcPr>
            <w:tcW w:w="408"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ind w:left="200"/>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35’</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d.2.2</w:t>
            </w:r>
          </w:p>
        </w:tc>
        <w:tc>
          <w:tcPr>
            <w:tcW w:w="878" w:type="dxa"/>
            <w:tcBorders>
              <w:top w:val="single" w:sz="4" w:space="0" w:color="auto"/>
              <w:left w:val="single" w:sz="4" w:space="0" w:color="auto"/>
            </w:tcBorders>
            <w:shd w:val="clear" w:color="auto" w:fill="FFFFFF"/>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KNNR 6 </w:t>
            </w:r>
            <w:r w:rsidRPr="00B73213">
              <w:rPr>
                <w:rFonts w:ascii="Arial" w:eastAsia="Arial" w:hAnsi="Arial" w:cs="Arial"/>
                <w:color w:val="000000"/>
                <w:sz w:val="15"/>
                <w:szCs w:val="15"/>
                <w:lang w:val="en-US" w:bidi="en-US"/>
              </w:rPr>
              <w:t>0403-</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03</w:t>
            </w:r>
          </w:p>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analogia</w:t>
            </w:r>
          </w:p>
        </w:tc>
        <w:tc>
          <w:tcPr>
            <w:tcW w:w="4394" w:type="dxa"/>
            <w:tcBorders>
              <w:top w:val="single" w:sz="4" w:space="0" w:color="auto"/>
              <w:left w:val="single" w:sz="4" w:space="0" w:color="auto"/>
            </w:tcBorders>
            <w:shd w:val="clear" w:color="auto" w:fill="FFFFFF"/>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Krawężniki betonowe skośne o wym.15x22/30 cm, ława be-</w:t>
            </w:r>
            <w:r w:rsidRPr="00B73213">
              <w:rPr>
                <w:rFonts w:ascii="Arial" w:eastAsia="Arial" w:hAnsi="Arial" w:cs="Arial"/>
                <w:color w:val="000000"/>
                <w:sz w:val="15"/>
                <w:szCs w:val="15"/>
                <w:lang w:eastAsia="pl-PL" w:bidi="pl-PL"/>
              </w:rPr>
              <w:br/>
              <w:t>tonowa F=0,1m2, podsypka cementowo-piaskowa</w:t>
            </w:r>
          </w:p>
        </w:tc>
        <w:tc>
          <w:tcPr>
            <w:tcW w:w="1117" w:type="dxa"/>
            <w:gridSpan w:val="2"/>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18.000</w:t>
            </w:r>
          </w:p>
        </w:tc>
        <w:tc>
          <w:tcPr>
            <w:tcW w:w="979"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557"/>
        </w:trPr>
        <w:tc>
          <w:tcPr>
            <w:tcW w:w="408"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ind w:left="200"/>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lastRenderedPageBreak/>
              <w:t>36</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d.2.2</w:t>
            </w:r>
          </w:p>
        </w:tc>
        <w:tc>
          <w:tcPr>
            <w:tcW w:w="878" w:type="dxa"/>
            <w:tcBorders>
              <w:top w:val="single" w:sz="4" w:space="0" w:color="auto"/>
              <w:left w:val="single" w:sz="4" w:space="0" w:color="auto"/>
            </w:tcBorders>
            <w:shd w:val="clear" w:color="auto" w:fill="FFFFFF"/>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KNNR 6 </w:t>
            </w:r>
            <w:r w:rsidRPr="00B73213">
              <w:rPr>
                <w:rFonts w:ascii="Arial" w:eastAsia="Arial" w:hAnsi="Arial" w:cs="Arial"/>
                <w:color w:val="000000"/>
                <w:sz w:val="15"/>
                <w:szCs w:val="15"/>
                <w:lang w:val="en-US" w:bidi="en-US"/>
              </w:rPr>
              <w:t>0404-</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05</w:t>
            </w:r>
          </w:p>
        </w:tc>
        <w:tc>
          <w:tcPr>
            <w:tcW w:w="4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Obrzeża betonowe o wymiarach 30x8 cm na podsypce ce-</w:t>
            </w:r>
            <w:r w:rsidRPr="00B73213">
              <w:rPr>
                <w:rFonts w:ascii="Arial" w:eastAsia="Arial" w:hAnsi="Arial" w:cs="Arial"/>
                <w:color w:val="000000"/>
                <w:sz w:val="15"/>
                <w:szCs w:val="15"/>
                <w:lang w:eastAsia="pl-PL" w:bidi="pl-PL"/>
              </w:rPr>
              <w:br/>
            </w:r>
            <w:proofErr w:type="spellStart"/>
            <w:r w:rsidRPr="00B73213">
              <w:rPr>
                <w:rFonts w:ascii="Arial" w:eastAsia="Arial" w:hAnsi="Arial" w:cs="Arial"/>
                <w:color w:val="000000"/>
                <w:sz w:val="15"/>
                <w:szCs w:val="15"/>
                <w:lang w:eastAsia="pl-PL" w:bidi="pl-PL"/>
              </w:rPr>
              <w:t>mentowo</w:t>
            </w:r>
            <w:proofErr w:type="spellEnd"/>
            <w:r w:rsidRPr="00B73213">
              <w:rPr>
                <w:rFonts w:ascii="Arial" w:eastAsia="Arial" w:hAnsi="Arial" w:cs="Arial"/>
                <w:color w:val="000000"/>
                <w:sz w:val="15"/>
                <w:szCs w:val="15"/>
                <w:lang w:eastAsia="pl-PL" w:bidi="pl-PL"/>
              </w:rPr>
              <w:t xml:space="preserve">-piaskowej, spoiny wypełnione zaprawą </w:t>
            </w:r>
            <w:proofErr w:type="spellStart"/>
            <w:r w:rsidRPr="00B73213">
              <w:rPr>
                <w:rFonts w:ascii="Arial" w:eastAsia="Arial" w:hAnsi="Arial" w:cs="Arial"/>
                <w:color w:val="000000"/>
                <w:sz w:val="15"/>
                <w:szCs w:val="15"/>
                <w:lang w:eastAsia="pl-PL" w:bidi="pl-PL"/>
              </w:rPr>
              <w:t>cemento</w:t>
            </w:r>
            <w:proofErr w:type="spellEnd"/>
            <w:r w:rsidRPr="00B73213">
              <w:rPr>
                <w:rFonts w:ascii="Arial" w:eastAsia="Arial" w:hAnsi="Arial" w:cs="Arial"/>
                <w:color w:val="000000"/>
                <w:sz w:val="15"/>
                <w:szCs w:val="15"/>
                <w:lang w:eastAsia="pl-PL" w:bidi="pl-PL"/>
              </w:rPr>
              <w:t>-</w:t>
            </w:r>
            <w:r w:rsidRPr="00B73213">
              <w:rPr>
                <w:rFonts w:ascii="Arial" w:eastAsia="Arial" w:hAnsi="Arial" w:cs="Arial"/>
                <w:color w:val="000000"/>
                <w:sz w:val="15"/>
                <w:szCs w:val="15"/>
                <w:lang w:eastAsia="pl-PL" w:bidi="pl-PL"/>
              </w:rPr>
              <w:br/>
            </w:r>
            <w:proofErr w:type="spellStart"/>
            <w:r w:rsidRPr="00B73213">
              <w:rPr>
                <w:rFonts w:ascii="Arial" w:eastAsia="Arial" w:hAnsi="Arial" w:cs="Arial"/>
                <w:color w:val="000000"/>
                <w:sz w:val="15"/>
                <w:szCs w:val="15"/>
                <w:lang w:eastAsia="pl-PL" w:bidi="pl-PL"/>
              </w:rPr>
              <w:t>wą</w:t>
            </w:r>
            <w:proofErr w:type="spellEnd"/>
          </w:p>
        </w:tc>
        <w:tc>
          <w:tcPr>
            <w:tcW w:w="1117" w:type="dxa"/>
            <w:gridSpan w:val="2"/>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227.000</w:t>
            </w:r>
          </w:p>
        </w:tc>
        <w:tc>
          <w:tcPr>
            <w:tcW w:w="979"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370"/>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ind w:left="200"/>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37</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d.2.2</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KNR 2-31 </w:t>
            </w:r>
            <w:r w:rsidRPr="00B73213">
              <w:rPr>
                <w:rFonts w:ascii="Arial" w:eastAsia="Arial" w:hAnsi="Arial" w:cs="Arial"/>
                <w:color w:val="000000"/>
                <w:sz w:val="15"/>
                <w:szCs w:val="15"/>
                <w:lang w:val="en-US" w:bidi="en-US"/>
              </w:rPr>
              <w:t>1406-</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02</w:t>
            </w:r>
          </w:p>
        </w:tc>
        <w:tc>
          <w:tcPr>
            <w:tcW w:w="43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Regulacja pionowa studzienek dla kratek ściekowych ulicznych</w:t>
            </w:r>
          </w:p>
        </w:tc>
        <w:tc>
          <w:tcPr>
            <w:tcW w:w="1117" w:type="dxa"/>
            <w:gridSpan w:val="2"/>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szt.</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9.000</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630"/>
        </w:trPr>
        <w:tc>
          <w:tcPr>
            <w:tcW w:w="408" w:type="dxa"/>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widowControl w:val="0"/>
              <w:spacing w:after="0" w:line="150" w:lineRule="exact"/>
              <w:ind w:left="200"/>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37’</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d.2.2</w:t>
            </w:r>
          </w:p>
        </w:tc>
        <w:tc>
          <w:tcPr>
            <w:tcW w:w="878" w:type="dxa"/>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KNR 2-31 </w:t>
            </w:r>
            <w:r w:rsidRPr="00B73213">
              <w:rPr>
                <w:rFonts w:ascii="Arial" w:eastAsia="Arial" w:hAnsi="Arial" w:cs="Arial"/>
                <w:color w:val="000000"/>
                <w:sz w:val="15"/>
                <w:szCs w:val="15"/>
                <w:lang w:val="en-US" w:bidi="en-US"/>
              </w:rPr>
              <w:t>1406-</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04</w:t>
            </w:r>
          </w:p>
        </w:tc>
        <w:tc>
          <w:tcPr>
            <w:tcW w:w="4394" w:type="dxa"/>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Regulacja pionowa studzienek dla zaworów wodociągowych i gazowych</w:t>
            </w:r>
          </w:p>
        </w:tc>
        <w:tc>
          <w:tcPr>
            <w:tcW w:w="1117" w:type="dxa"/>
            <w:gridSpan w:val="2"/>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szt.</w:t>
            </w:r>
          </w:p>
        </w:tc>
        <w:tc>
          <w:tcPr>
            <w:tcW w:w="984"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4.000</w:t>
            </w:r>
          </w:p>
        </w:tc>
        <w:tc>
          <w:tcPr>
            <w:tcW w:w="979" w:type="dxa"/>
            <w:tcBorders>
              <w:top w:val="single" w:sz="4" w:space="0" w:color="auto"/>
              <w:left w:val="single" w:sz="4" w:space="0" w:color="auto"/>
              <w:bottom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426"/>
        </w:trPr>
        <w:tc>
          <w:tcPr>
            <w:tcW w:w="8760" w:type="dxa"/>
            <w:gridSpan w:val="7"/>
            <w:tcBorders>
              <w:top w:val="single" w:sz="4" w:space="0" w:color="auto"/>
              <w:left w:val="single" w:sz="4" w:space="0" w:color="auto"/>
            </w:tcBorders>
            <w:shd w:val="clear" w:color="auto" w:fill="FFFFFF"/>
            <w:vAlign w:val="bottom"/>
          </w:tcPr>
          <w:p w:rsidR="00B73213" w:rsidRPr="00B73213" w:rsidRDefault="00B73213" w:rsidP="00B73213">
            <w:pPr>
              <w:spacing w:after="0" w:line="140" w:lineRule="exact"/>
              <w:jc w:val="right"/>
              <w:rPr>
                <w:rFonts w:ascii="Arial" w:eastAsia="Times New Roman" w:hAnsi="Arial" w:cs="Arial"/>
                <w:b/>
                <w:bCs/>
                <w:sz w:val="15"/>
                <w:szCs w:val="15"/>
                <w:lang w:eastAsia="pl-PL"/>
              </w:rPr>
            </w:pPr>
            <w:r w:rsidRPr="00B73213">
              <w:rPr>
                <w:rFonts w:ascii="Arial" w:eastAsia="Times New Roman" w:hAnsi="Arial" w:cs="Arial"/>
                <w:b/>
                <w:bCs/>
                <w:sz w:val="15"/>
                <w:szCs w:val="15"/>
                <w:lang w:eastAsia="pl-PL"/>
              </w:rPr>
              <w:t>Razem:</w:t>
            </w: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spacing w:after="0" w:line="140" w:lineRule="exact"/>
              <w:jc w:val="center"/>
              <w:rPr>
                <w:rFonts w:ascii="Times New Roman" w:eastAsia="Times New Roman" w:hAnsi="Times New Roman" w:cs="Times New Roman"/>
                <w:b/>
                <w:bCs/>
                <w:szCs w:val="24"/>
                <w:lang w:eastAsia="pl-PL"/>
              </w:rPr>
            </w:pPr>
          </w:p>
        </w:tc>
      </w:tr>
      <w:tr w:rsidR="00B73213" w:rsidRPr="00B73213" w:rsidTr="00FD2CDB">
        <w:trPr>
          <w:trHeight w:hRule="exact" w:val="331"/>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spacing w:after="0" w:line="140" w:lineRule="exact"/>
              <w:ind w:left="200"/>
              <w:rPr>
                <w:rFonts w:ascii="Times New Roman" w:eastAsia="Times New Roman" w:hAnsi="Times New Roman" w:cs="Times New Roman"/>
                <w:bCs/>
                <w:szCs w:val="24"/>
                <w:lang w:eastAsia="pl-PL"/>
              </w:rPr>
            </w:pPr>
            <w:r w:rsidRPr="00B73213">
              <w:rPr>
                <w:rFonts w:ascii="Arial" w:eastAsia="Arial" w:hAnsi="Arial" w:cs="Arial"/>
                <w:b/>
                <w:color w:val="000000"/>
                <w:sz w:val="14"/>
                <w:szCs w:val="14"/>
                <w:lang w:eastAsia="pl-PL" w:bidi="pl-PL"/>
              </w:rPr>
              <w:t>2.3</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spacing w:after="0" w:line="140" w:lineRule="exact"/>
              <w:jc w:val="both"/>
              <w:rPr>
                <w:rFonts w:ascii="Times New Roman" w:eastAsia="Times New Roman" w:hAnsi="Times New Roman" w:cs="Times New Roman"/>
                <w:bCs/>
                <w:szCs w:val="24"/>
                <w:lang w:eastAsia="pl-PL"/>
              </w:rPr>
            </w:pPr>
            <w:r w:rsidRPr="00B73213">
              <w:rPr>
                <w:rFonts w:ascii="Arial" w:eastAsia="Arial" w:hAnsi="Arial" w:cs="Arial"/>
                <w:b/>
                <w:color w:val="000000"/>
                <w:sz w:val="14"/>
                <w:szCs w:val="14"/>
                <w:lang w:eastAsia="pl-PL" w:bidi="pl-PL"/>
              </w:rPr>
              <w:t>45233120-6</w:t>
            </w:r>
          </w:p>
        </w:tc>
        <w:tc>
          <w:tcPr>
            <w:tcW w:w="8463" w:type="dxa"/>
            <w:gridSpan w:val="6"/>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spacing w:after="0" w:line="140" w:lineRule="exact"/>
              <w:rPr>
                <w:rFonts w:ascii="Times New Roman" w:eastAsia="Times New Roman" w:hAnsi="Times New Roman" w:cs="Times New Roman"/>
                <w:bCs/>
                <w:szCs w:val="24"/>
                <w:lang w:eastAsia="pl-PL"/>
              </w:rPr>
            </w:pPr>
            <w:r w:rsidRPr="00B73213">
              <w:rPr>
                <w:rFonts w:ascii="Arial" w:eastAsia="Arial" w:hAnsi="Arial" w:cs="Arial"/>
                <w:b/>
                <w:color w:val="000000"/>
                <w:sz w:val="14"/>
                <w:szCs w:val="14"/>
                <w:lang w:eastAsia="pl-PL" w:bidi="pl-PL"/>
              </w:rPr>
              <w:t>NAWIERZCHNIA JEZDNI</w:t>
            </w:r>
          </w:p>
        </w:tc>
      </w:tr>
      <w:tr w:rsidR="00B73213" w:rsidRPr="00B73213" w:rsidTr="00FD2CDB">
        <w:trPr>
          <w:trHeight w:hRule="exact" w:val="1090"/>
        </w:trPr>
        <w:tc>
          <w:tcPr>
            <w:tcW w:w="408" w:type="dxa"/>
            <w:tcBorders>
              <w:top w:val="single" w:sz="4" w:space="0" w:color="auto"/>
              <w:left w:val="single" w:sz="4" w:space="0" w:color="auto"/>
            </w:tcBorders>
            <w:shd w:val="clear" w:color="auto" w:fill="FFFFFF"/>
          </w:tcPr>
          <w:p w:rsidR="00B73213" w:rsidRPr="00B73213" w:rsidRDefault="00B73213" w:rsidP="00B73213">
            <w:pPr>
              <w:spacing w:after="0" w:line="150" w:lineRule="exact"/>
              <w:ind w:left="200"/>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38</w:t>
            </w:r>
          </w:p>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d.2.3</w:t>
            </w:r>
          </w:p>
        </w:tc>
        <w:tc>
          <w:tcPr>
            <w:tcW w:w="878" w:type="dxa"/>
            <w:tcBorders>
              <w:top w:val="single" w:sz="4" w:space="0" w:color="auto"/>
              <w:left w:val="single" w:sz="4" w:space="0" w:color="auto"/>
            </w:tcBorders>
            <w:shd w:val="clear" w:color="auto" w:fill="FFFFFF"/>
          </w:tcPr>
          <w:p w:rsidR="00B73213" w:rsidRPr="00B73213" w:rsidRDefault="00B73213" w:rsidP="00B73213">
            <w:pPr>
              <w:spacing w:after="0" w:line="182" w:lineRule="exact"/>
              <w:jc w:val="both"/>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KNR AT-03</w:t>
            </w:r>
          </w:p>
          <w:p w:rsidR="00B73213" w:rsidRPr="00B73213" w:rsidRDefault="00B73213" w:rsidP="00B73213">
            <w:pPr>
              <w:spacing w:after="0" w:line="182" w:lineRule="exact"/>
              <w:jc w:val="both"/>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0201-03</w:t>
            </w:r>
          </w:p>
          <w:p w:rsidR="00B73213" w:rsidRPr="00B73213" w:rsidRDefault="00B73213" w:rsidP="00B73213">
            <w:pPr>
              <w:spacing w:after="0" w:line="182" w:lineRule="exact"/>
              <w:jc w:val="both"/>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analogia</w:t>
            </w:r>
          </w:p>
        </w:tc>
        <w:tc>
          <w:tcPr>
            <w:tcW w:w="4394" w:type="dxa"/>
            <w:tcBorders>
              <w:top w:val="single" w:sz="4" w:space="0" w:color="auto"/>
              <w:left w:val="single" w:sz="4" w:space="0" w:color="auto"/>
            </w:tcBorders>
            <w:shd w:val="clear" w:color="auto" w:fill="FFFFFF"/>
            <w:vAlign w:val="bottom"/>
          </w:tcPr>
          <w:p w:rsidR="00B73213" w:rsidRPr="00B73213" w:rsidRDefault="00B73213" w:rsidP="00B73213">
            <w:pPr>
              <w:spacing w:after="0" w:line="182"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 xml:space="preserve">Stabilizacja podłoża cementem przy użyciu zespołu do stabilizacji - </w:t>
            </w:r>
            <w:proofErr w:type="spellStart"/>
            <w:r w:rsidRPr="00B73213">
              <w:rPr>
                <w:rFonts w:ascii="Arial" w:eastAsia="Arial" w:hAnsi="Arial" w:cs="Arial"/>
                <w:bCs/>
                <w:color w:val="000000"/>
                <w:sz w:val="15"/>
                <w:szCs w:val="15"/>
                <w:lang w:eastAsia="pl-PL" w:bidi="pl-PL"/>
              </w:rPr>
              <w:t>Rm</w:t>
            </w:r>
            <w:proofErr w:type="spellEnd"/>
            <w:r w:rsidRPr="00B73213">
              <w:rPr>
                <w:rFonts w:ascii="Arial" w:eastAsia="Arial" w:hAnsi="Arial" w:cs="Arial"/>
                <w:bCs/>
                <w:color w:val="000000"/>
                <w:sz w:val="15"/>
                <w:szCs w:val="15"/>
                <w:lang w:eastAsia="pl-PL" w:bidi="pl-PL"/>
              </w:rPr>
              <w:t xml:space="preserve">=5 </w:t>
            </w:r>
            <w:proofErr w:type="spellStart"/>
            <w:r w:rsidRPr="00B73213">
              <w:rPr>
                <w:rFonts w:ascii="Arial" w:eastAsia="Arial" w:hAnsi="Arial" w:cs="Arial"/>
                <w:bCs/>
                <w:color w:val="000000"/>
                <w:sz w:val="15"/>
                <w:szCs w:val="15"/>
                <w:lang w:eastAsia="pl-PL" w:bidi="pl-PL"/>
              </w:rPr>
              <w:t>MPa</w:t>
            </w:r>
            <w:proofErr w:type="spellEnd"/>
            <w:r w:rsidRPr="00B73213">
              <w:rPr>
                <w:rFonts w:ascii="Arial" w:eastAsia="Arial" w:hAnsi="Arial" w:cs="Arial"/>
                <w:bCs/>
                <w:color w:val="000000"/>
                <w:sz w:val="15"/>
                <w:szCs w:val="15"/>
                <w:lang w:eastAsia="pl-PL" w:bidi="pl-PL"/>
              </w:rPr>
              <w:t>, grubość warstwy po zagęszczeniu</w:t>
            </w:r>
            <w:r w:rsidRPr="00B73213">
              <w:rPr>
                <w:rFonts w:ascii="Arial" w:eastAsia="Arial" w:hAnsi="Arial" w:cs="Arial"/>
                <w:bCs/>
                <w:color w:val="000000"/>
                <w:sz w:val="15"/>
                <w:szCs w:val="15"/>
                <w:lang w:eastAsia="pl-PL" w:bidi="pl-PL"/>
              </w:rPr>
              <w:br/>
              <w:t>30 cm - z zastosowaniem ziarnistego dodatku hydrofobowego zwiększającego w sposób trwały odporność na ab-</w:t>
            </w:r>
            <w:r w:rsidRPr="00B73213">
              <w:rPr>
                <w:rFonts w:ascii="Arial" w:eastAsia="Arial" w:hAnsi="Arial" w:cs="Arial"/>
                <w:bCs/>
                <w:color w:val="000000"/>
                <w:sz w:val="15"/>
                <w:szCs w:val="15"/>
                <w:lang w:eastAsia="pl-PL" w:bidi="pl-PL"/>
              </w:rPr>
              <w:br/>
              <w:t>sorpcję kapilarna wody</w:t>
            </w:r>
          </w:p>
        </w:tc>
        <w:tc>
          <w:tcPr>
            <w:tcW w:w="1117" w:type="dxa"/>
            <w:gridSpan w:val="2"/>
            <w:tcBorders>
              <w:top w:val="single" w:sz="4" w:space="0" w:color="auto"/>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84" w:type="dxa"/>
            <w:tcBorders>
              <w:top w:val="single" w:sz="4" w:space="0" w:color="auto"/>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2369.710</w:t>
            </w:r>
          </w:p>
        </w:tc>
        <w:tc>
          <w:tcPr>
            <w:tcW w:w="979" w:type="dxa"/>
            <w:tcBorders>
              <w:top w:val="single" w:sz="4" w:space="0" w:color="auto"/>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p>
        </w:tc>
        <w:tc>
          <w:tcPr>
            <w:tcW w:w="989" w:type="dxa"/>
            <w:tcBorders>
              <w:top w:val="single" w:sz="4" w:space="0" w:color="auto"/>
              <w:left w:val="single" w:sz="4" w:space="0" w:color="auto"/>
              <w:righ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p>
        </w:tc>
      </w:tr>
      <w:tr w:rsidR="00B73213" w:rsidRPr="00B73213" w:rsidTr="00FD2CDB">
        <w:trPr>
          <w:trHeight w:hRule="exact" w:val="370"/>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ind w:left="200"/>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39</w:t>
            </w:r>
          </w:p>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d.2.3</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spacing w:after="0" w:line="182" w:lineRule="exact"/>
              <w:jc w:val="both"/>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 xml:space="preserve">KNNR 6 </w:t>
            </w:r>
            <w:r w:rsidRPr="00B73213">
              <w:rPr>
                <w:rFonts w:ascii="Arial" w:eastAsia="Arial" w:hAnsi="Arial" w:cs="Arial"/>
                <w:bCs/>
                <w:color w:val="000000"/>
                <w:sz w:val="15"/>
                <w:szCs w:val="15"/>
                <w:lang w:val="en-US" w:bidi="en-US"/>
              </w:rPr>
              <w:t>1005-</w:t>
            </w:r>
            <w:r w:rsidRPr="00B73213">
              <w:rPr>
                <w:rFonts w:ascii="Arial" w:eastAsia="Arial" w:hAnsi="Arial" w:cs="Arial"/>
                <w:bCs/>
                <w:color w:val="000000"/>
                <w:sz w:val="15"/>
                <w:szCs w:val="15"/>
                <w:lang w:eastAsia="pl-PL" w:bidi="pl-PL"/>
              </w:rPr>
              <w:br/>
            </w:r>
            <w:r w:rsidRPr="00B73213">
              <w:rPr>
                <w:rFonts w:ascii="Arial" w:eastAsia="Arial" w:hAnsi="Arial" w:cs="Arial"/>
                <w:bCs/>
                <w:color w:val="000000"/>
                <w:sz w:val="15"/>
                <w:szCs w:val="15"/>
                <w:lang w:val="en-US" w:bidi="en-US"/>
              </w:rPr>
              <w:t>05</w:t>
            </w:r>
          </w:p>
        </w:tc>
        <w:tc>
          <w:tcPr>
            <w:tcW w:w="4394" w:type="dxa"/>
            <w:tcBorders>
              <w:top w:val="single" w:sz="4" w:space="0" w:color="auto"/>
              <w:left w:val="single" w:sz="4" w:space="0" w:color="auto"/>
            </w:tcBorders>
            <w:shd w:val="clear" w:color="auto" w:fill="FFFFFF"/>
            <w:vAlign w:val="bottom"/>
          </w:tcPr>
          <w:p w:rsidR="00B73213" w:rsidRPr="00B73213" w:rsidRDefault="00B73213" w:rsidP="00B73213">
            <w:pPr>
              <w:spacing w:after="0" w:line="182"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Oczyszczenie mechaniczne nawierzchni drogowych z be-</w:t>
            </w:r>
            <w:r w:rsidRPr="00B73213">
              <w:rPr>
                <w:rFonts w:ascii="Arial" w:eastAsia="Arial" w:hAnsi="Arial" w:cs="Arial"/>
                <w:bCs/>
                <w:color w:val="000000"/>
                <w:sz w:val="15"/>
                <w:szCs w:val="15"/>
                <w:lang w:eastAsia="pl-PL" w:bidi="pl-PL"/>
              </w:rPr>
              <w:br/>
              <w:t>tonu, kostki</w:t>
            </w:r>
          </w:p>
        </w:tc>
        <w:tc>
          <w:tcPr>
            <w:tcW w:w="1117" w:type="dxa"/>
            <w:gridSpan w:val="2"/>
            <w:tcBorders>
              <w:top w:val="single" w:sz="4" w:space="0" w:color="auto"/>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84" w:type="dxa"/>
            <w:tcBorders>
              <w:top w:val="single" w:sz="4" w:space="0" w:color="auto"/>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2369.710</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p>
        </w:tc>
      </w:tr>
      <w:tr w:rsidR="00B73213" w:rsidRPr="00B73213" w:rsidTr="00FD2CDB">
        <w:trPr>
          <w:trHeight w:hRule="exact" w:val="370"/>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ind w:left="200"/>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40</w:t>
            </w:r>
          </w:p>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d.2.3</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spacing w:after="0" w:line="182" w:lineRule="exact"/>
              <w:jc w:val="both"/>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 xml:space="preserve">KNNR 6 </w:t>
            </w:r>
            <w:r w:rsidRPr="00B73213">
              <w:rPr>
                <w:rFonts w:ascii="Arial" w:eastAsia="Arial" w:hAnsi="Arial" w:cs="Arial"/>
                <w:bCs/>
                <w:color w:val="000000"/>
                <w:sz w:val="15"/>
                <w:szCs w:val="15"/>
                <w:lang w:val="en-US" w:bidi="en-US"/>
              </w:rPr>
              <w:t>1005-</w:t>
            </w:r>
            <w:r w:rsidRPr="00B73213">
              <w:rPr>
                <w:rFonts w:ascii="Arial" w:eastAsia="Arial" w:hAnsi="Arial" w:cs="Arial"/>
                <w:bCs/>
                <w:color w:val="000000"/>
                <w:sz w:val="15"/>
                <w:szCs w:val="15"/>
                <w:lang w:eastAsia="pl-PL" w:bidi="pl-PL"/>
              </w:rPr>
              <w:br/>
            </w:r>
            <w:r w:rsidRPr="00B73213">
              <w:rPr>
                <w:rFonts w:ascii="Arial" w:eastAsia="Arial" w:hAnsi="Arial" w:cs="Arial"/>
                <w:bCs/>
                <w:color w:val="000000"/>
                <w:sz w:val="15"/>
                <w:szCs w:val="15"/>
                <w:lang w:val="en-US" w:bidi="en-US"/>
              </w:rPr>
              <w:t>07</w:t>
            </w:r>
          </w:p>
        </w:tc>
        <w:tc>
          <w:tcPr>
            <w:tcW w:w="4394" w:type="dxa"/>
            <w:tcBorders>
              <w:top w:val="single" w:sz="4" w:space="0" w:color="auto"/>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Skropienie asfaltem nawierzchni drogowych</w:t>
            </w:r>
          </w:p>
        </w:tc>
        <w:tc>
          <w:tcPr>
            <w:tcW w:w="1117" w:type="dxa"/>
            <w:gridSpan w:val="2"/>
            <w:tcBorders>
              <w:top w:val="single" w:sz="4" w:space="0" w:color="auto"/>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84" w:type="dxa"/>
            <w:tcBorders>
              <w:top w:val="single" w:sz="4" w:space="0" w:color="auto"/>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2369.710</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p>
        </w:tc>
      </w:tr>
      <w:tr w:rsidR="00B73213" w:rsidRPr="00B73213" w:rsidTr="00FD2CDB">
        <w:trPr>
          <w:trHeight w:hRule="exact" w:val="734"/>
        </w:trPr>
        <w:tc>
          <w:tcPr>
            <w:tcW w:w="408" w:type="dxa"/>
            <w:tcBorders>
              <w:top w:val="single" w:sz="4" w:space="0" w:color="auto"/>
              <w:left w:val="single" w:sz="4" w:space="0" w:color="auto"/>
            </w:tcBorders>
            <w:shd w:val="clear" w:color="auto" w:fill="FFFFFF"/>
          </w:tcPr>
          <w:p w:rsidR="00B73213" w:rsidRPr="00B73213" w:rsidRDefault="00B73213" w:rsidP="00B73213">
            <w:pPr>
              <w:spacing w:after="0" w:line="150" w:lineRule="exact"/>
              <w:ind w:left="200"/>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41</w:t>
            </w:r>
          </w:p>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d.2.3</w:t>
            </w:r>
          </w:p>
        </w:tc>
        <w:tc>
          <w:tcPr>
            <w:tcW w:w="878" w:type="dxa"/>
            <w:tcBorders>
              <w:top w:val="single" w:sz="4" w:space="0" w:color="auto"/>
              <w:left w:val="single" w:sz="4" w:space="0" w:color="auto"/>
            </w:tcBorders>
            <w:shd w:val="clear" w:color="auto" w:fill="FFFFFF"/>
          </w:tcPr>
          <w:p w:rsidR="00B73213" w:rsidRPr="00B73213" w:rsidRDefault="00B73213" w:rsidP="00B73213">
            <w:pPr>
              <w:spacing w:after="0" w:line="182" w:lineRule="exact"/>
              <w:jc w:val="both"/>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 xml:space="preserve">KNNR 6 </w:t>
            </w:r>
            <w:r w:rsidRPr="00B73213">
              <w:rPr>
                <w:rFonts w:ascii="Arial" w:eastAsia="Arial" w:hAnsi="Arial" w:cs="Arial"/>
                <w:bCs/>
                <w:color w:val="000000"/>
                <w:sz w:val="15"/>
                <w:szCs w:val="15"/>
                <w:lang w:val="en-US" w:bidi="en-US"/>
              </w:rPr>
              <w:t>0110-</w:t>
            </w:r>
            <w:r w:rsidRPr="00B73213">
              <w:rPr>
                <w:rFonts w:ascii="Arial" w:eastAsia="Arial" w:hAnsi="Arial" w:cs="Arial"/>
                <w:bCs/>
                <w:color w:val="000000"/>
                <w:sz w:val="15"/>
                <w:szCs w:val="15"/>
                <w:lang w:eastAsia="pl-PL" w:bidi="pl-PL"/>
              </w:rPr>
              <w:br/>
            </w:r>
            <w:r w:rsidRPr="00B73213">
              <w:rPr>
                <w:rFonts w:ascii="Arial" w:eastAsia="Arial" w:hAnsi="Arial" w:cs="Arial"/>
                <w:bCs/>
                <w:color w:val="000000"/>
                <w:sz w:val="15"/>
                <w:szCs w:val="15"/>
                <w:lang w:val="en-US" w:bidi="en-US"/>
              </w:rPr>
              <w:t>02</w:t>
            </w:r>
          </w:p>
        </w:tc>
        <w:tc>
          <w:tcPr>
            <w:tcW w:w="4394" w:type="dxa"/>
            <w:tcBorders>
              <w:top w:val="single" w:sz="4" w:space="0" w:color="auto"/>
              <w:left w:val="single" w:sz="4" w:space="0" w:color="auto"/>
            </w:tcBorders>
            <w:shd w:val="clear" w:color="auto" w:fill="FFFFFF"/>
            <w:vAlign w:val="bottom"/>
          </w:tcPr>
          <w:p w:rsidR="00B73213" w:rsidRPr="00B73213" w:rsidRDefault="00B73213" w:rsidP="00B73213">
            <w:pPr>
              <w:spacing w:after="0" w:line="182"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Podbudowy z mieszanek mineralno-bitumicznych asfaltowych o grubości po zagęszczeniu 7 cm - AC22P -</w:t>
            </w:r>
            <w:r w:rsidRPr="00B73213">
              <w:rPr>
                <w:rFonts w:ascii="Arial" w:eastAsia="Arial" w:hAnsi="Arial" w:cs="Arial"/>
                <w:bCs/>
                <w:color w:val="000000"/>
                <w:sz w:val="15"/>
                <w:szCs w:val="15"/>
                <w:lang w:eastAsia="pl-PL" w:bidi="pl-PL"/>
              </w:rPr>
              <w:br/>
              <w:t>UWZGLĘDNIĆ TRANSPORT MIESZANKI</w:t>
            </w:r>
            <w:r w:rsidRPr="00B73213">
              <w:rPr>
                <w:rFonts w:ascii="Arial" w:eastAsia="Arial" w:hAnsi="Arial" w:cs="Arial"/>
                <w:bCs/>
                <w:color w:val="000000"/>
                <w:sz w:val="15"/>
                <w:szCs w:val="15"/>
                <w:lang w:eastAsia="pl-PL" w:bidi="pl-PL"/>
              </w:rPr>
              <w:br/>
              <w:t>MINERALNO-BITUMICZNEJ</w:t>
            </w:r>
          </w:p>
        </w:tc>
        <w:tc>
          <w:tcPr>
            <w:tcW w:w="1117" w:type="dxa"/>
            <w:gridSpan w:val="2"/>
            <w:tcBorders>
              <w:top w:val="single" w:sz="4" w:space="0" w:color="auto"/>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84" w:type="dxa"/>
            <w:tcBorders>
              <w:top w:val="single" w:sz="4" w:space="0" w:color="auto"/>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2369.710</w:t>
            </w:r>
          </w:p>
        </w:tc>
        <w:tc>
          <w:tcPr>
            <w:tcW w:w="979" w:type="dxa"/>
            <w:tcBorders>
              <w:top w:val="single" w:sz="4" w:space="0" w:color="auto"/>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p>
        </w:tc>
        <w:tc>
          <w:tcPr>
            <w:tcW w:w="989" w:type="dxa"/>
            <w:tcBorders>
              <w:top w:val="single" w:sz="4" w:space="0" w:color="auto"/>
              <w:left w:val="single" w:sz="4" w:space="0" w:color="auto"/>
              <w:righ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p>
        </w:tc>
      </w:tr>
      <w:tr w:rsidR="00B73213" w:rsidRPr="00B73213" w:rsidTr="00FD2CDB">
        <w:trPr>
          <w:trHeight w:hRule="exact" w:val="370"/>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ind w:left="200"/>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42</w:t>
            </w:r>
          </w:p>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d.2.3</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spacing w:after="0" w:line="182" w:lineRule="exact"/>
              <w:jc w:val="both"/>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 xml:space="preserve">KNNR 6 </w:t>
            </w:r>
            <w:r w:rsidRPr="00B73213">
              <w:rPr>
                <w:rFonts w:ascii="Arial" w:eastAsia="Arial" w:hAnsi="Arial" w:cs="Arial"/>
                <w:bCs/>
                <w:color w:val="000000"/>
                <w:sz w:val="15"/>
                <w:szCs w:val="15"/>
                <w:lang w:val="en-US" w:bidi="en-US"/>
              </w:rPr>
              <w:t>1005-</w:t>
            </w:r>
            <w:r w:rsidRPr="00B73213">
              <w:rPr>
                <w:rFonts w:ascii="Arial" w:eastAsia="Arial" w:hAnsi="Arial" w:cs="Arial"/>
                <w:bCs/>
                <w:color w:val="000000"/>
                <w:sz w:val="15"/>
                <w:szCs w:val="15"/>
                <w:lang w:eastAsia="pl-PL" w:bidi="pl-PL"/>
              </w:rPr>
              <w:br/>
            </w:r>
            <w:r w:rsidRPr="00B73213">
              <w:rPr>
                <w:rFonts w:ascii="Arial" w:eastAsia="Arial" w:hAnsi="Arial" w:cs="Arial"/>
                <w:bCs/>
                <w:color w:val="000000"/>
                <w:sz w:val="15"/>
                <w:szCs w:val="15"/>
                <w:lang w:val="en-US" w:bidi="en-US"/>
              </w:rPr>
              <w:t>06</w:t>
            </w:r>
          </w:p>
        </w:tc>
        <w:tc>
          <w:tcPr>
            <w:tcW w:w="4394" w:type="dxa"/>
            <w:tcBorders>
              <w:top w:val="single" w:sz="4" w:space="0" w:color="auto"/>
              <w:left w:val="single" w:sz="4" w:space="0" w:color="auto"/>
            </w:tcBorders>
            <w:shd w:val="clear" w:color="auto" w:fill="FFFFFF"/>
            <w:vAlign w:val="bottom"/>
          </w:tcPr>
          <w:p w:rsidR="00B73213" w:rsidRPr="00B73213" w:rsidRDefault="00B73213" w:rsidP="00B73213">
            <w:pPr>
              <w:spacing w:after="0" w:line="182"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Oczyszczenie mechaniczne nawierzchni drogowych bitumicznych</w:t>
            </w:r>
          </w:p>
        </w:tc>
        <w:tc>
          <w:tcPr>
            <w:tcW w:w="1117" w:type="dxa"/>
            <w:gridSpan w:val="2"/>
            <w:tcBorders>
              <w:top w:val="single" w:sz="4" w:space="0" w:color="auto"/>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84" w:type="dxa"/>
            <w:tcBorders>
              <w:top w:val="single" w:sz="4" w:space="0" w:color="auto"/>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2369.710</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p>
        </w:tc>
      </w:tr>
      <w:tr w:rsidR="00B73213" w:rsidRPr="00B73213" w:rsidTr="00FD2CDB">
        <w:trPr>
          <w:trHeight w:hRule="exact" w:val="370"/>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ind w:left="200"/>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43</w:t>
            </w:r>
          </w:p>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d.2.3</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spacing w:after="0" w:line="182" w:lineRule="exact"/>
              <w:jc w:val="both"/>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 xml:space="preserve">KNNR 6 </w:t>
            </w:r>
            <w:r w:rsidRPr="00B73213">
              <w:rPr>
                <w:rFonts w:ascii="Arial" w:eastAsia="Arial" w:hAnsi="Arial" w:cs="Arial"/>
                <w:bCs/>
                <w:color w:val="000000"/>
                <w:sz w:val="15"/>
                <w:szCs w:val="15"/>
                <w:lang w:val="en-US" w:bidi="en-US"/>
              </w:rPr>
              <w:t>1005-</w:t>
            </w:r>
            <w:r w:rsidRPr="00B73213">
              <w:rPr>
                <w:rFonts w:ascii="Arial" w:eastAsia="Arial" w:hAnsi="Arial" w:cs="Arial"/>
                <w:bCs/>
                <w:color w:val="000000"/>
                <w:sz w:val="15"/>
                <w:szCs w:val="15"/>
                <w:lang w:eastAsia="pl-PL" w:bidi="pl-PL"/>
              </w:rPr>
              <w:br/>
            </w:r>
            <w:r w:rsidRPr="00B73213">
              <w:rPr>
                <w:rFonts w:ascii="Arial" w:eastAsia="Arial" w:hAnsi="Arial" w:cs="Arial"/>
                <w:bCs/>
                <w:color w:val="000000"/>
                <w:sz w:val="15"/>
                <w:szCs w:val="15"/>
                <w:lang w:val="en-US" w:bidi="en-US"/>
              </w:rPr>
              <w:t>07</w:t>
            </w:r>
          </w:p>
        </w:tc>
        <w:tc>
          <w:tcPr>
            <w:tcW w:w="4394" w:type="dxa"/>
            <w:tcBorders>
              <w:top w:val="single" w:sz="4" w:space="0" w:color="auto"/>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Skropienie asfaltem nawierzchni drogowych</w:t>
            </w:r>
          </w:p>
        </w:tc>
        <w:tc>
          <w:tcPr>
            <w:tcW w:w="1117" w:type="dxa"/>
            <w:gridSpan w:val="2"/>
            <w:tcBorders>
              <w:top w:val="single" w:sz="4" w:space="0" w:color="auto"/>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84" w:type="dxa"/>
            <w:tcBorders>
              <w:top w:val="single" w:sz="4" w:space="0" w:color="auto"/>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2369.710</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p>
        </w:tc>
      </w:tr>
      <w:tr w:rsidR="00B73213" w:rsidRPr="00B73213" w:rsidTr="00FD2CDB">
        <w:trPr>
          <w:trHeight w:hRule="exact" w:val="734"/>
        </w:trPr>
        <w:tc>
          <w:tcPr>
            <w:tcW w:w="408" w:type="dxa"/>
            <w:tcBorders>
              <w:top w:val="single" w:sz="4" w:space="0" w:color="auto"/>
              <w:left w:val="single" w:sz="4" w:space="0" w:color="auto"/>
            </w:tcBorders>
            <w:shd w:val="clear" w:color="auto" w:fill="FFFFFF"/>
          </w:tcPr>
          <w:p w:rsidR="00B73213" w:rsidRPr="00B73213" w:rsidRDefault="00B73213" w:rsidP="00B73213">
            <w:pPr>
              <w:spacing w:after="0" w:line="150" w:lineRule="exact"/>
              <w:ind w:left="200"/>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44</w:t>
            </w:r>
          </w:p>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d.2.3</w:t>
            </w:r>
          </w:p>
        </w:tc>
        <w:tc>
          <w:tcPr>
            <w:tcW w:w="878" w:type="dxa"/>
            <w:tcBorders>
              <w:top w:val="single" w:sz="4" w:space="0" w:color="auto"/>
              <w:left w:val="single" w:sz="4" w:space="0" w:color="auto"/>
            </w:tcBorders>
            <w:shd w:val="clear" w:color="auto" w:fill="FFFFFF"/>
          </w:tcPr>
          <w:p w:rsidR="00B73213" w:rsidRPr="00B73213" w:rsidRDefault="00B73213" w:rsidP="00B73213">
            <w:pPr>
              <w:spacing w:after="0" w:line="182" w:lineRule="exact"/>
              <w:jc w:val="both"/>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 xml:space="preserve">KNNR 6 </w:t>
            </w:r>
            <w:r w:rsidRPr="00B73213">
              <w:rPr>
                <w:rFonts w:ascii="Arial" w:eastAsia="Arial" w:hAnsi="Arial" w:cs="Arial"/>
                <w:bCs/>
                <w:color w:val="000000"/>
                <w:sz w:val="15"/>
                <w:szCs w:val="15"/>
                <w:lang w:val="en-US" w:bidi="en-US"/>
              </w:rPr>
              <w:t>0308-</w:t>
            </w:r>
            <w:r w:rsidRPr="00B73213">
              <w:rPr>
                <w:rFonts w:ascii="Arial" w:eastAsia="Arial" w:hAnsi="Arial" w:cs="Arial"/>
                <w:bCs/>
                <w:color w:val="000000"/>
                <w:sz w:val="15"/>
                <w:szCs w:val="15"/>
                <w:lang w:eastAsia="pl-PL" w:bidi="pl-PL"/>
              </w:rPr>
              <w:br/>
            </w:r>
            <w:r w:rsidRPr="00B73213">
              <w:rPr>
                <w:rFonts w:ascii="Arial" w:eastAsia="Arial" w:hAnsi="Arial" w:cs="Arial"/>
                <w:bCs/>
                <w:color w:val="000000"/>
                <w:sz w:val="15"/>
                <w:szCs w:val="15"/>
                <w:lang w:val="en-US" w:bidi="en-US"/>
              </w:rPr>
              <w:t>02</w:t>
            </w:r>
          </w:p>
        </w:tc>
        <w:tc>
          <w:tcPr>
            <w:tcW w:w="4394" w:type="dxa"/>
            <w:tcBorders>
              <w:top w:val="single" w:sz="4" w:space="0" w:color="auto"/>
              <w:left w:val="single" w:sz="4" w:space="0" w:color="auto"/>
            </w:tcBorders>
            <w:shd w:val="clear" w:color="auto" w:fill="FFFFFF"/>
            <w:vAlign w:val="bottom"/>
          </w:tcPr>
          <w:p w:rsidR="00B73213" w:rsidRPr="00B73213" w:rsidRDefault="00B73213" w:rsidP="00B73213">
            <w:pPr>
              <w:spacing w:after="0" w:line="182"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Nawierzchnie z mieszanek mineralno-bitumicznych asfaltowych o grubości 5 cm (warstwa wiążąca) - AC16W -</w:t>
            </w:r>
            <w:r w:rsidRPr="00B73213">
              <w:rPr>
                <w:rFonts w:ascii="Arial" w:eastAsia="Arial" w:hAnsi="Arial" w:cs="Arial"/>
                <w:bCs/>
                <w:color w:val="000000"/>
                <w:sz w:val="15"/>
                <w:szCs w:val="15"/>
                <w:lang w:eastAsia="pl-PL" w:bidi="pl-PL"/>
              </w:rPr>
              <w:br/>
              <w:t>UWZGLĘDNIĆ TRANSPORT MIESZANKI</w:t>
            </w:r>
            <w:r w:rsidRPr="00B73213">
              <w:rPr>
                <w:rFonts w:ascii="Arial" w:eastAsia="Arial" w:hAnsi="Arial" w:cs="Arial"/>
                <w:bCs/>
                <w:color w:val="000000"/>
                <w:sz w:val="15"/>
                <w:szCs w:val="15"/>
                <w:lang w:eastAsia="pl-PL" w:bidi="pl-PL"/>
              </w:rPr>
              <w:br/>
              <w:t>MINERALNO-BITUMICZNEJ</w:t>
            </w:r>
          </w:p>
        </w:tc>
        <w:tc>
          <w:tcPr>
            <w:tcW w:w="1117" w:type="dxa"/>
            <w:gridSpan w:val="2"/>
            <w:tcBorders>
              <w:top w:val="single" w:sz="4" w:space="0" w:color="auto"/>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84" w:type="dxa"/>
            <w:tcBorders>
              <w:top w:val="single" w:sz="4" w:space="0" w:color="auto"/>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2369.710</w:t>
            </w:r>
          </w:p>
        </w:tc>
        <w:tc>
          <w:tcPr>
            <w:tcW w:w="979" w:type="dxa"/>
            <w:tcBorders>
              <w:top w:val="single" w:sz="4" w:space="0" w:color="auto"/>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p>
        </w:tc>
        <w:tc>
          <w:tcPr>
            <w:tcW w:w="989" w:type="dxa"/>
            <w:tcBorders>
              <w:top w:val="single" w:sz="4" w:space="0" w:color="auto"/>
              <w:left w:val="single" w:sz="4" w:space="0" w:color="auto"/>
              <w:righ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p>
        </w:tc>
      </w:tr>
      <w:tr w:rsidR="00B73213" w:rsidRPr="00B73213" w:rsidTr="00FD2CDB">
        <w:trPr>
          <w:trHeight w:hRule="exact" w:val="370"/>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ind w:left="200"/>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45</w:t>
            </w:r>
          </w:p>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d.2.3</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spacing w:after="0" w:line="182" w:lineRule="exact"/>
              <w:jc w:val="both"/>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 xml:space="preserve">KNNR 6 </w:t>
            </w:r>
            <w:r w:rsidRPr="00B73213">
              <w:rPr>
                <w:rFonts w:ascii="Arial" w:eastAsia="Arial" w:hAnsi="Arial" w:cs="Arial"/>
                <w:bCs/>
                <w:color w:val="000000"/>
                <w:sz w:val="15"/>
                <w:szCs w:val="15"/>
                <w:lang w:val="en-US" w:bidi="en-US"/>
              </w:rPr>
              <w:t>1005-</w:t>
            </w:r>
            <w:r w:rsidRPr="00B73213">
              <w:rPr>
                <w:rFonts w:ascii="Arial" w:eastAsia="Arial" w:hAnsi="Arial" w:cs="Arial"/>
                <w:bCs/>
                <w:color w:val="000000"/>
                <w:sz w:val="15"/>
                <w:szCs w:val="15"/>
                <w:lang w:eastAsia="pl-PL" w:bidi="pl-PL"/>
              </w:rPr>
              <w:br/>
            </w:r>
            <w:r w:rsidRPr="00B73213">
              <w:rPr>
                <w:rFonts w:ascii="Arial" w:eastAsia="Arial" w:hAnsi="Arial" w:cs="Arial"/>
                <w:bCs/>
                <w:color w:val="000000"/>
                <w:sz w:val="15"/>
                <w:szCs w:val="15"/>
                <w:lang w:val="en-US" w:bidi="en-US"/>
              </w:rPr>
              <w:t>06</w:t>
            </w:r>
          </w:p>
        </w:tc>
        <w:tc>
          <w:tcPr>
            <w:tcW w:w="4394" w:type="dxa"/>
            <w:tcBorders>
              <w:top w:val="single" w:sz="4" w:space="0" w:color="auto"/>
              <w:left w:val="single" w:sz="4" w:space="0" w:color="auto"/>
            </w:tcBorders>
            <w:shd w:val="clear" w:color="auto" w:fill="FFFFFF"/>
            <w:vAlign w:val="bottom"/>
          </w:tcPr>
          <w:p w:rsidR="00B73213" w:rsidRPr="00B73213" w:rsidRDefault="00B73213" w:rsidP="00B73213">
            <w:pPr>
              <w:spacing w:after="0" w:line="182"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Oczyszczenie mechaniczne nawierzchni drogowych bitumicznych</w:t>
            </w:r>
          </w:p>
        </w:tc>
        <w:tc>
          <w:tcPr>
            <w:tcW w:w="1117" w:type="dxa"/>
            <w:gridSpan w:val="2"/>
            <w:tcBorders>
              <w:top w:val="single" w:sz="4" w:space="0" w:color="auto"/>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84" w:type="dxa"/>
            <w:tcBorders>
              <w:top w:val="single" w:sz="4" w:space="0" w:color="auto"/>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2369.710</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p>
        </w:tc>
      </w:tr>
      <w:tr w:rsidR="00B73213" w:rsidRPr="00B73213" w:rsidTr="00FD2CDB">
        <w:trPr>
          <w:trHeight w:hRule="exact" w:val="370"/>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ind w:left="200"/>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46</w:t>
            </w:r>
          </w:p>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d.2.3</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spacing w:after="0" w:line="182" w:lineRule="exact"/>
              <w:jc w:val="both"/>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 xml:space="preserve">KNNR 6 </w:t>
            </w:r>
            <w:r w:rsidRPr="00B73213">
              <w:rPr>
                <w:rFonts w:ascii="Arial" w:eastAsia="Arial" w:hAnsi="Arial" w:cs="Arial"/>
                <w:bCs/>
                <w:color w:val="000000"/>
                <w:sz w:val="15"/>
                <w:szCs w:val="15"/>
                <w:lang w:val="en-US" w:bidi="en-US"/>
              </w:rPr>
              <w:t>1005-</w:t>
            </w:r>
            <w:r w:rsidRPr="00B73213">
              <w:rPr>
                <w:rFonts w:ascii="Arial" w:eastAsia="Arial" w:hAnsi="Arial" w:cs="Arial"/>
                <w:bCs/>
                <w:color w:val="000000"/>
                <w:sz w:val="15"/>
                <w:szCs w:val="15"/>
                <w:lang w:eastAsia="pl-PL" w:bidi="pl-PL"/>
              </w:rPr>
              <w:br/>
            </w:r>
            <w:r w:rsidRPr="00B73213">
              <w:rPr>
                <w:rFonts w:ascii="Arial" w:eastAsia="Arial" w:hAnsi="Arial" w:cs="Arial"/>
                <w:bCs/>
                <w:color w:val="000000"/>
                <w:sz w:val="15"/>
                <w:szCs w:val="15"/>
                <w:lang w:val="en-US" w:bidi="en-US"/>
              </w:rPr>
              <w:t>07</w:t>
            </w:r>
          </w:p>
        </w:tc>
        <w:tc>
          <w:tcPr>
            <w:tcW w:w="4394" w:type="dxa"/>
            <w:tcBorders>
              <w:top w:val="single" w:sz="4" w:space="0" w:color="auto"/>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Skropienie asfaltem nawierzchni drogowych</w:t>
            </w:r>
          </w:p>
        </w:tc>
        <w:tc>
          <w:tcPr>
            <w:tcW w:w="1117" w:type="dxa"/>
            <w:gridSpan w:val="2"/>
            <w:tcBorders>
              <w:top w:val="single" w:sz="4" w:space="0" w:color="auto"/>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84" w:type="dxa"/>
            <w:tcBorders>
              <w:top w:val="single" w:sz="4" w:space="0" w:color="auto"/>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2369.710</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p>
        </w:tc>
      </w:tr>
      <w:tr w:rsidR="00B73213" w:rsidRPr="00B73213" w:rsidTr="00FD2CDB">
        <w:trPr>
          <w:trHeight w:hRule="exact" w:val="1469"/>
        </w:trPr>
        <w:tc>
          <w:tcPr>
            <w:tcW w:w="408" w:type="dxa"/>
            <w:tcBorders>
              <w:top w:val="single" w:sz="4" w:space="0" w:color="auto"/>
              <w:left w:val="single" w:sz="4" w:space="0" w:color="auto"/>
              <w:bottom w:val="single" w:sz="4" w:space="0" w:color="auto"/>
            </w:tcBorders>
            <w:shd w:val="clear" w:color="auto" w:fill="FFFFFF"/>
          </w:tcPr>
          <w:p w:rsidR="00B73213" w:rsidRPr="00B73213" w:rsidRDefault="00B73213" w:rsidP="00B73213">
            <w:pPr>
              <w:spacing w:after="0" w:line="150" w:lineRule="exact"/>
              <w:ind w:left="200"/>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47</w:t>
            </w:r>
          </w:p>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d.2.3</w:t>
            </w:r>
          </w:p>
        </w:tc>
        <w:tc>
          <w:tcPr>
            <w:tcW w:w="878" w:type="dxa"/>
            <w:tcBorders>
              <w:top w:val="single" w:sz="4" w:space="0" w:color="auto"/>
              <w:left w:val="single" w:sz="4" w:space="0" w:color="auto"/>
              <w:bottom w:val="single" w:sz="4" w:space="0" w:color="auto"/>
            </w:tcBorders>
            <w:shd w:val="clear" w:color="auto" w:fill="FFFFFF"/>
          </w:tcPr>
          <w:p w:rsidR="00B73213" w:rsidRPr="00B73213" w:rsidRDefault="00B73213" w:rsidP="00B73213">
            <w:pPr>
              <w:spacing w:after="0" w:line="182" w:lineRule="exact"/>
              <w:jc w:val="both"/>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 xml:space="preserve">KNNR 6 </w:t>
            </w:r>
            <w:r w:rsidRPr="00B73213">
              <w:rPr>
                <w:rFonts w:ascii="Arial" w:eastAsia="Arial" w:hAnsi="Arial" w:cs="Arial"/>
                <w:bCs/>
                <w:color w:val="000000"/>
                <w:sz w:val="15"/>
                <w:szCs w:val="15"/>
                <w:lang w:val="en-US" w:bidi="en-US"/>
              </w:rPr>
              <w:t>0309-</w:t>
            </w:r>
            <w:r w:rsidRPr="00B73213">
              <w:rPr>
                <w:rFonts w:ascii="Arial" w:eastAsia="Arial" w:hAnsi="Arial" w:cs="Arial"/>
                <w:bCs/>
                <w:color w:val="000000"/>
                <w:sz w:val="15"/>
                <w:szCs w:val="15"/>
                <w:lang w:eastAsia="pl-PL" w:bidi="pl-PL"/>
              </w:rPr>
              <w:br/>
            </w:r>
            <w:r w:rsidRPr="00B73213">
              <w:rPr>
                <w:rFonts w:ascii="Arial" w:eastAsia="Arial" w:hAnsi="Arial" w:cs="Arial"/>
                <w:bCs/>
                <w:color w:val="000000"/>
                <w:sz w:val="15"/>
                <w:szCs w:val="15"/>
                <w:lang w:val="en-US" w:bidi="en-US"/>
              </w:rPr>
              <w:t>02</w:t>
            </w:r>
          </w:p>
          <w:p w:rsidR="00B73213" w:rsidRPr="00B73213" w:rsidRDefault="00B73213" w:rsidP="00B73213">
            <w:pPr>
              <w:spacing w:after="0" w:line="182" w:lineRule="exact"/>
              <w:jc w:val="both"/>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analogia</w:t>
            </w:r>
          </w:p>
        </w:tc>
        <w:tc>
          <w:tcPr>
            <w:tcW w:w="4394" w:type="dxa"/>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spacing w:after="0" w:line="182"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Nawierzchnie z mieszanek mineralno-bitumicznych asfaltowych o grubości po zagęszczeniu 4 cm (warstwa ścieralna) - AC11S - UWZGLĘDNIĆ TRANSPORT MIESZANKI</w:t>
            </w:r>
            <w:r w:rsidRPr="00B73213">
              <w:rPr>
                <w:rFonts w:ascii="Arial" w:eastAsia="Arial" w:hAnsi="Arial" w:cs="Arial"/>
                <w:bCs/>
                <w:color w:val="000000"/>
                <w:sz w:val="15"/>
                <w:szCs w:val="15"/>
                <w:lang w:eastAsia="pl-PL" w:bidi="pl-PL"/>
              </w:rPr>
              <w:br/>
              <w:t>MINERALNO-BITUMICZNEJ</w:t>
            </w:r>
            <w:r w:rsidRPr="00B73213">
              <w:rPr>
                <w:rFonts w:ascii="Arial" w:eastAsia="Arial" w:hAnsi="Arial" w:cs="Arial"/>
                <w:bCs/>
                <w:color w:val="000000"/>
                <w:sz w:val="15"/>
                <w:szCs w:val="15"/>
                <w:lang w:eastAsia="pl-PL" w:bidi="pl-PL"/>
              </w:rPr>
              <w:br/>
              <w:t>UWAGA:</w:t>
            </w:r>
          </w:p>
          <w:p w:rsidR="00B73213" w:rsidRPr="00B73213" w:rsidRDefault="00B73213" w:rsidP="00B73213">
            <w:pPr>
              <w:spacing w:after="0" w:line="182"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Złącza w nawierzchni powinny być wykonane w linii prostej,</w:t>
            </w:r>
            <w:r w:rsidRPr="00B73213">
              <w:rPr>
                <w:rFonts w:ascii="Arial" w:eastAsia="Arial" w:hAnsi="Arial" w:cs="Arial"/>
                <w:bCs/>
                <w:color w:val="000000"/>
                <w:sz w:val="15"/>
                <w:szCs w:val="15"/>
                <w:lang w:eastAsia="pl-PL" w:bidi="pl-PL"/>
              </w:rPr>
              <w:br/>
              <w:t>prostopadle lub równolegle do osi jezdni - za pomocą taś-</w:t>
            </w:r>
            <w:r w:rsidRPr="00B73213">
              <w:rPr>
                <w:rFonts w:ascii="Arial" w:eastAsia="Arial" w:hAnsi="Arial" w:cs="Arial"/>
                <w:bCs/>
                <w:color w:val="000000"/>
                <w:sz w:val="15"/>
                <w:szCs w:val="15"/>
                <w:lang w:eastAsia="pl-PL" w:bidi="pl-PL"/>
              </w:rPr>
              <w:br/>
              <w:t>my bitumicznej drogowej np. "</w:t>
            </w:r>
            <w:proofErr w:type="spellStart"/>
            <w:r w:rsidRPr="00B73213">
              <w:rPr>
                <w:rFonts w:ascii="Arial" w:eastAsia="Arial" w:hAnsi="Arial" w:cs="Arial"/>
                <w:bCs/>
                <w:color w:val="000000"/>
                <w:sz w:val="15"/>
                <w:szCs w:val="15"/>
                <w:lang w:eastAsia="pl-PL" w:bidi="pl-PL"/>
              </w:rPr>
              <w:t>Laterbit</w:t>
            </w:r>
            <w:proofErr w:type="spellEnd"/>
            <w:r w:rsidRPr="00B73213">
              <w:rPr>
                <w:rFonts w:ascii="Arial" w:eastAsia="Arial" w:hAnsi="Arial" w:cs="Arial"/>
                <w:bCs/>
                <w:color w:val="000000"/>
                <w:sz w:val="15"/>
                <w:szCs w:val="15"/>
                <w:lang w:eastAsia="pl-PL" w:bidi="pl-PL"/>
              </w:rPr>
              <w:t>".</w:t>
            </w:r>
          </w:p>
        </w:tc>
        <w:tc>
          <w:tcPr>
            <w:tcW w:w="1117" w:type="dxa"/>
            <w:gridSpan w:val="2"/>
            <w:tcBorders>
              <w:top w:val="single" w:sz="4" w:space="0" w:color="auto"/>
              <w:left w:val="single" w:sz="4" w:space="0" w:color="auto"/>
              <w:bottom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84" w:type="dxa"/>
            <w:tcBorders>
              <w:top w:val="single" w:sz="4" w:space="0" w:color="auto"/>
              <w:left w:val="single" w:sz="4" w:space="0" w:color="auto"/>
              <w:bottom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2369.710</w:t>
            </w:r>
          </w:p>
        </w:tc>
        <w:tc>
          <w:tcPr>
            <w:tcW w:w="979" w:type="dxa"/>
            <w:tcBorders>
              <w:top w:val="single" w:sz="4" w:space="0" w:color="auto"/>
              <w:left w:val="single" w:sz="4" w:space="0" w:color="auto"/>
              <w:bottom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p>
        </w:tc>
      </w:tr>
      <w:tr w:rsidR="00B73213" w:rsidRPr="00B73213" w:rsidTr="00FD2CDB">
        <w:trPr>
          <w:trHeight w:hRule="exact" w:val="230"/>
        </w:trPr>
        <w:tc>
          <w:tcPr>
            <w:tcW w:w="8760" w:type="dxa"/>
            <w:gridSpan w:val="7"/>
            <w:tcBorders>
              <w:top w:val="single" w:sz="4" w:space="0" w:color="auto"/>
              <w:left w:val="single" w:sz="4" w:space="0" w:color="auto"/>
            </w:tcBorders>
            <w:shd w:val="clear" w:color="auto" w:fill="FFFFFF"/>
            <w:vAlign w:val="bottom"/>
          </w:tcPr>
          <w:p w:rsidR="00B73213" w:rsidRPr="00B73213" w:rsidRDefault="00B73213" w:rsidP="00B73213">
            <w:pPr>
              <w:spacing w:after="0" w:line="140" w:lineRule="exact"/>
              <w:jc w:val="right"/>
              <w:rPr>
                <w:rFonts w:ascii="Arial" w:eastAsia="Times New Roman" w:hAnsi="Arial" w:cs="Arial"/>
                <w:b/>
                <w:bCs/>
                <w:sz w:val="15"/>
                <w:szCs w:val="15"/>
                <w:lang w:eastAsia="pl-PL"/>
              </w:rPr>
            </w:pPr>
            <w:bookmarkStart w:id="4" w:name="_Hlk511632387"/>
            <w:r w:rsidRPr="00B73213">
              <w:rPr>
                <w:rFonts w:ascii="Arial" w:eastAsia="Times New Roman" w:hAnsi="Arial" w:cs="Arial"/>
                <w:b/>
                <w:bCs/>
                <w:sz w:val="15"/>
                <w:szCs w:val="15"/>
                <w:lang w:eastAsia="pl-PL"/>
              </w:rPr>
              <w:t>Razem:</w:t>
            </w: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spacing w:after="0" w:line="140" w:lineRule="exact"/>
              <w:jc w:val="center"/>
              <w:rPr>
                <w:rFonts w:ascii="Times New Roman" w:eastAsia="Times New Roman" w:hAnsi="Times New Roman" w:cs="Times New Roman"/>
                <w:bCs/>
                <w:szCs w:val="24"/>
                <w:lang w:eastAsia="pl-PL"/>
              </w:rPr>
            </w:pPr>
          </w:p>
        </w:tc>
      </w:tr>
      <w:bookmarkEnd w:id="4"/>
      <w:tr w:rsidR="00B73213" w:rsidRPr="00B73213" w:rsidTr="00FD2CDB">
        <w:trPr>
          <w:trHeight w:hRule="exact" w:val="370"/>
        </w:trPr>
        <w:tc>
          <w:tcPr>
            <w:tcW w:w="408" w:type="dxa"/>
            <w:tcBorders>
              <w:top w:val="single" w:sz="4" w:space="0" w:color="auto"/>
              <w:left w:val="single" w:sz="4" w:space="0" w:color="auto"/>
            </w:tcBorders>
            <w:shd w:val="clear" w:color="auto" w:fill="FFFFFF"/>
          </w:tcPr>
          <w:p w:rsidR="00B73213" w:rsidRPr="00B73213" w:rsidRDefault="00B73213" w:rsidP="00B73213">
            <w:pPr>
              <w:spacing w:after="0" w:line="140" w:lineRule="exact"/>
              <w:jc w:val="right"/>
              <w:rPr>
                <w:rFonts w:ascii="Times New Roman" w:eastAsia="Times New Roman" w:hAnsi="Times New Roman" w:cs="Times New Roman"/>
                <w:bCs/>
                <w:szCs w:val="24"/>
                <w:lang w:eastAsia="pl-PL"/>
              </w:rPr>
            </w:pPr>
            <w:r w:rsidRPr="00B73213">
              <w:rPr>
                <w:rFonts w:ascii="Arial" w:eastAsia="Arial" w:hAnsi="Arial" w:cs="Arial"/>
                <w:b/>
                <w:color w:val="000000"/>
                <w:sz w:val="14"/>
                <w:szCs w:val="14"/>
                <w:lang w:eastAsia="pl-PL" w:bidi="pl-PL"/>
              </w:rPr>
              <w:t>3</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spacing w:after="0" w:line="140" w:lineRule="exact"/>
              <w:jc w:val="both"/>
              <w:rPr>
                <w:rFonts w:ascii="Times New Roman" w:eastAsia="Times New Roman" w:hAnsi="Times New Roman" w:cs="Times New Roman"/>
                <w:bCs/>
                <w:szCs w:val="24"/>
                <w:lang w:eastAsia="pl-PL"/>
              </w:rPr>
            </w:pPr>
            <w:r w:rsidRPr="00B73213">
              <w:rPr>
                <w:rFonts w:ascii="Arial" w:eastAsia="Arial" w:hAnsi="Arial" w:cs="Arial"/>
                <w:b/>
                <w:color w:val="000000"/>
                <w:sz w:val="14"/>
                <w:szCs w:val="14"/>
                <w:lang w:eastAsia="pl-PL" w:bidi="pl-PL"/>
              </w:rPr>
              <w:t>45450000-6;</w:t>
            </w:r>
          </w:p>
          <w:p w:rsidR="00B73213" w:rsidRPr="00B73213" w:rsidRDefault="00B73213" w:rsidP="00B73213">
            <w:pPr>
              <w:spacing w:after="0" w:line="140" w:lineRule="exact"/>
              <w:jc w:val="both"/>
              <w:rPr>
                <w:rFonts w:ascii="Times New Roman" w:eastAsia="Times New Roman" w:hAnsi="Times New Roman" w:cs="Times New Roman"/>
                <w:bCs/>
                <w:szCs w:val="24"/>
                <w:lang w:eastAsia="pl-PL"/>
              </w:rPr>
            </w:pPr>
            <w:r w:rsidRPr="00B73213">
              <w:rPr>
                <w:rFonts w:ascii="Arial" w:eastAsia="Arial" w:hAnsi="Arial" w:cs="Arial"/>
                <w:b/>
                <w:color w:val="000000"/>
                <w:sz w:val="14"/>
                <w:szCs w:val="14"/>
                <w:lang w:eastAsia="pl-PL" w:bidi="pl-PL"/>
              </w:rPr>
              <w:t>45233150-5</w:t>
            </w:r>
          </w:p>
        </w:tc>
        <w:tc>
          <w:tcPr>
            <w:tcW w:w="8463" w:type="dxa"/>
            <w:gridSpan w:val="6"/>
            <w:tcBorders>
              <w:top w:val="single" w:sz="4" w:space="0" w:color="auto"/>
              <w:left w:val="single" w:sz="4" w:space="0" w:color="auto"/>
              <w:right w:val="single" w:sz="4" w:space="0" w:color="auto"/>
            </w:tcBorders>
            <w:shd w:val="clear" w:color="auto" w:fill="FFFFFF"/>
          </w:tcPr>
          <w:p w:rsidR="00B73213" w:rsidRPr="00B73213" w:rsidRDefault="00B73213" w:rsidP="00B73213">
            <w:pPr>
              <w:spacing w:after="0" w:line="140" w:lineRule="exact"/>
              <w:rPr>
                <w:rFonts w:ascii="Times New Roman" w:eastAsia="Times New Roman" w:hAnsi="Times New Roman" w:cs="Times New Roman"/>
                <w:bCs/>
                <w:szCs w:val="24"/>
                <w:lang w:eastAsia="pl-PL"/>
              </w:rPr>
            </w:pPr>
            <w:r w:rsidRPr="00B73213">
              <w:rPr>
                <w:rFonts w:ascii="Arial" w:eastAsia="Arial" w:hAnsi="Arial" w:cs="Arial"/>
                <w:b/>
                <w:color w:val="000000"/>
                <w:sz w:val="14"/>
                <w:szCs w:val="14"/>
                <w:lang w:eastAsia="pl-PL" w:bidi="pl-PL"/>
              </w:rPr>
              <w:t>Roboty budowlane wykończeniowe, pozostałe</w:t>
            </w:r>
          </w:p>
        </w:tc>
      </w:tr>
      <w:tr w:rsidR="00B73213" w:rsidRPr="00B73213" w:rsidTr="00FD2CDB">
        <w:trPr>
          <w:trHeight w:hRule="exact" w:val="353"/>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spacing w:after="0" w:line="140" w:lineRule="exact"/>
              <w:ind w:left="200"/>
              <w:rPr>
                <w:rFonts w:ascii="Times New Roman" w:eastAsia="Times New Roman" w:hAnsi="Times New Roman" w:cs="Times New Roman"/>
                <w:bCs/>
                <w:szCs w:val="24"/>
                <w:lang w:eastAsia="pl-PL"/>
              </w:rPr>
            </w:pPr>
            <w:r w:rsidRPr="00B73213">
              <w:rPr>
                <w:rFonts w:ascii="Arial" w:eastAsia="Arial" w:hAnsi="Arial" w:cs="Arial"/>
                <w:b/>
                <w:color w:val="000000"/>
                <w:sz w:val="14"/>
                <w:szCs w:val="14"/>
                <w:lang w:eastAsia="pl-PL" w:bidi="pl-PL"/>
              </w:rPr>
              <w:t>3.1</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spacing w:after="0" w:line="140" w:lineRule="exact"/>
              <w:jc w:val="both"/>
              <w:rPr>
                <w:rFonts w:ascii="Times New Roman" w:eastAsia="Times New Roman" w:hAnsi="Times New Roman" w:cs="Times New Roman"/>
                <w:bCs/>
                <w:szCs w:val="24"/>
                <w:lang w:eastAsia="pl-PL"/>
              </w:rPr>
            </w:pPr>
            <w:r w:rsidRPr="00B73213">
              <w:rPr>
                <w:rFonts w:ascii="Arial" w:eastAsia="Arial" w:hAnsi="Arial" w:cs="Arial"/>
                <w:b/>
                <w:color w:val="000000"/>
                <w:sz w:val="14"/>
                <w:szCs w:val="14"/>
                <w:lang w:eastAsia="pl-PL" w:bidi="pl-PL"/>
              </w:rPr>
              <w:t>45450000-6</w:t>
            </w:r>
          </w:p>
        </w:tc>
        <w:tc>
          <w:tcPr>
            <w:tcW w:w="8463" w:type="dxa"/>
            <w:gridSpan w:val="6"/>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spacing w:after="0" w:line="140" w:lineRule="exact"/>
              <w:rPr>
                <w:rFonts w:ascii="Times New Roman" w:eastAsia="Times New Roman" w:hAnsi="Times New Roman" w:cs="Times New Roman"/>
                <w:bCs/>
                <w:szCs w:val="24"/>
                <w:lang w:eastAsia="pl-PL"/>
              </w:rPr>
            </w:pPr>
            <w:r w:rsidRPr="00B73213">
              <w:rPr>
                <w:rFonts w:ascii="Arial" w:eastAsia="Arial" w:hAnsi="Arial" w:cs="Arial"/>
                <w:b/>
                <w:color w:val="000000"/>
                <w:sz w:val="14"/>
                <w:szCs w:val="14"/>
                <w:lang w:eastAsia="pl-PL" w:bidi="pl-PL"/>
              </w:rPr>
              <w:t>Humusowanie</w:t>
            </w:r>
          </w:p>
        </w:tc>
      </w:tr>
      <w:tr w:rsidR="00B73213" w:rsidRPr="00B73213" w:rsidTr="00FD2CDB">
        <w:trPr>
          <w:trHeight w:hRule="exact" w:val="370"/>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48</w:t>
            </w:r>
          </w:p>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d.3.1</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spacing w:after="0" w:line="182" w:lineRule="exact"/>
              <w:jc w:val="both"/>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 xml:space="preserve">KNR 2-01 </w:t>
            </w:r>
            <w:r w:rsidRPr="00B73213">
              <w:rPr>
                <w:rFonts w:ascii="Arial" w:eastAsia="Arial" w:hAnsi="Arial" w:cs="Arial"/>
                <w:bCs/>
                <w:color w:val="000000"/>
                <w:sz w:val="15"/>
                <w:szCs w:val="15"/>
                <w:lang w:val="en-US" w:bidi="en-US"/>
              </w:rPr>
              <w:t>0510-</w:t>
            </w:r>
            <w:r w:rsidRPr="00B73213">
              <w:rPr>
                <w:rFonts w:ascii="Arial" w:eastAsia="Arial" w:hAnsi="Arial" w:cs="Arial"/>
                <w:bCs/>
                <w:color w:val="000000"/>
                <w:sz w:val="15"/>
                <w:szCs w:val="15"/>
                <w:lang w:eastAsia="pl-PL" w:bidi="pl-PL"/>
              </w:rPr>
              <w:br/>
            </w:r>
            <w:r w:rsidRPr="00B73213">
              <w:rPr>
                <w:rFonts w:ascii="Arial" w:eastAsia="Arial" w:hAnsi="Arial" w:cs="Arial"/>
                <w:bCs/>
                <w:color w:val="000000"/>
                <w:sz w:val="15"/>
                <w:szCs w:val="15"/>
                <w:lang w:val="en-US" w:bidi="en-US"/>
              </w:rPr>
              <w:t>01</w:t>
            </w:r>
          </w:p>
        </w:tc>
        <w:tc>
          <w:tcPr>
            <w:tcW w:w="4394" w:type="dxa"/>
            <w:tcBorders>
              <w:top w:val="single" w:sz="4" w:space="0" w:color="auto"/>
              <w:left w:val="single" w:sz="4" w:space="0" w:color="auto"/>
            </w:tcBorders>
            <w:shd w:val="clear" w:color="auto" w:fill="FFFFFF"/>
            <w:vAlign w:val="bottom"/>
          </w:tcPr>
          <w:p w:rsidR="00B73213" w:rsidRPr="00B73213" w:rsidRDefault="00B73213" w:rsidP="00B73213">
            <w:pPr>
              <w:spacing w:after="0" w:line="182"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Humusowanie skarp z obsianiem przy grubości warstwy</w:t>
            </w:r>
            <w:r w:rsidRPr="00B73213">
              <w:rPr>
                <w:rFonts w:ascii="Arial" w:eastAsia="Arial" w:hAnsi="Arial" w:cs="Arial"/>
                <w:bCs/>
                <w:color w:val="000000"/>
                <w:sz w:val="15"/>
                <w:szCs w:val="15"/>
                <w:lang w:eastAsia="pl-PL" w:bidi="pl-PL"/>
              </w:rPr>
              <w:br/>
              <w:t>humusu 5 cm</w:t>
            </w:r>
          </w:p>
        </w:tc>
        <w:tc>
          <w:tcPr>
            <w:tcW w:w="1117" w:type="dxa"/>
            <w:gridSpan w:val="2"/>
            <w:tcBorders>
              <w:top w:val="single" w:sz="4" w:space="0" w:color="auto"/>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84" w:type="dxa"/>
            <w:tcBorders>
              <w:top w:val="single" w:sz="4" w:space="0" w:color="auto"/>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131.143</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p>
        </w:tc>
      </w:tr>
      <w:tr w:rsidR="00B73213" w:rsidRPr="00B73213" w:rsidTr="00FD2CDB">
        <w:trPr>
          <w:trHeight w:hRule="exact" w:val="374"/>
        </w:trPr>
        <w:tc>
          <w:tcPr>
            <w:tcW w:w="408" w:type="dxa"/>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49</w:t>
            </w:r>
          </w:p>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d.3.1</w:t>
            </w:r>
          </w:p>
        </w:tc>
        <w:tc>
          <w:tcPr>
            <w:tcW w:w="878" w:type="dxa"/>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spacing w:after="0" w:line="182" w:lineRule="exact"/>
              <w:jc w:val="both"/>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 xml:space="preserve">KNR 2-01 </w:t>
            </w:r>
            <w:r w:rsidRPr="00B73213">
              <w:rPr>
                <w:rFonts w:ascii="Arial" w:eastAsia="Arial" w:hAnsi="Arial" w:cs="Arial"/>
                <w:bCs/>
                <w:color w:val="000000"/>
                <w:sz w:val="15"/>
                <w:szCs w:val="15"/>
                <w:lang w:val="en-US" w:bidi="en-US"/>
              </w:rPr>
              <w:t>0510-</w:t>
            </w:r>
            <w:r w:rsidRPr="00B73213">
              <w:rPr>
                <w:rFonts w:ascii="Arial" w:eastAsia="Arial" w:hAnsi="Arial" w:cs="Arial"/>
                <w:bCs/>
                <w:color w:val="000000"/>
                <w:sz w:val="15"/>
                <w:szCs w:val="15"/>
                <w:lang w:eastAsia="pl-PL" w:bidi="pl-PL"/>
              </w:rPr>
              <w:br/>
            </w:r>
            <w:r w:rsidRPr="00B73213">
              <w:rPr>
                <w:rFonts w:ascii="Arial" w:eastAsia="Arial" w:hAnsi="Arial" w:cs="Arial"/>
                <w:bCs/>
                <w:color w:val="000000"/>
                <w:sz w:val="15"/>
                <w:szCs w:val="15"/>
                <w:lang w:val="en-US" w:bidi="en-US"/>
              </w:rPr>
              <w:t>02</w:t>
            </w:r>
          </w:p>
        </w:tc>
        <w:tc>
          <w:tcPr>
            <w:tcW w:w="4394" w:type="dxa"/>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spacing w:after="0" w:line="182"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Humusowanie skarp z obsianiem dodatek za każde następne 5 cm humusu</w:t>
            </w:r>
          </w:p>
        </w:tc>
        <w:tc>
          <w:tcPr>
            <w:tcW w:w="1117" w:type="dxa"/>
            <w:gridSpan w:val="2"/>
            <w:tcBorders>
              <w:top w:val="single" w:sz="4" w:space="0" w:color="auto"/>
              <w:left w:val="single" w:sz="4" w:space="0" w:color="auto"/>
              <w:bottom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2</w:t>
            </w:r>
          </w:p>
        </w:tc>
        <w:tc>
          <w:tcPr>
            <w:tcW w:w="984" w:type="dxa"/>
            <w:tcBorders>
              <w:top w:val="single" w:sz="4" w:space="0" w:color="auto"/>
              <w:left w:val="single" w:sz="4" w:space="0" w:color="auto"/>
              <w:bottom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131.143</w:t>
            </w:r>
          </w:p>
        </w:tc>
        <w:tc>
          <w:tcPr>
            <w:tcW w:w="979" w:type="dxa"/>
            <w:tcBorders>
              <w:top w:val="single" w:sz="4" w:space="0" w:color="auto"/>
              <w:left w:val="single" w:sz="4" w:space="0" w:color="auto"/>
              <w:bottom w:val="single" w:sz="4" w:space="0" w:color="auto"/>
            </w:tcBorders>
            <w:shd w:val="clear" w:color="auto" w:fill="FFFFFF"/>
            <w:vAlign w:val="center"/>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p>
        </w:tc>
      </w:tr>
      <w:tr w:rsidR="00B73213" w:rsidRPr="00B73213" w:rsidTr="00FD2CDB">
        <w:trPr>
          <w:trHeight w:hRule="exact" w:val="230"/>
        </w:trPr>
        <w:tc>
          <w:tcPr>
            <w:tcW w:w="8760" w:type="dxa"/>
            <w:gridSpan w:val="7"/>
            <w:tcBorders>
              <w:top w:val="single" w:sz="4" w:space="0" w:color="auto"/>
              <w:left w:val="single" w:sz="4" w:space="0" w:color="auto"/>
            </w:tcBorders>
            <w:shd w:val="clear" w:color="auto" w:fill="FFFFFF"/>
            <w:vAlign w:val="bottom"/>
          </w:tcPr>
          <w:p w:rsidR="00B73213" w:rsidRPr="00B73213" w:rsidRDefault="00B73213" w:rsidP="00B73213">
            <w:pPr>
              <w:spacing w:after="0" w:line="140" w:lineRule="exact"/>
              <w:jc w:val="right"/>
              <w:rPr>
                <w:rFonts w:ascii="Arial" w:eastAsia="Times New Roman" w:hAnsi="Arial" w:cs="Arial"/>
                <w:b/>
                <w:bCs/>
                <w:sz w:val="15"/>
                <w:szCs w:val="15"/>
                <w:lang w:eastAsia="pl-PL"/>
              </w:rPr>
            </w:pPr>
            <w:r w:rsidRPr="00B73213">
              <w:rPr>
                <w:rFonts w:ascii="Arial" w:eastAsia="Times New Roman" w:hAnsi="Arial" w:cs="Arial"/>
                <w:b/>
                <w:bCs/>
                <w:sz w:val="15"/>
                <w:szCs w:val="15"/>
                <w:lang w:eastAsia="pl-PL"/>
              </w:rPr>
              <w:t>Razem:</w:t>
            </w: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spacing w:after="0" w:line="140" w:lineRule="exact"/>
              <w:jc w:val="center"/>
              <w:rPr>
                <w:rFonts w:ascii="Times New Roman" w:eastAsia="Times New Roman" w:hAnsi="Times New Roman" w:cs="Times New Roman"/>
                <w:bCs/>
                <w:szCs w:val="24"/>
                <w:lang w:eastAsia="pl-PL"/>
              </w:rPr>
            </w:pPr>
          </w:p>
        </w:tc>
      </w:tr>
      <w:tr w:rsidR="00B73213" w:rsidRPr="00B73213" w:rsidTr="00FD2CDB">
        <w:trPr>
          <w:trHeight w:hRule="exact" w:val="380"/>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ind w:left="200"/>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3.2</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45233150-5</w:t>
            </w:r>
          </w:p>
        </w:tc>
        <w:tc>
          <w:tcPr>
            <w:tcW w:w="8463" w:type="dxa"/>
            <w:gridSpan w:val="6"/>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40" w:lineRule="exac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Oznakowanie poziome</w:t>
            </w:r>
          </w:p>
        </w:tc>
      </w:tr>
      <w:tr w:rsidR="00B73213" w:rsidRPr="00B73213" w:rsidTr="00FD2CDB">
        <w:trPr>
          <w:trHeight w:hRule="exact" w:val="552"/>
        </w:trPr>
        <w:tc>
          <w:tcPr>
            <w:tcW w:w="408"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ind w:left="200"/>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50</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d.3.2</w:t>
            </w:r>
          </w:p>
        </w:tc>
        <w:tc>
          <w:tcPr>
            <w:tcW w:w="878" w:type="dxa"/>
            <w:tcBorders>
              <w:top w:val="single" w:sz="4" w:space="0" w:color="auto"/>
              <w:left w:val="single" w:sz="4" w:space="0" w:color="auto"/>
            </w:tcBorders>
            <w:shd w:val="clear" w:color="auto" w:fill="FFFFFF"/>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KNR AT-04</w:t>
            </w:r>
            <w:r w:rsidRPr="00B73213">
              <w:rPr>
                <w:rFonts w:ascii="Arial" w:eastAsia="Arial" w:hAnsi="Arial" w:cs="Arial"/>
                <w:color w:val="000000"/>
                <w:sz w:val="15"/>
                <w:szCs w:val="15"/>
                <w:lang w:eastAsia="pl-PL" w:bidi="pl-PL"/>
              </w:rPr>
              <w:br/>
              <w:t>0204-02</w:t>
            </w:r>
          </w:p>
        </w:tc>
        <w:tc>
          <w:tcPr>
            <w:tcW w:w="4445" w:type="dxa"/>
            <w:gridSpan w:val="2"/>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Oznakowanie poziome nawierzchni bitumicznych - na zim-</w:t>
            </w:r>
            <w:r w:rsidRPr="00B73213">
              <w:rPr>
                <w:rFonts w:ascii="Arial" w:eastAsia="Arial" w:hAnsi="Arial" w:cs="Arial"/>
                <w:color w:val="000000"/>
                <w:sz w:val="15"/>
                <w:szCs w:val="15"/>
                <w:lang w:eastAsia="pl-PL" w:bidi="pl-PL"/>
              </w:rPr>
              <w:br/>
              <w:t>no, za pomocą mas chemoutwardzalnych grubowarstwowe</w:t>
            </w:r>
            <w:r w:rsidRPr="00B73213">
              <w:rPr>
                <w:rFonts w:ascii="Arial" w:eastAsia="Arial" w:hAnsi="Arial" w:cs="Arial"/>
                <w:color w:val="000000"/>
                <w:sz w:val="15"/>
                <w:szCs w:val="15"/>
                <w:lang w:eastAsia="pl-PL" w:bidi="pl-PL"/>
              </w:rPr>
              <w:br/>
              <w:t>wykonywane mechanicznie - oznakowanie strukturalne</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4.320</w:t>
            </w:r>
          </w:p>
        </w:tc>
        <w:tc>
          <w:tcPr>
            <w:tcW w:w="979"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557"/>
        </w:trPr>
        <w:tc>
          <w:tcPr>
            <w:tcW w:w="408"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ind w:left="200"/>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51</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d.3.2</w:t>
            </w:r>
          </w:p>
        </w:tc>
        <w:tc>
          <w:tcPr>
            <w:tcW w:w="878"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KNR AT-04</w:t>
            </w:r>
            <w:r w:rsidRPr="00B73213">
              <w:rPr>
                <w:rFonts w:ascii="Arial" w:eastAsia="Arial" w:hAnsi="Arial" w:cs="Arial"/>
                <w:color w:val="000000"/>
                <w:sz w:val="15"/>
                <w:szCs w:val="15"/>
                <w:lang w:eastAsia="pl-PL" w:bidi="pl-PL"/>
              </w:rPr>
              <w:br/>
              <w:t>0203-03</w:t>
            </w:r>
          </w:p>
        </w:tc>
        <w:tc>
          <w:tcPr>
            <w:tcW w:w="4445" w:type="dxa"/>
            <w:gridSpan w:val="2"/>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Oznakowanie poziome nawierzchni bitumicznych - na zim-</w:t>
            </w:r>
            <w:r w:rsidRPr="00B73213">
              <w:rPr>
                <w:rFonts w:ascii="Arial" w:eastAsia="Arial" w:hAnsi="Arial" w:cs="Arial"/>
                <w:color w:val="000000"/>
                <w:sz w:val="15"/>
                <w:szCs w:val="15"/>
                <w:lang w:eastAsia="pl-PL" w:bidi="pl-PL"/>
              </w:rPr>
              <w:br/>
              <w:t>no, za pomocą mas chemoutwardzalnych grubowarstwowe</w:t>
            </w:r>
            <w:r w:rsidRPr="00B73213">
              <w:rPr>
                <w:rFonts w:ascii="Arial" w:eastAsia="Arial" w:hAnsi="Arial" w:cs="Arial"/>
                <w:color w:val="000000"/>
                <w:sz w:val="15"/>
                <w:szCs w:val="15"/>
                <w:lang w:eastAsia="pl-PL" w:bidi="pl-PL"/>
              </w:rPr>
              <w:br/>
              <w:t>wykonywane sprzętem ręcznym - symbole</w:t>
            </w:r>
          </w:p>
        </w:tc>
        <w:tc>
          <w:tcPr>
            <w:tcW w:w="1066"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2</w:t>
            </w:r>
          </w:p>
        </w:tc>
        <w:tc>
          <w:tcPr>
            <w:tcW w:w="984"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24.000</w:t>
            </w:r>
          </w:p>
        </w:tc>
        <w:tc>
          <w:tcPr>
            <w:tcW w:w="979"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230"/>
        </w:trPr>
        <w:tc>
          <w:tcPr>
            <w:tcW w:w="8760" w:type="dxa"/>
            <w:gridSpan w:val="7"/>
            <w:tcBorders>
              <w:top w:val="single" w:sz="4" w:space="0" w:color="auto"/>
              <w:left w:val="single" w:sz="4" w:space="0" w:color="auto"/>
            </w:tcBorders>
            <w:shd w:val="clear" w:color="auto" w:fill="FFFFFF"/>
            <w:vAlign w:val="bottom"/>
          </w:tcPr>
          <w:p w:rsidR="00B73213" w:rsidRPr="00B73213" w:rsidRDefault="00B73213" w:rsidP="00B73213">
            <w:pPr>
              <w:spacing w:after="0" w:line="140" w:lineRule="exact"/>
              <w:jc w:val="right"/>
              <w:rPr>
                <w:rFonts w:ascii="Arial" w:eastAsia="Times New Roman" w:hAnsi="Arial" w:cs="Arial"/>
                <w:b/>
                <w:bCs/>
                <w:sz w:val="15"/>
                <w:szCs w:val="15"/>
                <w:lang w:eastAsia="pl-PL"/>
              </w:rPr>
            </w:pPr>
            <w:bookmarkStart w:id="5" w:name="_Hlk511720987"/>
            <w:r w:rsidRPr="00B73213">
              <w:rPr>
                <w:rFonts w:ascii="Arial" w:eastAsia="Times New Roman" w:hAnsi="Arial" w:cs="Arial"/>
                <w:b/>
                <w:bCs/>
                <w:sz w:val="15"/>
                <w:szCs w:val="15"/>
                <w:lang w:eastAsia="pl-PL"/>
              </w:rPr>
              <w:t>Razem:</w:t>
            </w: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spacing w:after="0" w:line="140" w:lineRule="exact"/>
              <w:jc w:val="center"/>
              <w:rPr>
                <w:rFonts w:ascii="Times New Roman" w:eastAsia="Times New Roman" w:hAnsi="Times New Roman" w:cs="Times New Roman"/>
                <w:b/>
                <w:bCs/>
                <w:szCs w:val="24"/>
                <w:lang w:eastAsia="pl-PL"/>
              </w:rPr>
            </w:pPr>
          </w:p>
        </w:tc>
      </w:tr>
      <w:bookmarkEnd w:id="5"/>
      <w:tr w:rsidR="00B73213" w:rsidRPr="00B73213" w:rsidTr="00FD2CDB">
        <w:trPr>
          <w:trHeight w:hRule="exact" w:val="485"/>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spacing w:after="0" w:line="140" w:lineRule="exact"/>
              <w:ind w:left="200"/>
              <w:rPr>
                <w:rFonts w:ascii="Times New Roman" w:eastAsia="Times New Roman" w:hAnsi="Times New Roman" w:cs="Times New Roman"/>
                <w:bCs/>
                <w:szCs w:val="24"/>
                <w:lang w:eastAsia="pl-PL"/>
              </w:rPr>
            </w:pPr>
            <w:r w:rsidRPr="00B73213">
              <w:rPr>
                <w:rFonts w:ascii="Arial" w:eastAsia="Arial" w:hAnsi="Arial" w:cs="Arial"/>
                <w:b/>
                <w:color w:val="000000"/>
                <w:sz w:val="14"/>
                <w:szCs w:val="14"/>
                <w:lang w:eastAsia="pl-PL" w:bidi="pl-PL"/>
              </w:rPr>
              <w:t>3.3</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spacing w:after="0" w:line="140" w:lineRule="exact"/>
              <w:jc w:val="both"/>
              <w:rPr>
                <w:rFonts w:ascii="Times New Roman" w:eastAsia="Times New Roman" w:hAnsi="Times New Roman" w:cs="Times New Roman"/>
                <w:bCs/>
                <w:szCs w:val="24"/>
                <w:lang w:eastAsia="pl-PL"/>
              </w:rPr>
            </w:pPr>
            <w:r w:rsidRPr="00B73213">
              <w:rPr>
                <w:rFonts w:ascii="Arial" w:eastAsia="Arial" w:hAnsi="Arial" w:cs="Arial"/>
                <w:b/>
                <w:color w:val="000000"/>
                <w:sz w:val="14"/>
                <w:szCs w:val="14"/>
                <w:lang w:eastAsia="pl-PL" w:bidi="pl-PL"/>
              </w:rPr>
              <w:t>45233150-5</w:t>
            </w:r>
          </w:p>
        </w:tc>
        <w:tc>
          <w:tcPr>
            <w:tcW w:w="8463" w:type="dxa"/>
            <w:gridSpan w:val="6"/>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spacing w:after="0" w:line="140" w:lineRule="exact"/>
              <w:rPr>
                <w:rFonts w:ascii="Times New Roman" w:eastAsia="Times New Roman" w:hAnsi="Times New Roman" w:cs="Times New Roman"/>
                <w:bCs/>
                <w:szCs w:val="24"/>
                <w:lang w:eastAsia="pl-PL"/>
              </w:rPr>
            </w:pPr>
            <w:r w:rsidRPr="00B73213">
              <w:rPr>
                <w:rFonts w:ascii="Arial" w:eastAsia="Arial" w:hAnsi="Arial" w:cs="Arial"/>
                <w:b/>
                <w:color w:val="000000"/>
                <w:sz w:val="14"/>
                <w:szCs w:val="14"/>
                <w:lang w:eastAsia="pl-PL" w:bidi="pl-PL"/>
              </w:rPr>
              <w:t>Oznakowanie pionowe</w:t>
            </w:r>
          </w:p>
        </w:tc>
      </w:tr>
      <w:tr w:rsidR="00B73213" w:rsidRPr="00B73213" w:rsidTr="00FD2CDB">
        <w:trPr>
          <w:trHeight w:hRule="exact" w:val="370"/>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ind w:left="200"/>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52</w:t>
            </w:r>
          </w:p>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d.3.3</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spacing w:after="0" w:line="182" w:lineRule="exact"/>
              <w:jc w:val="both"/>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 xml:space="preserve">KNR 2-31 </w:t>
            </w:r>
            <w:r w:rsidRPr="00B73213">
              <w:rPr>
                <w:rFonts w:ascii="Arial" w:eastAsia="Arial" w:hAnsi="Arial" w:cs="Arial"/>
                <w:bCs/>
                <w:color w:val="000000"/>
                <w:sz w:val="15"/>
                <w:szCs w:val="15"/>
                <w:lang w:val="en-US" w:bidi="en-US"/>
              </w:rPr>
              <w:t>0702-</w:t>
            </w:r>
            <w:r w:rsidRPr="00B73213">
              <w:rPr>
                <w:rFonts w:ascii="Arial" w:eastAsia="Arial" w:hAnsi="Arial" w:cs="Arial"/>
                <w:bCs/>
                <w:color w:val="000000"/>
                <w:sz w:val="15"/>
                <w:szCs w:val="15"/>
                <w:lang w:eastAsia="pl-PL" w:bidi="pl-PL"/>
              </w:rPr>
              <w:br/>
            </w:r>
            <w:r w:rsidRPr="00B73213">
              <w:rPr>
                <w:rFonts w:ascii="Arial" w:eastAsia="Arial" w:hAnsi="Arial" w:cs="Arial"/>
                <w:bCs/>
                <w:color w:val="000000"/>
                <w:sz w:val="15"/>
                <w:szCs w:val="15"/>
                <w:lang w:val="en-US" w:bidi="en-US"/>
              </w:rPr>
              <w:t>01</w:t>
            </w:r>
          </w:p>
        </w:tc>
        <w:tc>
          <w:tcPr>
            <w:tcW w:w="4445" w:type="dxa"/>
            <w:gridSpan w:val="2"/>
            <w:tcBorders>
              <w:top w:val="single" w:sz="4" w:space="0" w:color="auto"/>
              <w:left w:val="single" w:sz="4" w:space="0" w:color="auto"/>
            </w:tcBorders>
            <w:shd w:val="clear" w:color="auto" w:fill="FFFFFF"/>
          </w:tcPr>
          <w:p w:rsidR="00B73213" w:rsidRPr="00B73213" w:rsidRDefault="00B73213" w:rsidP="00B73213">
            <w:pPr>
              <w:spacing w:after="0" w:line="150" w:lineRule="exact"/>
              <w:jc w:val="both"/>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Słupki do znaków drogowych z rur stalowych o śr. 50 mm</w:t>
            </w:r>
          </w:p>
        </w:tc>
        <w:tc>
          <w:tcPr>
            <w:tcW w:w="1066" w:type="dxa"/>
            <w:tcBorders>
              <w:top w:val="single" w:sz="4" w:space="0" w:color="auto"/>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szt.</w:t>
            </w:r>
          </w:p>
        </w:tc>
        <w:tc>
          <w:tcPr>
            <w:tcW w:w="984" w:type="dxa"/>
            <w:tcBorders>
              <w:top w:val="single" w:sz="4" w:space="0" w:color="auto"/>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4.000</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p>
        </w:tc>
      </w:tr>
      <w:tr w:rsidR="00B73213" w:rsidRPr="00B73213" w:rsidTr="00FD2CDB">
        <w:trPr>
          <w:trHeight w:hRule="exact" w:val="374"/>
        </w:trPr>
        <w:tc>
          <w:tcPr>
            <w:tcW w:w="408" w:type="dxa"/>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spacing w:after="0" w:line="150" w:lineRule="exact"/>
              <w:ind w:left="200"/>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53</w:t>
            </w:r>
          </w:p>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d.3.3</w:t>
            </w:r>
          </w:p>
        </w:tc>
        <w:tc>
          <w:tcPr>
            <w:tcW w:w="878" w:type="dxa"/>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spacing w:after="0" w:line="182" w:lineRule="exact"/>
              <w:jc w:val="both"/>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 xml:space="preserve">KNR 2-31 </w:t>
            </w:r>
            <w:r w:rsidRPr="00B73213">
              <w:rPr>
                <w:rFonts w:ascii="Arial" w:eastAsia="Arial" w:hAnsi="Arial" w:cs="Arial"/>
                <w:bCs/>
                <w:color w:val="000000"/>
                <w:sz w:val="15"/>
                <w:szCs w:val="15"/>
                <w:lang w:val="en-US" w:bidi="en-US"/>
              </w:rPr>
              <w:t>0703-</w:t>
            </w:r>
            <w:r w:rsidRPr="00B73213">
              <w:rPr>
                <w:rFonts w:ascii="Arial" w:eastAsia="Arial" w:hAnsi="Arial" w:cs="Arial"/>
                <w:bCs/>
                <w:color w:val="000000"/>
                <w:sz w:val="15"/>
                <w:szCs w:val="15"/>
                <w:lang w:eastAsia="pl-PL" w:bidi="pl-PL"/>
              </w:rPr>
              <w:br/>
            </w:r>
            <w:r w:rsidRPr="00B73213">
              <w:rPr>
                <w:rFonts w:ascii="Arial" w:eastAsia="Arial" w:hAnsi="Arial" w:cs="Arial"/>
                <w:bCs/>
                <w:color w:val="000000"/>
                <w:sz w:val="15"/>
                <w:szCs w:val="15"/>
                <w:lang w:val="en-US" w:bidi="en-US"/>
              </w:rPr>
              <w:t>01</w:t>
            </w:r>
          </w:p>
        </w:tc>
        <w:tc>
          <w:tcPr>
            <w:tcW w:w="4445" w:type="dxa"/>
            <w:gridSpan w:val="2"/>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spacing w:after="0" w:line="182" w:lineRule="exact"/>
              <w:jc w:val="both"/>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Przymocowanie tablic znaków drogowych zakazu, nakazu,</w:t>
            </w:r>
            <w:r w:rsidRPr="00B73213">
              <w:rPr>
                <w:rFonts w:ascii="Arial" w:eastAsia="Arial" w:hAnsi="Arial" w:cs="Arial"/>
                <w:bCs/>
                <w:color w:val="000000"/>
                <w:sz w:val="15"/>
                <w:szCs w:val="15"/>
                <w:lang w:eastAsia="pl-PL" w:bidi="pl-PL"/>
              </w:rPr>
              <w:br/>
              <w:t>ostrzegawczych, informacyjnych o powierzchni do 0.3 m2</w:t>
            </w:r>
          </w:p>
        </w:tc>
        <w:tc>
          <w:tcPr>
            <w:tcW w:w="1066" w:type="dxa"/>
            <w:tcBorders>
              <w:top w:val="single" w:sz="4" w:space="0" w:color="auto"/>
              <w:left w:val="single" w:sz="4" w:space="0" w:color="auto"/>
              <w:bottom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szt.</w:t>
            </w:r>
          </w:p>
        </w:tc>
        <w:tc>
          <w:tcPr>
            <w:tcW w:w="984" w:type="dxa"/>
            <w:tcBorders>
              <w:top w:val="single" w:sz="4" w:space="0" w:color="auto"/>
              <w:left w:val="single" w:sz="4" w:space="0" w:color="auto"/>
              <w:bottom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4.000</w:t>
            </w:r>
          </w:p>
        </w:tc>
        <w:tc>
          <w:tcPr>
            <w:tcW w:w="979" w:type="dxa"/>
            <w:tcBorders>
              <w:top w:val="single" w:sz="4" w:space="0" w:color="auto"/>
              <w:left w:val="single" w:sz="4" w:space="0" w:color="auto"/>
              <w:bottom w:val="single" w:sz="4" w:space="0" w:color="auto"/>
            </w:tcBorders>
            <w:shd w:val="clear" w:color="auto" w:fill="FFFFFF"/>
            <w:vAlign w:val="center"/>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p>
        </w:tc>
      </w:tr>
    </w:tbl>
    <w:p w:rsidR="00B73213" w:rsidRPr="00B73213" w:rsidRDefault="00B73213" w:rsidP="00B73213">
      <w:pPr>
        <w:spacing w:after="0" w:line="240" w:lineRule="auto"/>
        <w:jc w:val="both"/>
        <w:rPr>
          <w:rFonts w:ascii="Times New Roman" w:eastAsia="Times New Roman" w:hAnsi="Times New Roman" w:cs="Times New Roman"/>
          <w:b/>
          <w:bCs/>
          <w:color w:val="000000"/>
          <w:sz w:val="2"/>
          <w:szCs w:val="2"/>
          <w:u w:val="single"/>
          <w:lang w:eastAsia="pl-PL"/>
        </w:rPr>
      </w:pPr>
    </w:p>
    <w:tbl>
      <w:tblPr>
        <w:tblW w:w="9749" w:type="dxa"/>
        <w:tblLayout w:type="fixed"/>
        <w:tblCellMar>
          <w:left w:w="10" w:type="dxa"/>
          <w:right w:w="10" w:type="dxa"/>
        </w:tblCellMar>
        <w:tblLook w:val="04A0" w:firstRow="1" w:lastRow="0" w:firstColumn="1" w:lastColumn="0" w:noHBand="0" w:noVBand="1"/>
      </w:tblPr>
      <w:tblGrid>
        <w:gridCol w:w="408"/>
        <w:gridCol w:w="878"/>
        <w:gridCol w:w="4445"/>
        <w:gridCol w:w="1066"/>
        <w:gridCol w:w="984"/>
        <w:gridCol w:w="979"/>
        <w:gridCol w:w="989"/>
      </w:tblGrid>
      <w:tr w:rsidR="00B73213" w:rsidRPr="00B73213" w:rsidTr="00FD2CDB">
        <w:trPr>
          <w:trHeight w:hRule="exact" w:val="230"/>
        </w:trPr>
        <w:tc>
          <w:tcPr>
            <w:tcW w:w="8760" w:type="dxa"/>
            <w:gridSpan w:val="6"/>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jc w:val="right"/>
              <w:rPr>
                <w:rFonts w:ascii="Arial" w:eastAsia="Arial" w:hAnsi="Arial" w:cs="Arial"/>
                <w:b/>
                <w:color w:val="000000"/>
                <w:sz w:val="15"/>
                <w:szCs w:val="15"/>
                <w:lang w:eastAsia="pl-PL" w:bidi="pl-PL"/>
              </w:rPr>
            </w:pPr>
            <w:r w:rsidRPr="00B73213">
              <w:rPr>
                <w:rFonts w:ascii="Arial" w:eastAsia="Arial" w:hAnsi="Arial" w:cs="Arial"/>
                <w:b/>
                <w:color w:val="000000"/>
                <w:sz w:val="15"/>
                <w:szCs w:val="15"/>
                <w:lang w:eastAsia="pl-PL" w:bidi="pl-PL"/>
              </w:rPr>
              <w:t>Razem:</w:t>
            </w: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40" w:lineRule="exact"/>
              <w:jc w:val="center"/>
              <w:rPr>
                <w:rFonts w:ascii="Arial" w:eastAsia="Arial" w:hAnsi="Arial" w:cs="Arial"/>
                <w:color w:val="000000"/>
                <w:sz w:val="15"/>
                <w:szCs w:val="15"/>
                <w:lang w:eastAsia="pl-PL" w:bidi="pl-PL"/>
              </w:rPr>
            </w:pPr>
          </w:p>
        </w:tc>
      </w:tr>
      <w:tr w:rsidR="00B73213" w:rsidRPr="00B73213" w:rsidTr="00FD2CDB">
        <w:trPr>
          <w:trHeight w:hRule="exact" w:val="479"/>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ind w:left="200"/>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3.4</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40" w:lineRule="exact"/>
              <w:jc w:val="both"/>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45233150-5</w:t>
            </w:r>
          </w:p>
        </w:tc>
        <w:tc>
          <w:tcPr>
            <w:tcW w:w="8463" w:type="dxa"/>
            <w:gridSpan w:val="5"/>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40" w:lineRule="exact"/>
              <w:rPr>
                <w:rFonts w:ascii="Arial" w:eastAsia="Arial" w:hAnsi="Arial" w:cs="Arial"/>
                <w:color w:val="000000"/>
                <w:sz w:val="15"/>
                <w:szCs w:val="15"/>
                <w:lang w:eastAsia="pl-PL" w:bidi="pl-PL"/>
              </w:rPr>
            </w:pPr>
            <w:r w:rsidRPr="00B73213">
              <w:rPr>
                <w:rFonts w:ascii="Arial" w:eastAsia="Arial" w:hAnsi="Arial" w:cs="Arial"/>
                <w:b/>
                <w:bCs/>
                <w:color w:val="000000"/>
                <w:sz w:val="14"/>
                <w:szCs w:val="14"/>
                <w:lang w:eastAsia="pl-PL" w:bidi="pl-PL"/>
              </w:rPr>
              <w:t>Urządzenia bezpieczeństwa ruchu</w:t>
            </w:r>
          </w:p>
        </w:tc>
      </w:tr>
      <w:tr w:rsidR="00B73213" w:rsidRPr="00B73213" w:rsidTr="00FD2CDB">
        <w:trPr>
          <w:trHeight w:hRule="exact" w:val="552"/>
        </w:trPr>
        <w:tc>
          <w:tcPr>
            <w:tcW w:w="408"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ind w:left="200"/>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54</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d.3.4</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KNR 2-31 </w:t>
            </w:r>
            <w:r w:rsidRPr="00B73213">
              <w:rPr>
                <w:rFonts w:ascii="Arial" w:eastAsia="Arial" w:hAnsi="Arial" w:cs="Arial"/>
                <w:color w:val="000000"/>
                <w:sz w:val="15"/>
                <w:szCs w:val="15"/>
                <w:lang w:val="en-US" w:bidi="en-US"/>
              </w:rPr>
              <w:t>0704-</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02</w:t>
            </w:r>
          </w:p>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analogia</w:t>
            </w:r>
          </w:p>
        </w:tc>
        <w:tc>
          <w:tcPr>
            <w:tcW w:w="4445"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Bariery ochronne stalowe U-14 SP-04/2 na słupku IPE</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4.000</w:t>
            </w:r>
          </w:p>
        </w:tc>
        <w:tc>
          <w:tcPr>
            <w:tcW w:w="979"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557"/>
        </w:trPr>
        <w:tc>
          <w:tcPr>
            <w:tcW w:w="408"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ind w:left="200"/>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lastRenderedPageBreak/>
              <w:t>55</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d.3.4</w:t>
            </w:r>
          </w:p>
        </w:tc>
        <w:tc>
          <w:tcPr>
            <w:tcW w:w="878" w:type="dxa"/>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KNR 2-31 </w:t>
            </w:r>
            <w:r w:rsidRPr="00B73213">
              <w:rPr>
                <w:rFonts w:ascii="Arial" w:eastAsia="Arial" w:hAnsi="Arial" w:cs="Arial"/>
                <w:color w:val="000000"/>
                <w:sz w:val="15"/>
                <w:szCs w:val="15"/>
                <w:lang w:val="en-US" w:bidi="en-US"/>
              </w:rPr>
              <w:t>0704-</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06</w:t>
            </w:r>
          </w:p>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analogia</w:t>
            </w:r>
          </w:p>
        </w:tc>
        <w:tc>
          <w:tcPr>
            <w:tcW w:w="4445"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Zakończenia barier ochronnych stalowychU-14 SP-04/2 na</w:t>
            </w:r>
            <w:r w:rsidRPr="00B73213">
              <w:rPr>
                <w:rFonts w:ascii="Arial" w:eastAsia="Arial" w:hAnsi="Arial" w:cs="Arial"/>
                <w:color w:val="000000"/>
                <w:sz w:val="15"/>
                <w:szCs w:val="15"/>
                <w:lang w:eastAsia="pl-PL" w:bidi="pl-PL"/>
              </w:rPr>
              <w:br/>
              <w:t>słupku IPE</w:t>
            </w:r>
          </w:p>
        </w:tc>
        <w:tc>
          <w:tcPr>
            <w:tcW w:w="1066"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84"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8.000</w:t>
            </w:r>
          </w:p>
        </w:tc>
        <w:tc>
          <w:tcPr>
            <w:tcW w:w="979"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230"/>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spacing w:after="0" w:line="140" w:lineRule="exact"/>
              <w:ind w:left="180"/>
              <w:rPr>
                <w:rFonts w:ascii="Times New Roman" w:eastAsia="Times New Roman" w:hAnsi="Times New Roman" w:cs="Times New Roman"/>
                <w:b/>
                <w:bCs/>
                <w:szCs w:val="24"/>
                <w:lang w:eastAsia="pl-PL"/>
              </w:rPr>
            </w:pP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spacing w:after="0" w:line="140" w:lineRule="exact"/>
              <w:jc w:val="center"/>
              <w:rPr>
                <w:rFonts w:ascii="Times New Roman" w:eastAsia="Times New Roman" w:hAnsi="Times New Roman" w:cs="Times New Roman"/>
                <w:b/>
                <w:bCs/>
                <w:szCs w:val="24"/>
                <w:lang w:eastAsia="pl-PL"/>
              </w:rPr>
            </w:pPr>
          </w:p>
        </w:tc>
        <w:tc>
          <w:tcPr>
            <w:tcW w:w="4445" w:type="dxa"/>
            <w:tcBorders>
              <w:top w:val="single" w:sz="4" w:space="0" w:color="auto"/>
              <w:left w:val="single" w:sz="4" w:space="0" w:color="auto"/>
            </w:tcBorders>
            <w:shd w:val="clear" w:color="auto" w:fill="FFFFFF"/>
            <w:vAlign w:val="center"/>
          </w:tcPr>
          <w:p w:rsidR="00B73213" w:rsidRPr="00B73213" w:rsidRDefault="00B73213" w:rsidP="00B73213">
            <w:pPr>
              <w:spacing w:after="0" w:line="140" w:lineRule="exact"/>
              <w:jc w:val="center"/>
              <w:rPr>
                <w:rFonts w:ascii="Times New Roman" w:eastAsia="Times New Roman" w:hAnsi="Times New Roman" w:cs="Times New Roman"/>
                <w:b/>
                <w:bCs/>
                <w:szCs w:val="24"/>
                <w:lang w:eastAsia="pl-PL"/>
              </w:rPr>
            </w:pPr>
          </w:p>
        </w:tc>
        <w:tc>
          <w:tcPr>
            <w:tcW w:w="1066" w:type="dxa"/>
            <w:tcBorders>
              <w:top w:val="single" w:sz="4" w:space="0" w:color="auto"/>
              <w:left w:val="single" w:sz="4" w:space="0" w:color="auto"/>
            </w:tcBorders>
            <w:shd w:val="clear" w:color="auto" w:fill="FFFFFF"/>
            <w:vAlign w:val="center"/>
          </w:tcPr>
          <w:p w:rsidR="00B73213" w:rsidRPr="00B73213" w:rsidRDefault="00B73213" w:rsidP="00B73213">
            <w:pPr>
              <w:spacing w:after="0" w:line="140" w:lineRule="exact"/>
              <w:jc w:val="center"/>
              <w:rPr>
                <w:rFonts w:ascii="Times New Roman" w:eastAsia="Times New Roman" w:hAnsi="Times New Roman" w:cs="Times New Roman"/>
                <w:b/>
                <w:bCs/>
                <w:szCs w:val="24"/>
                <w:lang w:eastAsia="pl-PL"/>
              </w:rPr>
            </w:pPr>
          </w:p>
        </w:tc>
        <w:tc>
          <w:tcPr>
            <w:tcW w:w="984" w:type="dxa"/>
            <w:tcBorders>
              <w:top w:val="single" w:sz="4" w:space="0" w:color="auto"/>
              <w:left w:val="single" w:sz="4" w:space="0" w:color="auto"/>
            </w:tcBorders>
            <w:shd w:val="clear" w:color="auto" w:fill="FFFFFF"/>
            <w:vAlign w:val="center"/>
          </w:tcPr>
          <w:p w:rsidR="00B73213" w:rsidRPr="00B73213" w:rsidRDefault="00B73213" w:rsidP="00B73213">
            <w:pPr>
              <w:spacing w:after="0" w:line="140" w:lineRule="exact"/>
              <w:jc w:val="center"/>
              <w:rPr>
                <w:rFonts w:ascii="Times New Roman" w:eastAsia="Times New Roman" w:hAnsi="Times New Roman" w:cs="Times New Roman"/>
                <w:b/>
                <w:bCs/>
                <w:szCs w:val="24"/>
                <w:lang w:eastAsia="pl-PL"/>
              </w:rPr>
            </w:pPr>
          </w:p>
        </w:tc>
        <w:tc>
          <w:tcPr>
            <w:tcW w:w="979" w:type="dxa"/>
            <w:tcBorders>
              <w:top w:val="single" w:sz="4" w:space="0" w:color="auto"/>
              <w:left w:val="single" w:sz="4" w:space="0" w:color="auto"/>
            </w:tcBorders>
            <w:shd w:val="clear" w:color="auto" w:fill="FFFFFF"/>
            <w:vAlign w:val="bottom"/>
          </w:tcPr>
          <w:p w:rsidR="00B73213" w:rsidRPr="00B73213" w:rsidRDefault="00B73213" w:rsidP="00B73213">
            <w:pPr>
              <w:spacing w:after="0" w:line="140" w:lineRule="exact"/>
              <w:jc w:val="right"/>
              <w:rPr>
                <w:rFonts w:ascii="Arial" w:eastAsia="Times New Roman" w:hAnsi="Arial" w:cs="Arial"/>
                <w:b/>
                <w:bCs/>
                <w:sz w:val="15"/>
                <w:szCs w:val="15"/>
                <w:lang w:eastAsia="pl-PL"/>
              </w:rPr>
            </w:pPr>
            <w:r w:rsidRPr="00B73213">
              <w:rPr>
                <w:rFonts w:ascii="Arial" w:eastAsia="Times New Roman" w:hAnsi="Arial" w:cs="Arial"/>
                <w:b/>
                <w:bCs/>
                <w:sz w:val="15"/>
                <w:szCs w:val="15"/>
                <w:lang w:eastAsia="pl-PL"/>
              </w:rPr>
              <w:t>Razem:</w:t>
            </w: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spacing w:after="0" w:line="140" w:lineRule="exact"/>
              <w:jc w:val="center"/>
              <w:rPr>
                <w:rFonts w:ascii="Times New Roman" w:eastAsia="Times New Roman" w:hAnsi="Times New Roman" w:cs="Times New Roman"/>
                <w:b/>
                <w:bCs/>
                <w:szCs w:val="24"/>
                <w:lang w:eastAsia="pl-PL"/>
              </w:rPr>
            </w:pPr>
          </w:p>
        </w:tc>
      </w:tr>
      <w:tr w:rsidR="00B73213" w:rsidRPr="00B73213" w:rsidTr="00FD2CDB">
        <w:trPr>
          <w:trHeight w:hRule="exact" w:val="187"/>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spacing w:after="0" w:line="140" w:lineRule="exact"/>
              <w:ind w:left="180"/>
              <w:rPr>
                <w:rFonts w:ascii="Times New Roman" w:eastAsia="Times New Roman" w:hAnsi="Times New Roman" w:cs="Times New Roman"/>
                <w:bCs/>
                <w:szCs w:val="24"/>
                <w:lang w:eastAsia="pl-PL"/>
              </w:rPr>
            </w:pPr>
            <w:r w:rsidRPr="00B73213">
              <w:rPr>
                <w:rFonts w:ascii="Arial" w:eastAsia="Arial" w:hAnsi="Arial" w:cs="Arial"/>
                <w:b/>
                <w:color w:val="000000"/>
                <w:sz w:val="14"/>
                <w:szCs w:val="14"/>
                <w:lang w:eastAsia="pl-PL" w:bidi="pl-PL"/>
              </w:rPr>
              <w:t>3.5</w:t>
            </w:r>
          </w:p>
        </w:tc>
        <w:tc>
          <w:tcPr>
            <w:tcW w:w="878" w:type="dxa"/>
            <w:tcBorders>
              <w:top w:val="single" w:sz="4" w:space="0" w:color="auto"/>
              <w:left w:val="single" w:sz="4" w:space="0" w:color="auto"/>
            </w:tcBorders>
            <w:shd w:val="clear" w:color="auto" w:fill="FFFFFF"/>
            <w:vAlign w:val="bottom"/>
          </w:tcPr>
          <w:p w:rsidR="00B73213" w:rsidRPr="00B73213" w:rsidRDefault="00B73213" w:rsidP="00B73213">
            <w:pPr>
              <w:spacing w:after="0" w:line="140" w:lineRule="exact"/>
              <w:rPr>
                <w:rFonts w:ascii="Times New Roman" w:eastAsia="Times New Roman" w:hAnsi="Times New Roman" w:cs="Times New Roman"/>
                <w:bCs/>
                <w:szCs w:val="24"/>
                <w:lang w:eastAsia="pl-PL"/>
              </w:rPr>
            </w:pPr>
            <w:r w:rsidRPr="00B73213">
              <w:rPr>
                <w:rFonts w:ascii="Arial" w:eastAsia="Arial" w:hAnsi="Arial" w:cs="Arial"/>
                <w:b/>
                <w:color w:val="000000"/>
                <w:sz w:val="14"/>
                <w:szCs w:val="14"/>
                <w:lang w:eastAsia="pl-PL" w:bidi="pl-PL"/>
              </w:rPr>
              <w:t>45233120-6</w:t>
            </w:r>
          </w:p>
        </w:tc>
        <w:tc>
          <w:tcPr>
            <w:tcW w:w="8463" w:type="dxa"/>
            <w:gridSpan w:val="5"/>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spacing w:after="0" w:line="140" w:lineRule="exact"/>
              <w:rPr>
                <w:rFonts w:ascii="Times New Roman" w:eastAsia="Times New Roman" w:hAnsi="Times New Roman" w:cs="Times New Roman"/>
                <w:bCs/>
                <w:szCs w:val="24"/>
                <w:lang w:eastAsia="pl-PL"/>
              </w:rPr>
            </w:pPr>
            <w:r w:rsidRPr="00B73213">
              <w:rPr>
                <w:rFonts w:ascii="Arial" w:eastAsia="Arial" w:hAnsi="Arial" w:cs="Arial"/>
                <w:b/>
                <w:color w:val="000000"/>
                <w:sz w:val="14"/>
                <w:szCs w:val="14"/>
                <w:lang w:eastAsia="pl-PL" w:bidi="pl-PL"/>
              </w:rPr>
              <w:t>INWENTARYZACJA POWYKONAWCZA</w:t>
            </w:r>
          </w:p>
        </w:tc>
      </w:tr>
      <w:tr w:rsidR="00B73213" w:rsidRPr="00B73213" w:rsidTr="00FD2CDB">
        <w:trPr>
          <w:trHeight w:hRule="exact" w:val="734"/>
        </w:trPr>
        <w:tc>
          <w:tcPr>
            <w:tcW w:w="408" w:type="dxa"/>
            <w:tcBorders>
              <w:top w:val="single" w:sz="4" w:space="0" w:color="auto"/>
              <w:left w:val="single" w:sz="4" w:space="0" w:color="auto"/>
            </w:tcBorders>
            <w:shd w:val="clear" w:color="auto" w:fill="FFFFFF"/>
          </w:tcPr>
          <w:p w:rsidR="00B73213" w:rsidRPr="00B73213" w:rsidRDefault="00B73213" w:rsidP="00B73213">
            <w:pPr>
              <w:spacing w:after="0" w:line="150" w:lineRule="exact"/>
              <w:ind w:left="180"/>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56</w:t>
            </w:r>
          </w:p>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d.3.5</w:t>
            </w:r>
          </w:p>
        </w:tc>
        <w:tc>
          <w:tcPr>
            <w:tcW w:w="878" w:type="dxa"/>
            <w:tcBorders>
              <w:top w:val="single" w:sz="4" w:space="0" w:color="auto"/>
              <w:left w:val="single" w:sz="4" w:space="0" w:color="auto"/>
            </w:tcBorders>
            <w:shd w:val="clear" w:color="auto" w:fill="FFFFFF"/>
            <w:vAlign w:val="center"/>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val="de-DE" w:eastAsia="de-DE" w:bidi="de-DE"/>
              </w:rPr>
              <w:t xml:space="preserve">kalk. </w:t>
            </w:r>
            <w:r w:rsidRPr="00B73213">
              <w:rPr>
                <w:rFonts w:ascii="Arial" w:eastAsia="Arial" w:hAnsi="Arial" w:cs="Arial"/>
                <w:bCs/>
                <w:color w:val="000000"/>
                <w:sz w:val="15"/>
                <w:szCs w:val="15"/>
                <w:lang w:eastAsia="pl-PL" w:bidi="pl-PL"/>
              </w:rPr>
              <w:t>własna</w:t>
            </w:r>
          </w:p>
        </w:tc>
        <w:tc>
          <w:tcPr>
            <w:tcW w:w="4445" w:type="dxa"/>
            <w:tcBorders>
              <w:top w:val="single" w:sz="4" w:space="0" w:color="auto"/>
              <w:left w:val="single" w:sz="4" w:space="0" w:color="auto"/>
            </w:tcBorders>
            <w:shd w:val="clear" w:color="auto" w:fill="FFFFFF"/>
            <w:vAlign w:val="bottom"/>
          </w:tcPr>
          <w:p w:rsidR="00B73213" w:rsidRPr="00B73213" w:rsidRDefault="00B73213" w:rsidP="00B73213">
            <w:pPr>
              <w:spacing w:after="0" w:line="182"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Inwentaryzacja powykonawcza z naniesieniem do zasobów</w:t>
            </w:r>
            <w:r w:rsidRPr="00B73213">
              <w:rPr>
                <w:rFonts w:ascii="Arial" w:eastAsia="Arial" w:hAnsi="Arial" w:cs="Arial"/>
                <w:bCs/>
                <w:color w:val="000000"/>
                <w:sz w:val="15"/>
                <w:szCs w:val="15"/>
                <w:lang w:eastAsia="pl-PL" w:bidi="pl-PL"/>
              </w:rPr>
              <w:br/>
              <w:t>geodezyjnych Starostwa Powiatowego w Wodzisławiu</w:t>
            </w:r>
            <w:r w:rsidRPr="00B73213">
              <w:rPr>
                <w:rFonts w:ascii="Arial" w:eastAsia="Arial" w:hAnsi="Arial" w:cs="Arial"/>
                <w:bCs/>
                <w:color w:val="000000"/>
                <w:sz w:val="15"/>
                <w:szCs w:val="15"/>
                <w:lang w:eastAsia="pl-PL" w:bidi="pl-PL"/>
              </w:rPr>
              <w:br/>
              <w:t>Śląskim - odcinek od skrzyżowania z ul. Wiejską do końca</w:t>
            </w:r>
            <w:r w:rsidRPr="00B73213">
              <w:rPr>
                <w:rFonts w:ascii="Arial" w:eastAsia="Arial" w:hAnsi="Arial" w:cs="Arial"/>
                <w:bCs/>
                <w:color w:val="000000"/>
                <w:sz w:val="15"/>
                <w:szCs w:val="15"/>
                <w:lang w:eastAsia="pl-PL" w:bidi="pl-PL"/>
              </w:rPr>
              <w:br/>
              <w:t>zakresu (około 650 m).</w:t>
            </w:r>
          </w:p>
        </w:tc>
        <w:tc>
          <w:tcPr>
            <w:tcW w:w="1066" w:type="dxa"/>
            <w:tcBorders>
              <w:top w:val="single" w:sz="4" w:space="0" w:color="auto"/>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proofErr w:type="spellStart"/>
            <w:r w:rsidRPr="00B73213">
              <w:rPr>
                <w:rFonts w:ascii="Arial" w:eastAsia="Arial" w:hAnsi="Arial" w:cs="Arial"/>
                <w:bCs/>
                <w:color w:val="000000"/>
                <w:sz w:val="15"/>
                <w:szCs w:val="15"/>
                <w:lang w:eastAsia="pl-PL" w:bidi="pl-PL"/>
              </w:rPr>
              <w:t>szt</w:t>
            </w:r>
            <w:proofErr w:type="spellEnd"/>
          </w:p>
        </w:tc>
        <w:tc>
          <w:tcPr>
            <w:tcW w:w="984" w:type="dxa"/>
            <w:tcBorders>
              <w:top w:val="single" w:sz="4" w:space="0" w:color="auto"/>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1.000</w:t>
            </w:r>
          </w:p>
        </w:tc>
        <w:tc>
          <w:tcPr>
            <w:tcW w:w="979" w:type="dxa"/>
            <w:tcBorders>
              <w:top w:val="single" w:sz="4" w:space="0" w:color="auto"/>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p>
        </w:tc>
        <w:tc>
          <w:tcPr>
            <w:tcW w:w="989" w:type="dxa"/>
            <w:tcBorders>
              <w:top w:val="single" w:sz="4" w:space="0" w:color="auto"/>
              <w:left w:val="single" w:sz="4" w:space="0" w:color="auto"/>
              <w:righ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
                <w:bCs/>
                <w:szCs w:val="24"/>
                <w:lang w:eastAsia="pl-PL"/>
              </w:rPr>
            </w:pPr>
          </w:p>
        </w:tc>
      </w:tr>
      <w:tr w:rsidR="00B73213" w:rsidRPr="00B73213" w:rsidTr="00FD2CDB">
        <w:trPr>
          <w:trHeight w:hRule="exact" w:val="192"/>
        </w:trPr>
        <w:tc>
          <w:tcPr>
            <w:tcW w:w="8760" w:type="dxa"/>
            <w:gridSpan w:val="6"/>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spacing w:after="0" w:line="140" w:lineRule="exact"/>
              <w:jc w:val="right"/>
              <w:rPr>
                <w:rFonts w:ascii="Times New Roman" w:eastAsia="Times New Roman" w:hAnsi="Times New Roman" w:cs="Times New Roman"/>
                <w:b/>
                <w:bCs/>
                <w:sz w:val="15"/>
                <w:szCs w:val="15"/>
                <w:lang w:eastAsia="pl-PL"/>
              </w:rPr>
            </w:pPr>
            <w:r w:rsidRPr="00B73213">
              <w:rPr>
                <w:rFonts w:ascii="Arial" w:eastAsia="Arial" w:hAnsi="Arial" w:cs="Arial"/>
                <w:b/>
                <w:color w:val="000000"/>
                <w:sz w:val="15"/>
                <w:szCs w:val="15"/>
                <w:lang w:eastAsia="pl-PL" w:bidi="pl-PL"/>
              </w:rPr>
              <w:t>Razem:</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rsidR="00B73213" w:rsidRPr="00B73213" w:rsidRDefault="00B73213" w:rsidP="00B73213">
            <w:pPr>
              <w:spacing w:after="0" w:line="140" w:lineRule="exact"/>
              <w:jc w:val="right"/>
              <w:rPr>
                <w:rFonts w:ascii="Times New Roman" w:eastAsia="Times New Roman" w:hAnsi="Times New Roman" w:cs="Times New Roman"/>
                <w:b/>
                <w:bCs/>
                <w:szCs w:val="24"/>
                <w:lang w:eastAsia="pl-PL"/>
              </w:rPr>
            </w:pPr>
          </w:p>
        </w:tc>
      </w:tr>
      <w:tr w:rsidR="00B73213" w:rsidRPr="00B73213" w:rsidTr="00FD2CDB">
        <w:trPr>
          <w:trHeight w:hRule="exact" w:val="192"/>
        </w:trPr>
        <w:tc>
          <w:tcPr>
            <w:tcW w:w="8760" w:type="dxa"/>
            <w:gridSpan w:val="6"/>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spacing w:after="0" w:line="140" w:lineRule="exact"/>
              <w:jc w:val="right"/>
              <w:rPr>
                <w:rFonts w:ascii="Arial" w:eastAsia="Arial" w:hAnsi="Arial" w:cs="Arial"/>
                <w:b/>
                <w:color w:val="000000"/>
                <w:sz w:val="15"/>
                <w:szCs w:val="15"/>
                <w:lang w:eastAsia="pl-PL" w:bidi="pl-PL"/>
              </w:rPr>
            </w:pPr>
            <w:r w:rsidRPr="00B73213">
              <w:rPr>
                <w:rFonts w:ascii="Arial" w:eastAsia="Arial" w:hAnsi="Arial" w:cs="Arial"/>
                <w:b/>
                <w:color w:val="000000"/>
                <w:sz w:val="15"/>
                <w:szCs w:val="15"/>
                <w:lang w:eastAsia="pl-PL" w:bidi="pl-PL"/>
              </w:rPr>
              <w:t>Razem kosztorys:</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rsidR="00B73213" w:rsidRPr="00B73213" w:rsidRDefault="00B73213" w:rsidP="00B73213">
            <w:pPr>
              <w:spacing w:after="0" w:line="140" w:lineRule="exact"/>
              <w:jc w:val="right"/>
              <w:rPr>
                <w:rFonts w:ascii="Arial" w:eastAsia="Arial" w:hAnsi="Arial" w:cs="Arial"/>
                <w:color w:val="000000"/>
                <w:sz w:val="14"/>
                <w:szCs w:val="14"/>
                <w:lang w:eastAsia="pl-PL" w:bidi="pl-PL"/>
              </w:rPr>
            </w:pPr>
          </w:p>
        </w:tc>
      </w:tr>
    </w:tbl>
    <w:p w:rsidR="00B73213" w:rsidRPr="00B73213" w:rsidRDefault="00B73213" w:rsidP="00B73213">
      <w:pPr>
        <w:spacing w:after="0" w:line="240" w:lineRule="auto"/>
        <w:ind w:left="-540" w:firstLine="540"/>
        <w:jc w:val="both"/>
        <w:rPr>
          <w:rFonts w:ascii="Arial" w:eastAsia="Times New Roman" w:hAnsi="Arial" w:cs="Arial"/>
          <w:b/>
          <w:bCs/>
          <w:color w:val="000000"/>
          <w:sz w:val="20"/>
          <w:szCs w:val="20"/>
          <w:lang w:eastAsia="pl-PL"/>
        </w:rPr>
      </w:pPr>
    </w:p>
    <w:p w:rsidR="00B73213" w:rsidRPr="00B73213" w:rsidRDefault="00B73213" w:rsidP="00B73213">
      <w:pPr>
        <w:spacing w:after="0" w:line="240" w:lineRule="auto"/>
        <w:jc w:val="both"/>
        <w:rPr>
          <w:rFonts w:ascii="Arial" w:eastAsia="Times New Roman" w:hAnsi="Arial" w:cs="Arial"/>
          <w:b/>
          <w:bCs/>
          <w:color w:val="000000"/>
          <w:sz w:val="20"/>
          <w:szCs w:val="20"/>
          <w:lang w:eastAsia="pl-PL"/>
        </w:rPr>
      </w:pPr>
    </w:p>
    <w:p w:rsidR="00B73213" w:rsidRPr="00B73213" w:rsidRDefault="00B73213" w:rsidP="00B73213">
      <w:pPr>
        <w:spacing w:after="0" w:line="240" w:lineRule="auto"/>
        <w:ind w:left="-540" w:firstLine="540"/>
        <w:jc w:val="both"/>
        <w:rPr>
          <w:rFonts w:ascii="Arial" w:eastAsia="Times New Roman" w:hAnsi="Arial" w:cs="Arial"/>
          <w:b/>
          <w:bCs/>
          <w:color w:val="000000"/>
          <w:sz w:val="20"/>
          <w:szCs w:val="20"/>
          <w:lang w:eastAsia="pl-PL"/>
        </w:rPr>
      </w:pPr>
      <w:r w:rsidRPr="00B73213">
        <w:rPr>
          <w:rFonts w:ascii="Arial" w:eastAsia="Times New Roman" w:hAnsi="Arial" w:cs="Arial"/>
          <w:b/>
          <w:bCs/>
          <w:color w:val="000000"/>
          <w:sz w:val="20"/>
          <w:szCs w:val="20"/>
          <w:lang w:eastAsia="pl-PL"/>
        </w:rPr>
        <w:t>KANALIZACJA DESZCZOWA</w:t>
      </w:r>
    </w:p>
    <w:p w:rsidR="00B73213" w:rsidRPr="00B73213" w:rsidRDefault="00B73213" w:rsidP="00B73213">
      <w:pPr>
        <w:spacing w:after="0" w:line="240" w:lineRule="auto"/>
        <w:ind w:left="-540" w:firstLine="540"/>
        <w:jc w:val="both"/>
        <w:rPr>
          <w:rFonts w:ascii="Times New Roman" w:eastAsia="Times New Roman" w:hAnsi="Times New Roman" w:cs="Times New Roman"/>
          <w:bCs/>
          <w:color w:val="000000"/>
          <w:lang w:eastAsia="pl-PL"/>
        </w:rPr>
      </w:pPr>
    </w:p>
    <w:tbl>
      <w:tblPr>
        <w:tblW w:w="0" w:type="auto"/>
        <w:tblLayout w:type="fixed"/>
        <w:tblCellMar>
          <w:left w:w="10" w:type="dxa"/>
          <w:right w:w="10" w:type="dxa"/>
        </w:tblCellMar>
        <w:tblLook w:val="04A0" w:firstRow="1" w:lastRow="0" w:firstColumn="1" w:lastColumn="0" w:noHBand="0" w:noVBand="1"/>
      </w:tblPr>
      <w:tblGrid>
        <w:gridCol w:w="408"/>
        <w:gridCol w:w="1229"/>
        <w:gridCol w:w="4094"/>
        <w:gridCol w:w="1066"/>
        <w:gridCol w:w="984"/>
        <w:gridCol w:w="979"/>
        <w:gridCol w:w="989"/>
      </w:tblGrid>
      <w:tr w:rsidR="00B73213" w:rsidRPr="00B73213" w:rsidTr="00FD2CDB">
        <w:trPr>
          <w:trHeight w:hRule="exact" w:val="590"/>
        </w:trPr>
        <w:tc>
          <w:tcPr>
            <w:tcW w:w="408"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Lp.</w:t>
            </w:r>
          </w:p>
        </w:tc>
        <w:tc>
          <w:tcPr>
            <w:tcW w:w="1229" w:type="dxa"/>
            <w:tcBorders>
              <w:top w:val="single" w:sz="4" w:space="0" w:color="auto"/>
              <w:left w:val="single" w:sz="4" w:space="0" w:color="auto"/>
            </w:tcBorders>
            <w:shd w:val="clear" w:color="auto" w:fill="FFFFFF"/>
          </w:tcPr>
          <w:p w:rsidR="00B73213" w:rsidRPr="00B73213" w:rsidRDefault="00B73213" w:rsidP="00B73213">
            <w:pPr>
              <w:widowControl w:val="0"/>
              <w:spacing w:after="0" w:line="182" w:lineRule="exact"/>
              <w:jc w:val="center"/>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Podstawa wy-</w:t>
            </w:r>
            <w:r w:rsidRPr="00B73213">
              <w:rPr>
                <w:rFonts w:ascii="Arial" w:eastAsia="Arial" w:hAnsi="Arial" w:cs="Arial"/>
                <w:b/>
                <w:bCs/>
                <w:color w:val="000000"/>
                <w:sz w:val="15"/>
                <w:szCs w:val="15"/>
                <w:lang w:eastAsia="pl-PL" w:bidi="pl-PL"/>
              </w:rPr>
              <w:br/>
              <w:t>ceny</w:t>
            </w:r>
          </w:p>
        </w:tc>
        <w:tc>
          <w:tcPr>
            <w:tcW w:w="409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center"/>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Opis</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Jedn. miary</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center"/>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Ilość</w:t>
            </w:r>
          </w:p>
        </w:tc>
        <w:tc>
          <w:tcPr>
            <w:tcW w:w="979"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center"/>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Cena</w:t>
            </w:r>
          </w:p>
          <w:p w:rsidR="00B73213" w:rsidRPr="00B73213" w:rsidRDefault="00B73213" w:rsidP="00B73213">
            <w:pPr>
              <w:widowControl w:val="0"/>
              <w:spacing w:after="0" w:line="150" w:lineRule="exact"/>
              <w:jc w:val="center"/>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zł</w:t>
            </w:r>
          </w:p>
        </w:tc>
        <w:tc>
          <w:tcPr>
            <w:tcW w:w="989" w:type="dxa"/>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82" w:lineRule="exact"/>
              <w:ind w:left="180"/>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Wartość</w:t>
            </w:r>
          </w:p>
          <w:p w:rsidR="00B73213" w:rsidRPr="00B73213" w:rsidRDefault="00B73213" w:rsidP="00B73213">
            <w:pPr>
              <w:widowControl w:val="0"/>
              <w:spacing w:after="0" w:line="182" w:lineRule="exact"/>
              <w:jc w:val="center"/>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zł</w:t>
            </w:r>
          </w:p>
          <w:p w:rsidR="00B73213" w:rsidRPr="00B73213" w:rsidRDefault="00B73213" w:rsidP="00B73213">
            <w:pPr>
              <w:widowControl w:val="0"/>
              <w:spacing w:after="0" w:line="182" w:lineRule="exact"/>
              <w:jc w:val="center"/>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(5 x 6)</w:t>
            </w:r>
          </w:p>
        </w:tc>
      </w:tr>
      <w:tr w:rsidR="00B73213" w:rsidRPr="00B73213" w:rsidTr="00FD2CDB">
        <w:trPr>
          <w:trHeight w:hRule="exact" w:val="230"/>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ind w:left="180"/>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1</w:t>
            </w:r>
          </w:p>
        </w:tc>
        <w:tc>
          <w:tcPr>
            <w:tcW w:w="1229"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center"/>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2</w:t>
            </w:r>
          </w:p>
        </w:tc>
        <w:tc>
          <w:tcPr>
            <w:tcW w:w="4094"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center"/>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3</w:t>
            </w:r>
          </w:p>
        </w:tc>
        <w:tc>
          <w:tcPr>
            <w:tcW w:w="1066"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center"/>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4</w:t>
            </w:r>
          </w:p>
        </w:tc>
        <w:tc>
          <w:tcPr>
            <w:tcW w:w="984"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center"/>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5</w:t>
            </w:r>
          </w:p>
        </w:tc>
        <w:tc>
          <w:tcPr>
            <w:tcW w:w="979"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center"/>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6</w:t>
            </w: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50" w:lineRule="exact"/>
              <w:jc w:val="center"/>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7</w:t>
            </w:r>
          </w:p>
        </w:tc>
      </w:tr>
      <w:tr w:rsidR="00B73213" w:rsidRPr="00B73213" w:rsidTr="00FD2CDB">
        <w:trPr>
          <w:trHeight w:hRule="exact" w:val="187"/>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1</w:t>
            </w:r>
          </w:p>
        </w:tc>
        <w:tc>
          <w:tcPr>
            <w:tcW w:w="1229"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45100000-8</w:t>
            </w:r>
          </w:p>
        </w:tc>
        <w:tc>
          <w:tcPr>
            <w:tcW w:w="8112" w:type="dxa"/>
            <w:gridSpan w:val="5"/>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ROBOTY PRZYGOTOWAWCZE</w:t>
            </w:r>
          </w:p>
        </w:tc>
      </w:tr>
      <w:tr w:rsidR="00B73213" w:rsidRPr="00B73213" w:rsidTr="00FD2CDB">
        <w:trPr>
          <w:trHeight w:hRule="exact" w:val="374"/>
        </w:trPr>
        <w:tc>
          <w:tcPr>
            <w:tcW w:w="408" w:type="dxa"/>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w:t>
            </w:r>
          </w:p>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d.1</w:t>
            </w:r>
          </w:p>
        </w:tc>
        <w:tc>
          <w:tcPr>
            <w:tcW w:w="1229" w:type="dxa"/>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KNNR 1 </w:t>
            </w:r>
            <w:r w:rsidRPr="00B73213">
              <w:rPr>
                <w:rFonts w:ascii="Arial" w:eastAsia="Arial" w:hAnsi="Arial" w:cs="Arial"/>
                <w:color w:val="000000"/>
                <w:sz w:val="15"/>
                <w:szCs w:val="15"/>
                <w:lang w:val="en-US" w:bidi="en-US"/>
              </w:rPr>
              <w:t>0111-</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02</w:t>
            </w:r>
          </w:p>
        </w:tc>
        <w:tc>
          <w:tcPr>
            <w:tcW w:w="4094" w:type="dxa"/>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Roboty pomiarowe przy liniowych robotach ziemnych - </w:t>
            </w:r>
            <w:proofErr w:type="spellStart"/>
            <w:r w:rsidRPr="00B73213">
              <w:rPr>
                <w:rFonts w:ascii="Arial" w:eastAsia="Arial" w:hAnsi="Arial" w:cs="Arial"/>
                <w:color w:val="000000"/>
                <w:sz w:val="15"/>
                <w:szCs w:val="15"/>
                <w:lang w:eastAsia="pl-PL" w:bidi="pl-PL"/>
              </w:rPr>
              <w:t>tra</w:t>
            </w:r>
            <w:proofErr w:type="spellEnd"/>
            <w:r w:rsidRPr="00B73213">
              <w:rPr>
                <w:rFonts w:ascii="Arial" w:eastAsia="Arial" w:hAnsi="Arial" w:cs="Arial"/>
                <w:color w:val="000000"/>
                <w:sz w:val="15"/>
                <w:szCs w:val="15"/>
                <w:lang w:eastAsia="pl-PL" w:bidi="pl-PL"/>
              </w:rPr>
              <w:t>-</w:t>
            </w:r>
            <w:r w:rsidRPr="00B73213">
              <w:rPr>
                <w:rFonts w:ascii="Arial" w:eastAsia="Arial" w:hAnsi="Arial" w:cs="Arial"/>
                <w:color w:val="000000"/>
                <w:sz w:val="15"/>
                <w:szCs w:val="15"/>
                <w:lang w:eastAsia="pl-PL" w:bidi="pl-PL"/>
              </w:rPr>
              <w:br/>
            </w:r>
            <w:proofErr w:type="spellStart"/>
            <w:r w:rsidRPr="00B73213">
              <w:rPr>
                <w:rFonts w:ascii="Arial" w:eastAsia="Arial" w:hAnsi="Arial" w:cs="Arial"/>
                <w:color w:val="000000"/>
                <w:sz w:val="15"/>
                <w:szCs w:val="15"/>
                <w:lang w:eastAsia="pl-PL" w:bidi="pl-PL"/>
              </w:rPr>
              <w:t>sa</w:t>
            </w:r>
            <w:proofErr w:type="spellEnd"/>
            <w:r w:rsidRPr="00B73213">
              <w:rPr>
                <w:rFonts w:ascii="Arial" w:eastAsia="Arial" w:hAnsi="Arial" w:cs="Arial"/>
                <w:color w:val="000000"/>
                <w:sz w:val="15"/>
                <w:szCs w:val="15"/>
                <w:lang w:eastAsia="pl-PL" w:bidi="pl-PL"/>
              </w:rPr>
              <w:t xml:space="preserve"> dróg w terenie pagórkowatym lub górskim</w:t>
            </w:r>
          </w:p>
        </w:tc>
        <w:tc>
          <w:tcPr>
            <w:tcW w:w="1066"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km</w:t>
            </w:r>
          </w:p>
        </w:tc>
        <w:tc>
          <w:tcPr>
            <w:tcW w:w="984"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0.265</w:t>
            </w:r>
          </w:p>
        </w:tc>
        <w:tc>
          <w:tcPr>
            <w:tcW w:w="979" w:type="dxa"/>
            <w:tcBorders>
              <w:top w:val="single" w:sz="4" w:space="0" w:color="auto"/>
              <w:left w:val="single" w:sz="4" w:space="0" w:color="auto"/>
              <w:bottom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bl>
    <w:p w:rsidR="00B73213" w:rsidRPr="00B73213" w:rsidRDefault="00B73213" w:rsidP="00B73213">
      <w:pPr>
        <w:spacing w:after="0" w:line="240" w:lineRule="auto"/>
        <w:ind w:left="-540" w:firstLine="540"/>
        <w:jc w:val="both"/>
        <w:rPr>
          <w:rFonts w:ascii="Times New Roman" w:eastAsia="Times New Roman" w:hAnsi="Times New Roman" w:cs="Times New Roman"/>
          <w:bCs/>
          <w:color w:val="000000"/>
          <w:sz w:val="2"/>
          <w:szCs w:val="2"/>
          <w:lang w:eastAsia="pl-PL"/>
        </w:rPr>
      </w:pPr>
    </w:p>
    <w:tbl>
      <w:tblPr>
        <w:tblW w:w="9749" w:type="dxa"/>
        <w:tblLayout w:type="fixed"/>
        <w:tblCellMar>
          <w:left w:w="10" w:type="dxa"/>
          <w:right w:w="10" w:type="dxa"/>
        </w:tblCellMar>
        <w:tblLook w:val="04A0" w:firstRow="1" w:lastRow="0" w:firstColumn="1" w:lastColumn="0" w:noHBand="0" w:noVBand="1"/>
      </w:tblPr>
      <w:tblGrid>
        <w:gridCol w:w="408"/>
        <w:gridCol w:w="1229"/>
        <w:gridCol w:w="4094"/>
        <w:gridCol w:w="1066"/>
        <w:gridCol w:w="984"/>
        <w:gridCol w:w="979"/>
        <w:gridCol w:w="989"/>
      </w:tblGrid>
      <w:tr w:rsidR="00B73213" w:rsidRPr="00B73213" w:rsidTr="00FD2CDB">
        <w:trPr>
          <w:trHeight w:hRule="exact" w:val="230"/>
        </w:trPr>
        <w:tc>
          <w:tcPr>
            <w:tcW w:w="8760" w:type="dxa"/>
            <w:gridSpan w:val="6"/>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b/>
                <w:color w:val="000000"/>
                <w:sz w:val="15"/>
                <w:szCs w:val="15"/>
                <w:lang w:eastAsia="pl-PL" w:bidi="pl-PL"/>
              </w:rPr>
            </w:pPr>
            <w:r w:rsidRPr="00B73213">
              <w:rPr>
                <w:rFonts w:ascii="Arial" w:eastAsia="Arial" w:hAnsi="Arial" w:cs="Arial"/>
                <w:b/>
                <w:color w:val="000000"/>
                <w:sz w:val="15"/>
                <w:szCs w:val="15"/>
                <w:lang w:eastAsia="pl-PL" w:bidi="pl-PL"/>
              </w:rPr>
              <w:t>Razem:</w:t>
            </w: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50" w:lineRule="exact"/>
              <w:jc w:val="center"/>
              <w:rPr>
                <w:rFonts w:ascii="Arial" w:eastAsia="Arial" w:hAnsi="Arial" w:cs="Arial"/>
                <w:color w:val="000000"/>
                <w:sz w:val="15"/>
                <w:szCs w:val="15"/>
                <w:lang w:eastAsia="pl-PL" w:bidi="pl-PL"/>
              </w:rPr>
            </w:pPr>
          </w:p>
        </w:tc>
      </w:tr>
      <w:tr w:rsidR="00B73213" w:rsidRPr="00B73213" w:rsidTr="00FD2CDB">
        <w:trPr>
          <w:trHeight w:hRule="exact" w:val="187"/>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2</w:t>
            </w:r>
          </w:p>
        </w:tc>
        <w:tc>
          <w:tcPr>
            <w:tcW w:w="1229"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45232130-2</w:t>
            </w:r>
          </w:p>
        </w:tc>
        <w:tc>
          <w:tcPr>
            <w:tcW w:w="8112" w:type="dxa"/>
            <w:gridSpan w:val="5"/>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ROBOTY ZIEMNE</w:t>
            </w:r>
          </w:p>
        </w:tc>
      </w:tr>
      <w:tr w:rsidR="00B73213" w:rsidRPr="00B73213" w:rsidTr="00FD2CDB">
        <w:trPr>
          <w:trHeight w:hRule="exact" w:val="1824"/>
        </w:trPr>
        <w:tc>
          <w:tcPr>
            <w:tcW w:w="408"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w:t>
            </w:r>
          </w:p>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w:t>
            </w:r>
          </w:p>
        </w:tc>
        <w:tc>
          <w:tcPr>
            <w:tcW w:w="1229" w:type="dxa"/>
            <w:tcBorders>
              <w:top w:val="single" w:sz="4" w:space="0" w:color="auto"/>
              <w:left w:val="single" w:sz="4" w:space="0" w:color="auto"/>
            </w:tcBorders>
            <w:shd w:val="clear" w:color="auto" w:fill="FFFFFF"/>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KNNR 1 </w:t>
            </w:r>
            <w:r w:rsidRPr="00B73213">
              <w:rPr>
                <w:rFonts w:ascii="Arial" w:eastAsia="Arial" w:hAnsi="Arial" w:cs="Arial"/>
                <w:color w:val="000000"/>
                <w:sz w:val="15"/>
                <w:szCs w:val="15"/>
                <w:lang w:val="en-US" w:bidi="en-US"/>
              </w:rPr>
              <w:t>0202-</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06</w:t>
            </w:r>
          </w:p>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analogia</w:t>
            </w:r>
          </w:p>
        </w:tc>
        <w:tc>
          <w:tcPr>
            <w:tcW w:w="40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Roboty ziemne wykonywane koparkami podsiębiernymi o</w:t>
            </w:r>
            <w:r w:rsidRPr="00B73213">
              <w:rPr>
                <w:rFonts w:ascii="Arial" w:eastAsia="Arial" w:hAnsi="Arial" w:cs="Arial"/>
                <w:color w:val="000000"/>
                <w:sz w:val="15"/>
                <w:szCs w:val="15"/>
                <w:lang w:eastAsia="pl-PL" w:bidi="pl-PL"/>
              </w:rPr>
              <w:br/>
              <w:t xml:space="preserve">poj. łyżki 0.40 m3 w gruncie kat. III-IV z transportem </w:t>
            </w:r>
            <w:proofErr w:type="spellStart"/>
            <w:r w:rsidRPr="00B73213">
              <w:rPr>
                <w:rFonts w:ascii="Arial" w:eastAsia="Arial" w:hAnsi="Arial" w:cs="Arial"/>
                <w:color w:val="000000"/>
                <w:sz w:val="15"/>
                <w:szCs w:val="15"/>
                <w:lang w:eastAsia="pl-PL" w:bidi="pl-PL"/>
              </w:rPr>
              <w:t>urob</w:t>
            </w:r>
            <w:proofErr w:type="spellEnd"/>
            <w:r w:rsidRPr="00B73213">
              <w:rPr>
                <w:rFonts w:ascii="Arial" w:eastAsia="Arial" w:hAnsi="Arial" w:cs="Arial"/>
                <w:color w:val="000000"/>
                <w:sz w:val="15"/>
                <w:szCs w:val="15"/>
                <w:lang w:eastAsia="pl-PL" w:bidi="pl-PL"/>
              </w:rPr>
              <w:t>-</w:t>
            </w:r>
            <w:r w:rsidRPr="00B73213">
              <w:rPr>
                <w:rFonts w:ascii="Arial" w:eastAsia="Arial" w:hAnsi="Arial" w:cs="Arial"/>
                <w:color w:val="000000"/>
                <w:sz w:val="15"/>
                <w:szCs w:val="15"/>
                <w:lang w:eastAsia="pl-PL" w:bidi="pl-PL"/>
              </w:rPr>
              <w:br/>
              <w:t>ku samochodami samowyładowczymi</w:t>
            </w:r>
            <w:r w:rsidRPr="00B73213">
              <w:rPr>
                <w:rFonts w:ascii="Arial" w:eastAsia="Arial" w:hAnsi="Arial" w:cs="Arial"/>
                <w:color w:val="000000"/>
                <w:sz w:val="15"/>
                <w:szCs w:val="15"/>
                <w:lang w:eastAsia="pl-PL" w:bidi="pl-PL"/>
              </w:rPr>
              <w:br/>
              <w:t>UWAGA:</w:t>
            </w:r>
          </w:p>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INWESTOR NIE ZAPEWNIA WYSYPU ODLEGŁOŚĆ</w:t>
            </w:r>
            <w:r w:rsidRPr="00B73213">
              <w:rPr>
                <w:rFonts w:ascii="Arial" w:eastAsia="Arial" w:hAnsi="Arial" w:cs="Arial"/>
                <w:color w:val="000000"/>
                <w:sz w:val="15"/>
                <w:szCs w:val="15"/>
                <w:lang w:eastAsia="pl-PL" w:bidi="pl-PL"/>
              </w:rPr>
              <w:br/>
              <w:t>ODWOZU ZGODNIE Z USTALENIAMI WYKONAWCY</w:t>
            </w:r>
            <w:r w:rsidRPr="00B73213">
              <w:rPr>
                <w:rFonts w:ascii="Arial" w:eastAsia="Arial" w:hAnsi="Arial" w:cs="Arial"/>
                <w:color w:val="000000"/>
                <w:sz w:val="15"/>
                <w:szCs w:val="15"/>
                <w:lang w:eastAsia="pl-PL" w:bidi="pl-PL"/>
              </w:rPr>
              <w:br/>
              <w:t>ROBÓT.</w:t>
            </w:r>
          </w:p>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UWZGLĘDNIĆ OPŁATĘ ZA SKŁADOWANIE GRUNTU.</w:t>
            </w:r>
            <w:r w:rsidRPr="00B73213">
              <w:rPr>
                <w:rFonts w:ascii="Arial" w:eastAsia="Arial" w:hAnsi="Arial" w:cs="Arial"/>
                <w:color w:val="000000"/>
                <w:sz w:val="15"/>
                <w:szCs w:val="15"/>
                <w:lang w:eastAsia="pl-PL" w:bidi="pl-PL"/>
              </w:rPr>
              <w:br/>
              <w:t>UWZGLĘDNIĆ STOSOWNIE DESKOWANIA PRZE-</w:t>
            </w:r>
            <w:r w:rsidRPr="00B73213">
              <w:rPr>
                <w:rFonts w:ascii="Arial" w:eastAsia="Arial" w:hAnsi="Arial" w:cs="Arial"/>
                <w:color w:val="000000"/>
                <w:sz w:val="15"/>
                <w:szCs w:val="15"/>
                <w:lang w:eastAsia="pl-PL" w:bidi="pl-PL"/>
              </w:rPr>
              <w:br/>
              <w:t>SUWNEGO - SŁUPOWEGO.</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652.699</w:t>
            </w:r>
          </w:p>
        </w:tc>
        <w:tc>
          <w:tcPr>
            <w:tcW w:w="979"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1104"/>
        </w:trPr>
        <w:tc>
          <w:tcPr>
            <w:tcW w:w="408"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w:t>
            </w:r>
          </w:p>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w:t>
            </w:r>
          </w:p>
        </w:tc>
        <w:tc>
          <w:tcPr>
            <w:tcW w:w="1229" w:type="dxa"/>
            <w:tcBorders>
              <w:top w:val="single" w:sz="4" w:space="0" w:color="auto"/>
              <w:left w:val="single" w:sz="4" w:space="0" w:color="auto"/>
            </w:tcBorders>
            <w:shd w:val="clear" w:color="auto" w:fill="FFFFFF"/>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KNNR 1 </w:t>
            </w:r>
            <w:r w:rsidRPr="00B73213">
              <w:rPr>
                <w:rFonts w:ascii="Arial" w:eastAsia="Arial" w:hAnsi="Arial" w:cs="Arial"/>
                <w:color w:val="000000"/>
                <w:sz w:val="15"/>
                <w:szCs w:val="15"/>
                <w:lang w:val="en-US" w:bidi="en-US"/>
              </w:rPr>
              <w:t>0307-</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04</w:t>
            </w:r>
          </w:p>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analogia</w:t>
            </w:r>
          </w:p>
        </w:tc>
        <w:tc>
          <w:tcPr>
            <w:tcW w:w="40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Wykopy liniowe o szerokości 0,8-2,5 m i głębokości do 3,0</w:t>
            </w:r>
            <w:r w:rsidRPr="00B73213">
              <w:rPr>
                <w:rFonts w:ascii="Arial" w:eastAsia="Arial" w:hAnsi="Arial" w:cs="Arial"/>
                <w:color w:val="000000"/>
                <w:sz w:val="15"/>
                <w:szCs w:val="15"/>
                <w:lang w:eastAsia="pl-PL" w:bidi="pl-PL"/>
              </w:rPr>
              <w:br/>
              <w:t>m o ścianach pionowych w gruntach suchych kat. III-IV z</w:t>
            </w:r>
            <w:r w:rsidRPr="00B73213">
              <w:rPr>
                <w:rFonts w:ascii="Arial" w:eastAsia="Arial" w:hAnsi="Arial" w:cs="Arial"/>
                <w:color w:val="000000"/>
                <w:sz w:val="15"/>
                <w:szCs w:val="15"/>
                <w:lang w:eastAsia="pl-PL" w:bidi="pl-PL"/>
              </w:rPr>
              <w:br/>
              <w:t>ręcznym wydobyciem urobku</w:t>
            </w:r>
            <w:r w:rsidRPr="00B73213">
              <w:rPr>
                <w:rFonts w:ascii="Arial" w:eastAsia="Arial" w:hAnsi="Arial" w:cs="Arial"/>
                <w:color w:val="000000"/>
                <w:sz w:val="15"/>
                <w:szCs w:val="15"/>
                <w:lang w:eastAsia="pl-PL" w:bidi="pl-PL"/>
              </w:rPr>
              <w:br/>
              <w:t>UWAGA:</w:t>
            </w:r>
          </w:p>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UWZGLĘDNIĆ STOSOWNIE DESKOWANIA PRZE-</w:t>
            </w:r>
            <w:r w:rsidRPr="00B73213">
              <w:rPr>
                <w:rFonts w:ascii="Arial" w:eastAsia="Arial" w:hAnsi="Arial" w:cs="Arial"/>
                <w:color w:val="000000"/>
                <w:sz w:val="15"/>
                <w:szCs w:val="15"/>
                <w:lang w:eastAsia="pl-PL" w:bidi="pl-PL"/>
              </w:rPr>
              <w:br/>
              <w:t>SUWNEGO - SŁUPOWEGO.</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163.175</w:t>
            </w:r>
          </w:p>
        </w:tc>
        <w:tc>
          <w:tcPr>
            <w:tcW w:w="979"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365"/>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w:t>
            </w:r>
          </w:p>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w:t>
            </w:r>
          </w:p>
        </w:tc>
        <w:tc>
          <w:tcPr>
            <w:tcW w:w="1229"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KNNR 4 </w:t>
            </w:r>
            <w:r w:rsidRPr="00B73213">
              <w:rPr>
                <w:rFonts w:ascii="Arial" w:eastAsia="Arial" w:hAnsi="Arial" w:cs="Arial"/>
                <w:color w:val="000000"/>
                <w:sz w:val="15"/>
                <w:szCs w:val="15"/>
                <w:lang w:val="en-US" w:bidi="en-US"/>
              </w:rPr>
              <w:t>1411-</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03</w:t>
            </w:r>
          </w:p>
        </w:tc>
        <w:tc>
          <w:tcPr>
            <w:tcW w:w="40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Podłoża pod kanały i obiekty z materiałów sypkich grubości</w:t>
            </w:r>
            <w:r w:rsidRPr="00B73213">
              <w:rPr>
                <w:rFonts w:ascii="Arial" w:eastAsia="Arial" w:hAnsi="Arial" w:cs="Arial"/>
                <w:color w:val="000000"/>
                <w:sz w:val="15"/>
                <w:szCs w:val="15"/>
                <w:lang w:eastAsia="pl-PL" w:bidi="pl-PL"/>
              </w:rPr>
              <w:br/>
              <w:t>20 cm</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319.967</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922"/>
        </w:trPr>
        <w:tc>
          <w:tcPr>
            <w:tcW w:w="408"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5</w:t>
            </w:r>
          </w:p>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w:t>
            </w:r>
          </w:p>
        </w:tc>
        <w:tc>
          <w:tcPr>
            <w:tcW w:w="1229" w:type="dxa"/>
            <w:tcBorders>
              <w:top w:val="single" w:sz="4" w:space="0" w:color="auto"/>
              <w:left w:val="single" w:sz="4" w:space="0" w:color="auto"/>
            </w:tcBorders>
            <w:shd w:val="clear" w:color="auto" w:fill="FFFFFF"/>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KNNR 1 </w:t>
            </w:r>
            <w:r w:rsidRPr="00B73213">
              <w:rPr>
                <w:rFonts w:ascii="Arial" w:eastAsia="Arial" w:hAnsi="Arial" w:cs="Arial"/>
                <w:color w:val="000000"/>
                <w:sz w:val="15"/>
                <w:szCs w:val="15"/>
                <w:lang w:val="en-US" w:bidi="en-US"/>
              </w:rPr>
              <w:t>0214-</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03</w:t>
            </w:r>
          </w:p>
        </w:tc>
        <w:tc>
          <w:tcPr>
            <w:tcW w:w="40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Zasypanie wykopów fundamentowych podłużnych, </w:t>
            </w:r>
            <w:proofErr w:type="spellStart"/>
            <w:r w:rsidRPr="00B73213">
              <w:rPr>
                <w:rFonts w:ascii="Arial" w:eastAsia="Arial" w:hAnsi="Arial" w:cs="Arial"/>
                <w:color w:val="000000"/>
                <w:sz w:val="15"/>
                <w:szCs w:val="15"/>
                <w:lang w:eastAsia="pl-PL" w:bidi="pl-PL"/>
              </w:rPr>
              <w:t>punkto</w:t>
            </w:r>
            <w:proofErr w:type="spellEnd"/>
            <w:r w:rsidRPr="00B73213">
              <w:rPr>
                <w:rFonts w:ascii="Arial" w:eastAsia="Arial" w:hAnsi="Arial" w:cs="Arial"/>
                <w:color w:val="000000"/>
                <w:sz w:val="15"/>
                <w:szCs w:val="15"/>
                <w:lang w:eastAsia="pl-PL" w:bidi="pl-PL"/>
              </w:rPr>
              <w:t>-</w:t>
            </w:r>
            <w:r w:rsidRPr="00B73213">
              <w:rPr>
                <w:rFonts w:ascii="Arial" w:eastAsia="Arial" w:hAnsi="Arial" w:cs="Arial"/>
                <w:color w:val="000000"/>
                <w:sz w:val="15"/>
                <w:szCs w:val="15"/>
                <w:lang w:eastAsia="pl-PL" w:bidi="pl-PL"/>
              </w:rPr>
              <w:br/>
            </w:r>
            <w:proofErr w:type="spellStart"/>
            <w:r w:rsidRPr="00B73213">
              <w:rPr>
                <w:rFonts w:ascii="Arial" w:eastAsia="Arial" w:hAnsi="Arial" w:cs="Arial"/>
                <w:color w:val="000000"/>
                <w:sz w:val="15"/>
                <w:szCs w:val="15"/>
                <w:lang w:eastAsia="pl-PL" w:bidi="pl-PL"/>
              </w:rPr>
              <w:t>wych</w:t>
            </w:r>
            <w:proofErr w:type="spellEnd"/>
            <w:r w:rsidRPr="00B73213">
              <w:rPr>
                <w:rFonts w:ascii="Arial" w:eastAsia="Arial" w:hAnsi="Arial" w:cs="Arial"/>
                <w:color w:val="000000"/>
                <w:sz w:val="15"/>
                <w:szCs w:val="15"/>
                <w:lang w:eastAsia="pl-PL" w:bidi="pl-PL"/>
              </w:rPr>
              <w:t>, rowów, wykopów obiektowych spycharkami z za-</w:t>
            </w:r>
            <w:r w:rsidRPr="00B73213">
              <w:rPr>
                <w:rFonts w:ascii="Arial" w:eastAsia="Arial" w:hAnsi="Arial" w:cs="Arial"/>
                <w:color w:val="000000"/>
                <w:sz w:val="15"/>
                <w:szCs w:val="15"/>
                <w:lang w:eastAsia="pl-PL" w:bidi="pl-PL"/>
              </w:rPr>
              <w:br/>
            </w:r>
            <w:proofErr w:type="spellStart"/>
            <w:r w:rsidRPr="00B73213">
              <w:rPr>
                <w:rFonts w:ascii="Arial" w:eastAsia="Arial" w:hAnsi="Arial" w:cs="Arial"/>
                <w:color w:val="000000"/>
                <w:sz w:val="15"/>
                <w:szCs w:val="15"/>
                <w:lang w:eastAsia="pl-PL" w:bidi="pl-PL"/>
              </w:rPr>
              <w:t>gęszczeniem</w:t>
            </w:r>
            <w:proofErr w:type="spellEnd"/>
            <w:r w:rsidRPr="00B73213">
              <w:rPr>
                <w:rFonts w:ascii="Arial" w:eastAsia="Arial" w:hAnsi="Arial" w:cs="Arial"/>
                <w:color w:val="000000"/>
                <w:sz w:val="15"/>
                <w:szCs w:val="15"/>
                <w:lang w:eastAsia="pl-PL" w:bidi="pl-PL"/>
              </w:rPr>
              <w:t xml:space="preserve"> mechanicznym zagęszczarkami (grubość</w:t>
            </w:r>
            <w:r w:rsidRPr="00B73213">
              <w:rPr>
                <w:rFonts w:ascii="Arial" w:eastAsia="Arial" w:hAnsi="Arial" w:cs="Arial"/>
                <w:color w:val="000000"/>
                <w:sz w:val="15"/>
                <w:szCs w:val="15"/>
                <w:lang w:eastAsia="pl-PL" w:bidi="pl-PL"/>
              </w:rPr>
              <w:br/>
              <w:t>warstwy w stanie luźnym 40 cm) - kat. gruntu I-II - piasek z</w:t>
            </w:r>
            <w:r w:rsidRPr="00B73213">
              <w:rPr>
                <w:rFonts w:ascii="Arial" w:eastAsia="Arial" w:hAnsi="Arial" w:cs="Arial"/>
                <w:color w:val="000000"/>
                <w:sz w:val="15"/>
                <w:szCs w:val="15"/>
                <w:lang w:eastAsia="pl-PL" w:bidi="pl-PL"/>
              </w:rPr>
              <w:br/>
              <w:t>kosztem nabycia</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495.907</w:t>
            </w:r>
          </w:p>
        </w:tc>
        <w:tc>
          <w:tcPr>
            <w:tcW w:w="979"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1646"/>
        </w:trPr>
        <w:tc>
          <w:tcPr>
            <w:tcW w:w="408"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6</w:t>
            </w:r>
          </w:p>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w:t>
            </w:r>
          </w:p>
        </w:tc>
        <w:tc>
          <w:tcPr>
            <w:tcW w:w="1229" w:type="dxa"/>
            <w:tcBorders>
              <w:top w:val="single" w:sz="4" w:space="0" w:color="auto"/>
              <w:left w:val="single" w:sz="4" w:space="0" w:color="auto"/>
            </w:tcBorders>
            <w:shd w:val="clear" w:color="auto" w:fill="FFFFFF"/>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KNNR 1 </w:t>
            </w:r>
            <w:r w:rsidRPr="00B73213">
              <w:rPr>
                <w:rFonts w:ascii="Arial" w:eastAsia="Arial" w:hAnsi="Arial" w:cs="Arial"/>
                <w:color w:val="000000"/>
                <w:sz w:val="15"/>
                <w:szCs w:val="15"/>
                <w:lang w:val="en-US" w:bidi="en-US"/>
              </w:rPr>
              <w:t>0206-</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04</w:t>
            </w:r>
          </w:p>
        </w:tc>
        <w:tc>
          <w:tcPr>
            <w:tcW w:w="40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Roboty ziemne wykonywane koparkami podsiębiernymi o</w:t>
            </w:r>
            <w:r w:rsidRPr="00B73213">
              <w:rPr>
                <w:rFonts w:ascii="Arial" w:eastAsia="Arial" w:hAnsi="Arial" w:cs="Arial"/>
                <w:color w:val="000000"/>
                <w:sz w:val="15"/>
                <w:szCs w:val="15"/>
                <w:lang w:eastAsia="pl-PL" w:bidi="pl-PL"/>
              </w:rPr>
              <w:br/>
              <w:t>poj. łyżki 0.60 m3 w gruncie kat. I-III w ziemi uprzednio</w:t>
            </w:r>
            <w:r w:rsidRPr="00B73213">
              <w:rPr>
                <w:rFonts w:ascii="Arial" w:eastAsia="Arial" w:hAnsi="Arial" w:cs="Arial"/>
                <w:color w:val="000000"/>
                <w:sz w:val="15"/>
                <w:szCs w:val="15"/>
                <w:lang w:eastAsia="pl-PL" w:bidi="pl-PL"/>
              </w:rPr>
              <w:br/>
              <w:t>zmagazynowanej w hałdach z transportem urobku samo-</w:t>
            </w:r>
            <w:r w:rsidRPr="00B73213">
              <w:rPr>
                <w:rFonts w:ascii="Arial" w:eastAsia="Arial" w:hAnsi="Arial" w:cs="Arial"/>
                <w:color w:val="000000"/>
                <w:sz w:val="15"/>
                <w:szCs w:val="15"/>
                <w:lang w:eastAsia="pl-PL" w:bidi="pl-PL"/>
              </w:rPr>
              <w:br/>
              <w:t>chodami samowyładowczymi</w:t>
            </w:r>
            <w:r w:rsidRPr="00B73213">
              <w:rPr>
                <w:rFonts w:ascii="Arial" w:eastAsia="Arial" w:hAnsi="Arial" w:cs="Arial"/>
                <w:color w:val="000000"/>
                <w:sz w:val="15"/>
                <w:szCs w:val="15"/>
                <w:lang w:eastAsia="pl-PL" w:bidi="pl-PL"/>
              </w:rPr>
              <w:br/>
              <w:t>UWAGA:</w:t>
            </w:r>
          </w:p>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INWESTOR NIE ZAPEWNIA WYSYPU ODLEGŁOŚĆ</w:t>
            </w:r>
            <w:r w:rsidRPr="00B73213">
              <w:rPr>
                <w:rFonts w:ascii="Arial" w:eastAsia="Arial" w:hAnsi="Arial" w:cs="Arial"/>
                <w:color w:val="000000"/>
                <w:sz w:val="15"/>
                <w:szCs w:val="15"/>
                <w:lang w:eastAsia="pl-PL" w:bidi="pl-PL"/>
              </w:rPr>
              <w:br/>
              <w:t>ODWOZU ZGODNIE Z USTALENIAMI WYKONAWCY</w:t>
            </w:r>
            <w:r w:rsidRPr="00B73213">
              <w:rPr>
                <w:rFonts w:ascii="Arial" w:eastAsia="Arial" w:hAnsi="Arial" w:cs="Arial"/>
                <w:color w:val="000000"/>
                <w:sz w:val="15"/>
                <w:szCs w:val="15"/>
                <w:lang w:eastAsia="pl-PL" w:bidi="pl-PL"/>
              </w:rPr>
              <w:br/>
              <w:t>ROBÓT.</w:t>
            </w:r>
          </w:p>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UWZGLĘDNIĆ OPŁATĘ ZA SKŁADOWANIE GRUNTU</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163.175</w:t>
            </w:r>
          </w:p>
        </w:tc>
        <w:tc>
          <w:tcPr>
            <w:tcW w:w="979"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1646"/>
        </w:trPr>
        <w:tc>
          <w:tcPr>
            <w:tcW w:w="408"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7</w:t>
            </w:r>
          </w:p>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w:t>
            </w:r>
          </w:p>
        </w:tc>
        <w:tc>
          <w:tcPr>
            <w:tcW w:w="1229" w:type="dxa"/>
            <w:tcBorders>
              <w:top w:val="single" w:sz="4" w:space="0" w:color="auto"/>
              <w:left w:val="single" w:sz="4" w:space="0" w:color="auto"/>
            </w:tcBorders>
            <w:shd w:val="clear" w:color="auto" w:fill="FFFFFF"/>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KNNR 1 </w:t>
            </w:r>
            <w:r w:rsidRPr="00B73213">
              <w:rPr>
                <w:rFonts w:ascii="Arial" w:eastAsia="Arial" w:hAnsi="Arial" w:cs="Arial"/>
                <w:color w:val="000000"/>
                <w:sz w:val="15"/>
                <w:szCs w:val="15"/>
                <w:lang w:val="en-US" w:bidi="en-US"/>
              </w:rPr>
              <w:t>0208-</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02</w:t>
            </w:r>
          </w:p>
        </w:tc>
        <w:tc>
          <w:tcPr>
            <w:tcW w:w="40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Dodatek za każdy rozpoczęty 1 km transportu ziemi samo-</w:t>
            </w:r>
            <w:r w:rsidRPr="00B73213">
              <w:rPr>
                <w:rFonts w:ascii="Arial" w:eastAsia="Arial" w:hAnsi="Arial" w:cs="Arial"/>
                <w:color w:val="000000"/>
                <w:sz w:val="15"/>
                <w:szCs w:val="15"/>
                <w:lang w:eastAsia="pl-PL" w:bidi="pl-PL"/>
              </w:rPr>
              <w:br/>
              <w:t>chodami samowyładowczymi po drogach o nawierzchni</w:t>
            </w:r>
            <w:r w:rsidRPr="00B73213">
              <w:rPr>
                <w:rFonts w:ascii="Arial" w:eastAsia="Arial" w:hAnsi="Arial" w:cs="Arial"/>
                <w:color w:val="000000"/>
                <w:sz w:val="15"/>
                <w:szCs w:val="15"/>
                <w:lang w:eastAsia="pl-PL" w:bidi="pl-PL"/>
              </w:rPr>
              <w:br/>
              <w:t>utwardzonej (kat. gruntu I-IV)</w:t>
            </w:r>
          </w:p>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UWAGA:</w:t>
            </w:r>
          </w:p>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INWESTOR NIE ZAPEWNIA WYSYPU ODLEGŁOŚĆ</w:t>
            </w:r>
            <w:r w:rsidRPr="00B73213">
              <w:rPr>
                <w:rFonts w:ascii="Arial" w:eastAsia="Arial" w:hAnsi="Arial" w:cs="Arial"/>
                <w:color w:val="000000"/>
                <w:sz w:val="15"/>
                <w:szCs w:val="15"/>
                <w:lang w:eastAsia="pl-PL" w:bidi="pl-PL"/>
              </w:rPr>
              <w:br/>
              <w:t>ODWOZU ZGODNIE Z USTALENIAMI WYKONAWCY</w:t>
            </w:r>
            <w:r w:rsidRPr="00B73213">
              <w:rPr>
                <w:rFonts w:ascii="Arial" w:eastAsia="Arial" w:hAnsi="Arial" w:cs="Arial"/>
                <w:color w:val="000000"/>
                <w:sz w:val="15"/>
                <w:szCs w:val="15"/>
                <w:lang w:eastAsia="pl-PL" w:bidi="pl-PL"/>
              </w:rPr>
              <w:br/>
              <w:t>ROBÓT.</w:t>
            </w:r>
          </w:p>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UWZGLĘDNIĆ OPŁATĘ ZA SKŁADOWANIE GRUNTU</w:t>
            </w:r>
            <w:r w:rsidRPr="00B73213">
              <w:rPr>
                <w:rFonts w:ascii="Arial" w:eastAsia="Arial" w:hAnsi="Arial" w:cs="Arial"/>
                <w:color w:val="000000"/>
                <w:sz w:val="15"/>
                <w:szCs w:val="15"/>
                <w:lang w:eastAsia="pl-PL" w:bidi="pl-PL"/>
              </w:rPr>
              <w:br/>
              <w:t>Krotność = 6</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815.874</w:t>
            </w:r>
          </w:p>
        </w:tc>
        <w:tc>
          <w:tcPr>
            <w:tcW w:w="979"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374"/>
        </w:trPr>
        <w:tc>
          <w:tcPr>
            <w:tcW w:w="408" w:type="dxa"/>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8</w:t>
            </w:r>
          </w:p>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d.2</w:t>
            </w:r>
          </w:p>
        </w:tc>
        <w:tc>
          <w:tcPr>
            <w:tcW w:w="1229" w:type="dxa"/>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KNR-W 2-19</w:t>
            </w:r>
            <w:r w:rsidRPr="00B73213">
              <w:rPr>
                <w:rFonts w:ascii="Arial" w:eastAsia="Arial" w:hAnsi="Arial" w:cs="Arial"/>
                <w:color w:val="000000"/>
                <w:sz w:val="15"/>
                <w:szCs w:val="15"/>
                <w:lang w:eastAsia="pl-PL" w:bidi="pl-PL"/>
              </w:rPr>
              <w:br/>
              <w:t>0306-05</w:t>
            </w:r>
          </w:p>
        </w:tc>
        <w:tc>
          <w:tcPr>
            <w:tcW w:w="4094" w:type="dxa"/>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Rury ochronne (osłonowe) dwudzielne z PE, PCW, PP o śr. nominalnej 110 mm </w:t>
            </w:r>
          </w:p>
        </w:tc>
        <w:tc>
          <w:tcPr>
            <w:tcW w:w="1066"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84" w:type="dxa"/>
            <w:tcBorders>
              <w:top w:val="single" w:sz="4" w:space="0" w:color="auto"/>
              <w:left w:val="single" w:sz="4" w:space="0" w:color="auto"/>
              <w:bottom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6.000</w:t>
            </w:r>
          </w:p>
        </w:tc>
        <w:tc>
          <w:tcPr>
            <w:tcW w:w="979" w:type="dxa"/>
            <w:tcBorders>
              <w:top w:val="single" w:sz="4" w:space="0" w:color="auto"/>
              <w:left w:val="single" w:sz="4" w:space="0" w:color="auto"/>
              <w:bottom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bl>
    <w:p w:rsidR="00B73213" w:rsidRPr="00B73213" w:rsidRDefault="00B73213" w:rsidP="00B73213">
      <w:pPr>
        <w:spacing w:after="0" w:line="240" w:lineRule="auto"/>
        <w:ind w:left="-540" w:firstLine="708"/>
        <w:jc w:val="both"/>
        <w:rPr>
          <w:rFonts w:ascii="Times New Roman" w:eastAsia="Times New Roman" w:hAnsi="Times New Roman" w:cs="Times New Roman"/>
          <w:b/>
          <w:bCs/>
          <w:color w:val="000000"/>
          <w:sz w:val="2"/>
          <w:szCs w:val="2"/>
          <w:u w:val="single"/>
          <w:lang w:eastAsia="pl-PL"/>
        </w:rPr>
      </w:pPr>
    </w:p>
    <w:tbl>
      <w:tblPr>
        <w:tblW w:w="9749" w:type="dxa"/>
        <w:tblLayout w:type="fixed"/>
        <w:tblCellMar>
          <w:left w:w="10" w:type="dxa"/>
          <w:right w:w="10" w:type="dxa"/>
        </w:tblCellMar>
        <w:tblLook w:val="04A0" w:firstRow="1" w:lastRow="0" w:firstColumn="1" w:lastColumn="0" w:noHBand="0" w:noVBand="1"/>
      </w:tblPr>
      <w:tblGrid>
        <w:gridCol w:w="408"/>
        <w:gridCol w:w="1229"/>
        <w:gridCol w:w="4094"/>
        <w:gridCol w:w="1066"/>
        <w:gridCol w:w="984"/>
        <w:gridCol w:w="979"/>
        <w:gridCol w:w="989"/>
      </w:tblGrid>
      <w:tr w:rsidR="00B73213" w:rsidRPr="00B73213" w:rsidTr="00FD2CDB">
        <w:trPr>
          <w:trHeight w:hRule="exact" w:val="230"/>
        </w:trPr>
        <w:tc>
          <w:tcPr>
            <w:tcW w:w="8760" w:type="dxa"/>
            <w:gridSpan w:val="6"/>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b/>
                <w:color w:val="000000"/>
                <w:sz w:val="15"/>
                <w:szCs w:val="15"/>
                <w:lang w:eastAsia="pl-PL" w:bidi="pl-PL"/>
              </w:rPr>
            </w:pPr>
            <w:r w:rsidRPr="00B73213">
              <w:rPr>
                <w:rFonts w:ascii="Arial" w:eastAsia="Arial" w:hAnsi="Arial" w:cs="Arial"/>
                <w:b/>
                <w:color w:val="000000"/>
                <w:sz w:val="15"/>
                <w:szCs w:val="15"/>
                <w:lang w:eastAsia="pl-PL" w:bidi="pl-PL"/>
              </w:rPr>
              <w:t>Razem:</w:t>
            </w: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50" w:lineRule="exact"/>
              <w:jc w:val="center"/>
              <w:rPr>
                <w:rFonts w:ascii="Arial" w:eastAsia="Arial" w:hAnsi="Arial" w:cs="Arial"/>
                <w:color w:val="000000"/>
                <w:sz w:val="15"/>
                <w:szCs w:val="15"/>
                <w:lang w:eastAsia="pl-PL" w:bidi="pl-PL"/>
              </w:rPr>
            </w:pPr>
          </w:p>
        </w:tc>
      </w:tr>
      <w:tr w:rsidR="00B73213" w:rsidRPr="00B73213" w:rsidTr="00FD2CDB">
        <w:trPr>
          <w:trHeight w:hRule="exact" w:val="187"/>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3</w:t>
            </w:r>
          </w:p>
        </w:tc>
        <w:tc>
          <w:tcPr>
            <w:tcW w:w="1229"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both"/>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45232130-2</w:t>
            </w:r>
          </w:p>
        </w:tc>
        <w:tc>
          <w:tcPr>
            <w:tcW w:w="8112" w:type="dxa"/>
            <w:gridSpan w:val="5"/>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ROBOTY MONTAŻOWE</w:t>
            </w:r>
          </w:p>
        </w:tc>
      </w:tr>
      <w:tr w:rsidR="00B73213" w:rsidRPr="00B73213" w:rsidTr="00FD2CDB">
        <w:trPr>
          <w:trHeight w:hRule="exact" w:val="374"/>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ind w:left="200"/>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3.1</w:t>
            </w:r>
          </w:p>
        </w:tc>
        <w:tc>
          <w:tcPr>
            <w:tcW w:w="1229"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8112" w:type="dxa"/>
            <w:gridSpan w:val="5"/>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Roboty montażowe - kanały</w:t>
            </w:r>
          </w:p>
        </w:tc>
      </w:tr>
      <w:tr w:rsidR="00B73213" w:rsidRPr="00B73213" w:rsidTr="00FD2CDB">
        <w:trPr>
          <w:trHeight w:hRule="exact" w:val="370"/>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9</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d.3.1</w:t>
            </w:r>
          </w:p>
        </w:tc>
        <w:tc>
          <w:tcPr>
            <w:tcW w:w="1229"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KNNR 4 </w:t>
            </w:r>
            <w:r w:rsidRPr="00B73213">
              <w:rPr>
                <w:rFonts w:ascii="Arial" w:eastAsia="Arial" w:hAnsi="Arial" w:cs="Arial"/>
                <w:color w:val="000000"/>
                <w:sz w:val="15"/>
                <w:szCs w:val="15"/>
                <w:lang w:val="en-US" w:bidi="en-US"/>
              </w:rPr>
              <w:t>1308-</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06</w:t>
            </w:r>
          </w:p>
        </w:tc>
        <w:tc>
          <w:tcPr>
            <w:tcW w:w="40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Kanały z rur </w:t>
            </w:r>
            <w:r w:rsidRPr="00B73213">
              <w:rPr>
                <w:rFonts w:ascii="Arial" w:eastAsia="Arial" w:hAnsi="Arial" w:cs="Arial"/>
                <w:color w:val="000000"/>
                <w:sz w:val="15"/>
                <w:szCs w:val="15"/>
                <w:lang w:val="fr-FR" w:eastAsia="fr-FR" w:bidi="fr-FR"/>
              </w:rPr>
              <w:t xml:space="preserve">PVC </w:t>
            </w:r>
            <w:r w:rsidRPr="00B73213">
              <w:rPr>
                <w:rFonts w:ascii="Arial" w:eastAsia="Arial" w:hAnsi="Arial" w:cs="Arial"/>
                <w:color w:val="000000"/>
                <w:sz w:val="15"/>
                <w:szCs w:val="15"/>
                <w:lang w:eastAsia="pl-PL" w:bidi="pl-PL"/>
              </w:rPr>
              <w:t xml:space="preserve">lite o ściance profilowanej </w:t>
            </w:r>
            <w:proofErr w:type="spellStart"/>
            <w:r w:rsidRPr="00B73213">
              <w:rPr>
                <w:rFonts w:ascii="Arial" w:eastAsia="Arial" w:hAnsi="Arial" w:cs="Arial"/>
                <w:color w:val="000000"/>
                <w:sz w:val="15"/>
                <w:szCs w:val="15"/>
                <w:lang w:eastAsia="pl-PL" w:bidi="pl-PL"/>
              </w:rPr>
              <w:t>klsy</w:t>
            </w:r>
            <w:proofErr w:type="spellEnd"/>
            <w:r w:rsidRPr="00B73213">
              <w:rPr>
                <w:rFonts w:ascii="Arial" w:eastAsia="Arial" w:hAnsi="Arial" w:cs="Arial"/>
                <w:color w:val="000000"/>
                <w:sz w:val="15"/>
                <w:szCs w:val="15"/>
                <w:lang w:eastAsia="pl-PL" w:bidi="pl-PL"/>
              </w:rPr>
              <w:t xml:space="preserve"> SN8 </w:t>
            </w:r>
            <w:proofErr w:type="spellStart"/>
            <w:r w:rsidRPr="00B73213">
              <w:rPr>
                <w:rFonts w:ascii="Arial" w:eastAsia="Arial" w:hAnsi="Arial" w:cs="Arial"/>
                <w:color w:val="000000"/>
                <w:sz w:val="15"/>
                <w:szCs w:val="15"/>
                <w:lang w:eastAsia="pl-PL" w:bidi="pl-PL"/>
              </w:rPr>
              <w:t>łą</w:t>
            </w:r>
            <w:proofErr w:type="spellEnd"/>
            <w:r w:rsidRPr="00B73213">
              <w:rPr>
                <w:rFonts w:ascii="Arial" w:eastAsia="Arial" w:hAnsi="Arial" w:cs="Arial"/>
                <w:color w:val="000000"/>
                <w:sz w:val="15"/>
                <w:szCs w:val="15"/>
                <w:lang w:eastAsia="pl-PL" w:bidi="pl-PL"/>
              </w:rPr>
              <w:t>-</w:t>
            </w:r>
            <w:r w:rsidRPr="00B73213">
              <w:rPr>
                <w:rFonts w:ascii="Arial" w:eastAsia="Arial" w:hAnsi="Arial" w:cs="Arial"/>
                <w:color w:val="000000"/>
                <w:sz w:val="15"/>
                <w:szCs w:val="15"/>
                <w:lang w:eastAsia="pl-PL" w:bidi="pl-PL"/>
              </w:rPr>
              <w:br/>
            </w:r>
            <w:proofErr w:type="spellStart"/>
            <w:r w:rsidRPr="00B73213">
              <w:rPr>
                <w:rFonts w:ascii="Arial" w:eastAsia="Arial" w:hAnsi="Arial" w:cs="Arial"/>
                <w:color w:val="000000"/>
                <w:sz w:val="15"/>
                <w:szCs w:val="15"/>
                <w:lang w:eastAsia="pl-PL" w:bidi="pl-PL"/>
              </w:rPr>
              <w:t>czonych</w:t>
            </w:r>
            <w:proofErr w:type="spellEnd"/>
            <w:r w:rsidRPr="00B73213">
              <w:rPr>
                <w:rFonts w:ascii="Arial" w:eastAsia="Arial" w:hAnsi="Arial" w:cs="Arial"/>
                <w:color w:val="000000"/>
                <w:sz w:val="15"/>
                <w:szCs w:val="15"/>
                <w:lang w:eastAsia="pl-PL" w:bidi="pl-PL"/>
              </w:rPr>
              <w:t xml:space="preserve"> na wcisk o śr. zewn. 400 mm</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47.660</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370"/>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10</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d.3.1</w:t>
            </w:r>
          </w:p>
        </w:tc>
        <w:tc>
          <w:tcPr>
            <w:tcW w:w="1229"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KNNR 4 </w:t>
            </w:r>
            <w:r w:rsidRPr="00B73213">
              <w:rPr>
                <w:rFonts w:ascii="Arial" w:eastAsia="Arial" w:hAnsi="Arial" w:cs="Arial"/>
                <w:color w:val="000000"/>
                <w:sz w:val="15"/>
                <w:szCs w:val="15"/>
                <w:lang w:val="en-US" w:bidi="en-US"/>
              </w:rPr>
              <w:t>1308-</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05</w:t>
            </w:r>
          </w:p>
        </w:tc>
        <w:tc>
          <w:tcPr>
            <w:tcW w:w="40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Kanały z rur </w:t>
            </w:r>
            <w:r w:rsidRPr="00B73213">
              <w:rPr>
                <w:rFonts w:ascii="Arial" w:eastAsia="Arial" w:hAnsi="Arial" w:cs="Arial"/>
                <w:color w:val="000000"/>
                <w:sz w:val="15"/>
                <w:szCs w:val="15"/>
                <w:lang w:val="fr-FR" w:eastAsia="fr-FR" w:bidi="fr-FR"/>
              </w:rPr>
              <w:t xml:space="preserve">PVC </w:t>
            </w:r>
            <w:r w:rsidRPr="00B73213">
              <w:rPr>
                <w:rFonts w:ascii="Arial" w:eastAsia="Arial" w:hAnsi="Arial" w:cs="Arial"/>
                <w:color w:val="000000"/>
                <w:sz w:val="15"/>
                <w:szCs w:val="15"/>
                <w:lang w:eastAsia="pl-PL" w:bidi="pl-PL"/>
              </w:rPr>
              <w:t xml:space="preserve">lite o ściance profilowanej </w:t>
            </w:r>
            <w:proofErr w:type="spellStart"/>
            <w:r w:rsidRPr="00B73213">
              <w:rPr>
                <w:rFonts w:ascii="Arial" w:eastAsia="Arial" w:hAnsi="Arial" w:cs="Arial"/>
                <w:color w:val="000000"/>
                <w:sz w:val="15"/>
                <w:szCs w:val="15"/>
                <w:lang w:eastAsia="pl-PL" w:bidi="pl-PL"/>
              </w:rPr>
              <w:t>klsy</w:t>
            </w:r>
            <w:proofErr w:type="spellEnd"/>
            <w:r w:rsidRPr="00B73213">
              <w:rPr>
                <w:rFonts w:ascii="Arial" w:eastAsia="Arial" w:hAnsi="Arial" w:cs="Arial"/>
                <w:color w:val="000000"/>
                <w:sz w:val="15"/>
                <w:szCs w:val="15"/>
                <w:lang w:eastAsia="pl-PL" w:bidi="pl-PL"/>
              </w:rPr>
              <w:t xml:space="preserve"> SN8 </w:t>
            </w:r>
            <w:proofErr w:type="spellStart"/>
            <w:r w:rsidRPr="00B73213">
              <w:rPr>
                <w:rFonts w:ascii="Arial" w:eastAsia="Arial" w:hAnsi="Arial" w:cs="Arial"/>
                <w:color w:val="000000"/>
                <w:sz w:val="15"/>
                <w:szCs w:val="15"/>
                <w:lang w:eastAsia="pl-PL" w:bidi="pl-PL"/>
              </w:rPr>
              <w:t>łą</w:t>
            </w:r>
            <w:proofErr w:type="spellEnd"/>
            <w:r w:rsidRPr="00B73213">
              <w:rPr>
                <w:rFonts w:ascii="Arial" w:eastAsia="Arial" w:hAnsi="Arial" w:cs="Arial"/>
                <w:color w:val="000000"/>
                <w:sz w:val="15"/>
                <w:szCs w:val="15"/>
                <w:lang w:eastAsia="pl-PL" w:bidi="pl-PL"/>
              </w:rPr>
              <w:t>-</w:t>
            </w:r>
            <w:r w:rsidRPr="00B73213">
              <w:rPr>
                <w:rFonts w:ascii="Arial" w:eastAsia="Arial" w:hAnsi="Arial" w:cs="Arial"/>
                <w:color w:val="000000"/>
                <w:sz w:val="15"/>
                <w:szCs w:val="15"/>
                <w:lang w:eastAsia="pl-PL" w:bidi="pl-PL"/>
              </w:rPr>
              <w:br/>
            </w:r>
            <w:proofErr w:type="spellStart"/>
            <w:r w:rsidRPr="00B73213">
              <w:rPr>
                <w:rFonts w:ascii="Arial" w:eastAsia="Arial" w:hAnsi="Arial" w:cs="Arial"/>
                <w:color w:val="000000"/>
                <w:sz w:val="15"/>
                <w:szCs w:val="15"/>
                <w:lang w:eastAsia="pl-PL" w:bidi="pl-PL"/>
              </w:rPr>
              <w:t>czonych</w:t>
            </w:r>
            <w:proofErr w:type="spellEnd"/>
            <w:r w:rsidRPr="00B73213">
              <w:rPr>
                <w:rFonts w:ascii="Arial" w:eastAsia="Arial" w:hAnsi="Arial" w:cs="Arial"/>
                <w:color w:val="000000"/>
                <w:sz w:val="15"/>
                <w:szCs w:val="15"/>
                <w:lang w:eastAsia="pl-PL" w:bidi="pl-PL"/>
              </w:rPr>
              <w:t xml:space="preserve"> na wcisk o śr. zewn. 315 mm</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202.520</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370"/>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ind w:left="200"/>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11</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d.3.1</w:t>
            </w:r>
          </w:p>
        </w:tc>
        <w:tc>
          <w:tcPr>
            <w:tcW w:w="1229"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KNNR 4 </w:t>
            </w:r>
            <w:r w:rsidRPr="00B73213">
              <w:rPr>
                <w:rFonts w:ascii="Arial" w:eastAsia="Arial" w:hAnsi="Arial" w:cs="Arial"/>
                <w:color w:val="000000"/>
                <w:sz w:val="15"/>
                <w:szCs w:val="15"/>
                <w:lang w:val="en-US" w:bidi="en-US"/>
              </w:rPr>
              <w:t>1308-</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02</w:t>
            </w:r>
          </w:p>
        </w:tc>
        <w:tc>
          <w:tcPr>
            <w:tcW w:w="40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Kanały z rur </w:t>
            </w:r>
            <w:r w:rsidRPr="00B73213">
              <w:rPr>
                <w:rFonts w:ascii="Arial" w:eastAsia="Arial" w:hAnsi="Arial" w:cs="Arial"/>
                <w:color w:val="000000"/>
                <w:sz w:val="15"/>
                <w:szCs w:val="15"/>
                <w:lang w:val="fr-FR" w:eastAsia="fr-FR" w:bidi="fr-FR"/>
              </w:rPr>
              <w:t xml:space="preserve">PVC </w:t>
            </w:r>
            <w:r w:rsidRPr="00B73213">
              <w:rPr>
                <w:rFonts w:ascii="Arial" w:eastAsia="Arial" w:hAnsi="Arial" w:cs="Arial"/>
                <w:color w:val="000000"/>
                <w:sz w:val="15"/>
                <w:szCs w:val="15"/>
                <w:lang w:eastAsia="pl-PL" w:bidi="pl-PL"/>
              </w:rPr>
              <w:t xml:space="preserve">lite o ściance profilowanej </w:t>
            </w:r>
            <w:proofErr w:type="spellStart"/>
            <w:r w:rsidRPr="00B73213">
              <w:rPr>
                <w:rFonts w:ascii="Arial" w:eastAsia="Arial" w:hAnsi="Arial" w:cs="Arial"/>
                <w:color w:val="000000"/>
                <w:sz w:val="15"/>
                <w:szCs w:val="15"/>
                <w:lang w:eastAsia="pl-PL" w:bidi="pl-PL"/>
              </w:rPr>
              <w:t>klsy</w:t>
            </w:r>
            <w:proofErr w:type="spellEnd"/>
            <w:r w:rsidRPr="00B73213">
              <w:rPr>
                <w:rFonts w:ascii="Arial" w:eastAsia="Arial" w:hAnsi="Arial" w:cs="Arial"/>
                <w:color w:val="000000"/>
                <w:sz w:val="15"/>
                <w:szCs w:val="15"/>
                <w:lang w:eastAsia="pl-PL" w:bidi="pl-PL"/>
              </w:rPr>
              <w:t xml:space="preserve"> SN8 </w:t>
            </w:r>
            <w:proofErr w:type="spellStart"/>
            <w:r w:rsidRPr="00B73213">
              <w:rPr>
                <w:rFonts w:ascii="Arial" w:eastAsia="Arial" w:hAnsi="Arial" w:cs="Arial"/>
                <w:color w:val="000000"/>
                <w:sz w:val="15"/>
                <w:szCs w:val="15"/>
                <w:lang w:eastAsia="pl-PL" w:bidi="pl-PL"/>
              </w:rPr>
              <w:t>łą</w:t>
            </w:r>
            <w:proofErr w:type="spellEnd"/>
            <w:r w:rsidRPr="00B73213">
              <w:rPr>
                <w:rFonts w:ascii="Arial" w:eastAsia="Arial" w:hAnsi="Arial" w:cs="Arial"/>
                <w:color w:val="000000"/>
                <w:sz w:val="15"/>
                <w:szCs w:val="15"/>
                <w:lang w:eastAsia="pl-PL" w:bidi="pl-PL"/>
              </w:rPr>
              <w:t>-</w:t>
            </w:r>
            <w:r w:rsidRPr="00B73213">
              <w:rPr>
                <w:rFonts w:ascii="Arial" w:eastAsia="Arial" w:hAnsi="Arial" w:cs="Arial"/>
                <w:color w:val="000000"/>
                <w:sz w:val="15"/>
                <w:szCs w:val="15"/>
                <w:lang w:eastAsia="pl-PL" w:bidi="pl-PL"/>
              </w:rPr>
              <w:br/>
            </w:r>
            <w:proofErr w:type="spellStart"/>
            <w:r w:rsidRPr="00B73213">
              <w:rPr>
                <w:rFonts w:ascii="Arial" w:eastAsia="Arial" w:hAnsi="Arial" w:cs="Arial"/>
                <w:color w:val="000000"/>
                <w:sz w:val="15"/>
                <w:szCs w:val="15"/>
                <w:lang w:eastAsia="pl-PL" w:bidi="pl-PL"/>
              </w:rPr>
              <w:t>czonych</w:t>
            </w:r>
            <w:proofErr w:type="spellEnd"/>
            <w:r w:rsidRPr="00B73213">
              <w:rPr>
                <w:rFonts w:ascii="Arial" w:eastAsia="Arial" w:hAnsi="Arial" w:cs="Arial"/>
                <w:color w:val="000000"/>
                <w:sz w:val="15"/>
                <w:szCs w:val="15"/>
                <w:lang w:eastAsia="pl-PL" w:bidi="pl-PL"/>
              </w:rPr>
              <w:t xml:space="preserve"> na wcisk o śr. zewn. 160 mm</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14.480</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557"/>
        </w:trPr>
        <w:tc>
          <w:tcPr>
            <w:tcW w:w="408" w:type="dxa"/>
            <w:tcBorders>
              <w:top w:val="single" w:sz="4" w:space="0" w:color="auto"/>
              <w:left w:val="single" w:sz="4" w:space="0" w:color="auto"/>
              <w:bottom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lastRenderedPageBreak/>
              <w:t>12</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d.3.1</w:t>
            </w:r>
          </w:p>
        </w:tc>
        <w:tc>
          <w:tcPr>
            <w:tcW w:w="1229" w:type="dxa"/>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Kalkulacja indy-</w:t>
            </w:r>
            <w:r w:rsidRPr="00B73213">
              <w:rPr>
                <w:rFonts w:ascii="Arial" w:eastAsia="Arial" w:hAnsi="Arial" w:cs="Arial"/>
                <w:color w:val="000000"/>
                <w:sz w:val="15"/>
                <w:szCs w:val="15"/>
                <w:lang w:eastAsia="pl-PL" w:bidi="pl-PL"/>
              </w:rPr>
              <w:br/>
            </w:r>
            <w:proofErr w:type="spellStart"/>
            <w:r w:rsidRPr="00B73213">
              <w:rPr>
                <w:rFonts w:ascii="Arial" w:eastAsia="Arial" w:hAnsi="Arial" w:cs="Arial"/>
                <w:color w:val="000000"/>
                <w:sz w:val="15"/>
                <w:szCs w:val="15"/>
                <w:lang w:eastAsia="pl-PL" w:bidi="pl-PL"/>
              </w:rPr>
              <w:t>widualna</w:t>
            </w:r>
            <w:proofErr w:type="spellEnd"/>
          </w:p>
        </w:tc>
        <w:tc>
          <w:tcPr>
            <w:tcW w:w="4094"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Inspekcja kanalizacji (kamerowanie kanału fi 400 i 315</w:t>
            </w:r>
            <w:r w:rsidRPr="00B73213">
              <w:rPr>
                <w:rFonts w:ascii="Arial" w:eastAsia="Arial" w:hAnsi="Arial" w:cs="Arial"/>
                <w:color w:val="000000"/>
                <w:sz w:val="15"/>
                <w:szCs w:val="15"/>
                <w:lang w:eastAsia="pl-PL" w:bidi="pl-PL"/>
              </w:rPr>
              <w:br/>
              <w:t>mm)</w:t>
            </w:r>
          </w:p>
        </w:tc>
        <w:tc>
          <w:tcPr>
            <w:tcW w:w="1066"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p>
        </w:tc>
        <w:tc>
          <w:tcPr>
            <w:tcW w:w="984"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250.180</w:t>
            </w:r>
          </w:p>
        </w:tc>
        <w:tc>
          <w:tcPr>
            <w:tcW w:w="979"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bl>
    <w:p w:rsidR="00B73213" w:rsidRPr="00B73213" w:rsidRDefault="00B73213" w:rsidP="00B73213">
      <w:pPr>
        <w:spacing w:after="0" w:line="240" w:lineRule="auto"/>
        <w:ind w:left="-540" w:firstLine="708"/>
        <w:jc w:val="both"/>
        <w:rPr>
          <w:rFonts w:ascii="Times New Roman" w:eastAsia="Times New Roman" w:hAnsi="Times New Roman" w:cs="Times New Roman"/>
          <w:b/>
          <w:bCs/>
          <w:color w:val="000000"/>
          <w:sz w:val="2"/>
          <w:szCs w:val="2"/>
          <w:u w:val="single"/>
          <w:lang w:eastAsia="pl-PL"/>
        </w:rPr>
      </w:pPr>
    </w:p>
    <w:tbl>
      <w:tblPr>
        <w:tblW w:w="9749" w:type="dxa"/>
        <w:tblLayout w:type="fixed"/>
        <w:tblCellMar>
          <w:left w:w="10" w:type="dxa"/>
          <w:right w:w="10" w:type="dxa"/>
        </w:tblCellMar>
        <w:tblLook w:val="04A0" w:firstRow="1" w:lastRow="0" w:firstColumn="1" w:lastColumn="0" w:noHBand="0" w:noVBand="1"/>
      </w:tblPr>
      <w:tblGrid>
        <w:gridCol w:w="408"/>
        <w:gridCol w:w="1229"/>
        <w:gridCol w:w="4094"/>
        <w:gridCol w:w="1066"/>
        <w:gridCol w:w="984"/>
        <w:gridCol w:w="979"/>
        <w:gridCol w:w="989"/>
      </w:tblGrid>
      <w:tr w:rsidR="00B73213" w:rsidRPr="00B73213" w:rsidTr="00FD2CDB">
        <w:trPr>
          <w:trHeight w:hRule="exact" w:val="230"/>
        </w:trPr>
        <w:tc>
          <w:tcPr>
            <w:tcW w:w="8760" w:type="dxa"/>
            <w:gridSpan w:val="6"/>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jc w:val="right"/>
              <w:rPr>
                <w:rFonts w:ascii="Arial" w:eastAsia="Arial" w:hAnsi="Arial" w:cs="Arial"/>
                <w:b/>
                <w:color w:val="000000"/>
                <w:sz w:val="15"/>
                <w:szCs w:val="15"/>
                <w:lang w:eastAsia="pl-PL" w:bidi="pl-PL"/>
              </w:rPr>
            </w:pPr>
            <w:r w:rsidRPr="00B73213">
              <w:rPr>
                <w:rFonts w:ascii="Arial" w:eastAsia="Arial" w:hAnsi="Arial" w:cs="Arial"/>
                <w:b/>
                <w:color w:val="000000"/>
                <w:sz w:val="15"/>
                <w:szCs w:val="15"/>
                <w:lang w:eastAsia="pl-PL" w:bidi="pl-PL"/>
              </w:rPr>
              <w:t>Razem:</w:t>
            </w: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50" w:lineRule="exact"/>
              <w:jc w:val="center"/>
              <w:rPr>
                <w:rFonts w:ascii="Arial" w:eastAsia="Arial" w:hAnsi="Arial" w:cs="Arial"/>
                <w:color w:val="000000"/>
                <w:sz w:val="15"/>
                <w:szCs w:val="15"/>
                <w:lang w:eastAsia="pl-PL" w:bidi="pl-PL"/>
              </w:rPr>
            </w:pPr>
          </w:p>
        </w:tc>
      </w:tr>
      <w:tr w:rsidR="00B73213" w:rsidRPr="00B73213" w:rsidTr="00FD2CDB">
        <w:trPr>
          <w:trHeight w:hRule="exact" w:val="336"/>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ind w:left="200"/>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3.2</w:t>
            </w:r>
          </w:p>
        </w:tc>
        <w:tc>
          <w:tcPr>
            <w:tcW w:w="1229" w:type="dxa"/>
            <w:tcBorders>
              <w:top w:val="single" w:sz="4" w:space="0" w:color="auto"/>
              <w:left w:val="single" w:sz="4" w:space="0" w:color="auto"/>
            </w:tcBorders>
            <w:shd w:val="clear" w:color="auto" w:fill="FFFFFF"/>
          </w:tcPr>
          <w:p w:rsidR="00B73213" w:rsidRPr="00B73213" w:rsidRDefault="00B73213" w:rsidP="00B73213">
            <w:pPr>
              <w:widowControl w:val="0"/>
              <w:spacing w:after="0" w:line="240" w:lineRule="auto"/>
              <w:rPr>
                <w:rFonts w:ascii="Arial Unicode MS" w:eastAsia="Arial Unicode MS" w:hAnsi="Arial Unicode MS" w:cs="Arial Unicode MS"/>
                <w:color w:val="000000"/>
                <w:sz w:val="10"/>
                <w:szCs w:val="10"/>
                <w:lang w:eastAsia="pl-PL" w:bidi="pl-PL"/>
              </w:rPr>
            </w:pPr>
          </w:p>
        </w:tc>
        <w:tc>
          <w:tcPr>
            <w:tcW w:w="8112" w:type="dxa"/>
            <w:gridSpan w:val="5"/>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b/>
                <w:bCs/>
                <w:color w:val="000000"/>
                <w:sz w:val="15"/>
                <w:szCs w:val="15"/>
                <w:lang w:eastAsia="pl-PL" w:bidi="pl-PL"/>
              </w:rPr>
              <w:t>Roboty montażowe - studzienki</w:t>
            </w:r>
          </w:p>
        </w:tc>
      </w:tr>
      <w:tr w:rsidR="00B73213" w:rsidRPr="00B73213" w:rsidTr="00FD2CDB">
        <w:trPr>
          <w:trHeight w:hRule="exact" w:val="370"/>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50" w:lineRule="exact"/>
              <w:ind w:left="200"/>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13</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d.3.2</w:t>
            </w:r>
          </w:p>
        </w:tc>
        <w:tc>
          <w:tcPr>
            <w:tcW w:w="1229"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KNNR 4 </w:t>
            </w:r>
            <w:r w:rsidRPr="00B73213">
              <w:rPr>
                <w:rFonts w:ascii="Arial" w:eastAsia="Arial" w:hAnsi="Arial" w:cs="Arial"/>
                <w:color w:val="000000"/>
                <w:sz w:val="15"/>
                <w:szCs w:val="15"/>
                <w:lang w:val="en-US" w:bidi="en-US"/>
              </w:rPr>
              <w:t>1410-</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02</w:t>
            </w:r>
          </w:p>
        </w:tc>
        <w:tc>
          <w:tcPr>
            <w:tcW w:w="409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Podłoża betonowe o grubości 10 cm</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m</w:t>
            </w:r>
            <w:r w:rsidRPr="00B73213">
              <w:rPr>
                <w:rFonts w:ascii="Arial" w:eastAsia="Arial" w:hAnsi="Arial" w:cs="Arial"/>
                <w:color w:val="000000"/>
                <w:sz w:val="15"/>
                <w:szCs w:val="15"/>
                <w:vertAlign w:val="superscript"/>
                <w:lang w:eastAsia="pl-PL" w:bidi="pl-PL"/>
              </w:rPr>
              <w:t>3</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15.000</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1646"/>
        </w:trPr>
        <w:tc>
          <w:tcPr>
            <w:tcW w:w="408"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ind w:left="200"/>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14</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d.3.2</w:t>
            </w:r>
          </w:p>
        </w:tc>
        <w:tc>
          <w:tcPr>
            <w:tcW w:w="1229" w:type="dxa"/>
            <w:tcBorders>
              <w:top w:val="single" w:sz="4" w:space="0" w:color="auto"/>
              <w:left w:val="single" w:sz="4" w:space="0" w:color="auto"/>
            </w:tcBorders>
            <w:shd w:val="clear" w:color="auto" w:fill="FFFFFF"/>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KNNR 4 </w:t>
            </w:r>
            <w:r w:rsidRPr="00B73213">
              <w:rPr>
                <w:rFonts w:ascii="Arial" w:eastAsia="Arial" w:hAnsi="Arial" w:cs="Arial"/>
                <w:color w:val="000000"/>
                <w:sz w:val="15"/>
                <w:szCs w:val="15"/>
                <w:lang w:val="en-US" w:bidi="en-US"/>
              </w:rPr>
              <w:t>1413-</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01</w:t>
            </w:r>
          </w:p>
        </w:tc>
        <w:tc>
          <w:tcPr>
            <w:tcW w:w="4094" w:type="dxa"/>
            <w:tcBorders>
              <w:top w:val="single" w:sz="4" w:space="0" w:color="auto"/>
              <w:left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Studnie rewizyjne z kręgów betonowych o śr. 1000 mm w</w:t>
            </w:r>
            <w:r w:rsidRPr="00B73213">
              <w:rPr>
                <w:rFonts w:ascii="Arial" w:eastAsia="Arial" w:hAnsi="Arial" w:cs="Arial"/>
                <w:color w:val="000000"/>
                <w:sz w:val="15"/>
                <w:szCs w:val="15"/>
                <w:lang w:eastAsia="pl-PL" w:bidi="pl-PL"/>
              </w:rPr>
              <w:br/>
              <w:t>gotowym wykopie o głębokości 3m</w:t>
            </w:r>
            <w:r w:rsidRPr="00B73213">
              <w:rPr>
                <w:rFonts w:ascii="Arial" w:eastAsia="Arial" w:hAnsi="Arial" w:cs="Arial"/>
                <w:color w:val="000000"/>
                <w:sz w:val="15"/>
                <w:szCs w:val="15"/>
                <w:lang w:eastAsia="pl-PL" w:bidi="pl-PL"/>
              </w:rPr>
              <w:br/>
              <w:t xml:space="preserve">&lt;studnie </w:t>
            </w:r>
            <w:r w:rsidRPr="00B73213">
              <w:rPr>
                <w:rFonts w:ascii="Arial" w:eastAsia="Arial" w:hAnsi="Arial" w:cs="Arial"/>
                <w:color w:val="000000"/>
                <w:sz w:val="15"/>
                <w:szCs w:val="15"/>
                <w:lang w:bidi="en-US"/>
              </w:rPr>
              <w:t xml:space="preserve">KD3.3-KD3.22 </w:t>
            </w:r>
            <w:r w:rsidRPr="00B73213">
              <w:rPr>
                <w:rFonts w:ascii="Arial" w:eastAsia="Arial" w:hAnsi="Arial" w:cs="Arial"/>
                <w:color w:val="000000"/>
                <w:sz w:val="15"/>
                <w:szCs w:val="15"/>
                <w:lang w:eastAsia="pl-PL" w:bidi="pl-PL"/>
              </w:rPr>
              <w:t>plus 0,4m (podsypka, płyta beto-</w:t>
            </w:r>
            <w:r w:rsidRPr="00B73213">
              <w:rPr>
                <w:rFonts w:ascii="Arial" w:eastAsia="Arial" w:hAnsi="Arial" w:cs="Arial"/>
                <w:color w:val="000000"/>
                <w:sz w:val="15"/>
                <w:szCs w:val="15"/>
                <w:lang w:eastAsia="pl-PL" w:bidi="pl-PL"/>
              </w:rPr>
              <w:br/>
              <w:t>nowa) średnia głębokość&gt;(1,89+0,4+2,2+0,4+2,0+0,4+2,</w:t>
            </w:r>
            <w:r w:rsidRPr="00B73213">
              <w:rPr>
                <w:rFonts w:ascii="Arial" w:eastAsia="Arial" w:hAnsi="Arial" w:cs="Arial"/>
                <w:color w:val="000000"/>
                <w:sz w:val="15"/>
                <w:szCs w:val="15"/>
                <w:lang w:eastAsia="pl-PL" w:bidi="pl-PL"/>
              </w:rPr>
              <w:br/>
              <w:t>02+0,4+2,02+0,4+2,02+0,4+2,02+0,4+2,0+0,4+2,03+0,4+</w:t>
            </w:r>
            <w:r w:rsidRPr="00B73213">
              <w:rPr>
                <w:rFonts w:ascii="Arial" w:eastAsia="Arial" w:hAnsi="Arial" w:cs="Arial"/>
                <w:color w:val="000000"/>
                <w:sz w:val="15"/>
                <w:szCs w:val="15"/>
                <w:lang w:eastAsia="pl-PL" w:bidi="pl-PL"/>
              </w:rPr>
              <w:br/>
              <w:t>2,0+0,4)/10=2,42m</w:t>
            </w:r>
          </w:p>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(element denny z wyprofilowaną kinetą, wbudowane </w:t>
            </w:r>
            <w:proofErr w:type="spellStart"/>
            <w:r w:rsidRPr="00B73213">
              <w:rPr>
                <w:rFonts w:ascii="Arial" w:eastAsia="Arial" w:hAnsi="Arial" w:cs="Arial"/>
                <w:color w:val="000000"/>
                <w:sz w:val="15"/>
                <w:szCs w:val="15"/>
                <w:lang w:eastAsia="pl-PL" w:bidi="pl-PL"/>
              </w:rPr>
              <w:t>przej</w:t>
            </w:r>
            <w:proofErr w:type="spellEnd"/>
            <w:r w:rsidRPr="00B73213">
              <w:rPr>
                <w:rFonts w:ascii="Arial" w:eastAsia="Arial" w:hAnsi="Arial" w:cs="Arial"/>
                <w:color w:val="000000"/>
                <w:sz w:val="15"/>
                <w:szCs w:val="15"/>
                <w:lang w:eastAsia="pl-PL" w:bidi="pl-PL"/>
              </w:rPr>
              <w:t>-</w:t>
            </w:r>
            <w:r w:rsidRPr="00B73213">
              <w:rPr>
                <w:rFonts w:ascii="Arial" w:eastAsia="Arial" w:hAnsi="Arial" w:cs="Arial"/>
                <w:color w:val="000000"/>
                <w:sz w:val="15"/>
                <w:szCs w:val="15"/>
                <w:lang w:eastAsia="pl-PL" w:bidi="pl-PL"/>
              </w:rPr>
              <w:br/>
            </w:r>
            <w:proofErr w:type="spellStart"/>
            <w:r w:rsidRPr="00B73213">
              <w:rPr>
                <w:rFonts w:ascii="Arial" w:eastAsia="Arial" w:hAnsi="Arial" w:cs="Arial"/>
                <w:color w:val="000000"/>
                <w:sz w:val="15"/>
                <w:szCs w:val="15"/>
                <w:lang w:eastAsia="pl-PL" w:bidi="pl-PL"/>
              </w:rPr>
              <w:t>ścia</w:t>
            </w:r>
            <w:proofErr w:type="spellEnd"/>
            <w:r w:rsidRPr="00B73213">
              <w:rPr>
                <w:rFonts w:ascii="Arial" w:eastAsia="Arial" w:hAnsi="Arial" w:cs="Arial"/>
                <w:color w:val="000000"/>
                <w:sz w:val="15"/>
                <w:szCs w:val="15"/>
                <w:lang w:eastAsia="pl-PL" w:bidi="pl-PL"/>
              </w:rPr>
              <w:t xml:space="preserve"> szczelne, zwieńczenie studni: pierścień odciążający,</w:t>
            </w:r>
            <w:r w:rsidRPr="00B73213">
              <w:rPr>
                <w:rFonts w:ascii="Arial" w:eastAsia="Arial" w:hAnsi="Arial" w:cs="Arial"/>
                <w:color w:val="000000"/>
                <w:sz w:val="15"/>
                <w:szCs w:val="15"/>
                <w:lang w:eastAsia="pl-PL" w:bidi="pl-PL"/>
              </w:rPr>
              <w:br/>
              <w:t xml:space="preserve">płyta </w:t>
            </w:r>
            <w:proofErr w:type="spellStart"/>
            <w:r w:rsidRPr="00B73213">
              <w:rPr>
                <w:rFonts w:ascii="Arial" w:eastAsia="Arial" w:hAnsi="Arial" w:cs="Arial"/>
                <w:color w:val="000000"/>
                <w:sz w:val="15"/>
                <w:szCs w:val="15"/>
                <w:lang w:eastAsia="pl-PL" w:bidi="pl-PL"/>
              </w:rPr>
              <w:t>nastudzienna</w:t>
            </w:r>
            <w:proofErr w:type="spellEnd"/>
            <w:r w:rsidRPr="00B73213">
              <w:rPr>
                <w:rFonts w:ascii="Arial" w:eastAsia="Arial" w:hAnsi="Arial" w:cs="Arial"/>
                <w:color w:val="000000"/>
                <w:sz w:val="15"/>
                <w:szCs w:val="15"/>
                <w:lang w:eastAsia="pl-PL" w:bidi="pl-PL"/>
              </w:rPr>
              <w:t xml:space="preserve">, właz żeliwny </w:t>
            </w:r>
            <w:r w:rsidRPr="00B73213">
              <w:rPr>
                <w:rFonts w:ascii="Arial" w:eastAsia="Arial" w:hAnsi="Arial" w:cs="Arial"/>
                <w:smallCaps/>
                <w:color w:val="000000"/>
                <w:sz w:val="15"/>
                <w:szCs w:val="15"/>
                <w:lang w:eastAsia="pl-PL" w:bidi="pl-PL"/>
              </w:rPr>
              <w:t>d400)</w:t>
            </w:r>
          </w:p>
        </w:tc>
        <w:tc>
          <w:tcPr>
            <w:tcW w:w="1066"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proofErr w:type="spellStart"/>
            <w:r w:rsidRPr="00B73213">
              <w:rPr>
                <w:rFonts w:ascii="Arial" w:eastAsia="Arial" w:hAnsi="Arial" w:cs="Arial"/>
                <w:color w:val="000000"/>
                <w:sz w:val="15"/>
                <w:szCs w:val="15"/>
                <w:lang w:eastAsia="pl-PL" w:bidi="pl-PL"/>
              </w:rPr>
              <w:t>stud</w:t>
            </w:r>
            <w:proofErr w:type="spellEnd"/>
            <w:r w:rsidRPr="00B73213">
              <w:rPr>
                <w:rFonts w:ascii="Arial" w:eastAsia="Arial" w:hAnsi="Arial" w:cs="Arial"/>
                <w:color w:val="000000"/>
                <w:sz w:val="15"/>
                <w:szCs w:val="15"/>
                <w:lang w:eastAsia="pl-PL" w:bidi="pl-PL"/>
              </w:rPr>
              <w:t>.</w:t>
            </w:r>
          </w:p>
        </w:tc>
        <w:tc>
          <w:tcPr>
            <w:tcW w:w="984"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10.000</w:t>
            </w:r>
          </w:p>
        </w:tc>
        <w:tc>
          <w:tcPr>
            <w:tcW w:w="979" w:type="dxa"/>
            <w:tcBorders>
              <w:top w:val="single" w:sz="4" w:space="0" w:color="auto"/>
              <w:lef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righ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922"/>
        </w:trPr>
        <w:tc>
          <w:tcPr>
            <w:tcW w:w="408"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ind w:left="200"/>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14’</w:t>
            </w:r>
          </w:p>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d.3.2</w:t>
            </w:r>
          </w:p>
        </w:tc>
        <w:tc>
          <w:tcPr>
            <w:tcW w:w="1229"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82" w:lineRule="exact"/>
              <w:jc w:val="both"/>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KNNR 4 </w:t>
            </w:r>
            <w:r w:rsidRPr="00B73213">
              <w:rPr>
                <w:rFonts w:ascii="Arial" w:eastAsia="Arial" w:hAnsi="Arial" w:cs="Arial"/>
                <w:color w:val="000000"/>
                <w:sz w:val="15"/>
                <w:szCs w:val="15"/>
                <w:lang w:val="en-US" w:bidi="en-US"/>
              </w:rPr>
              <w:t>1413-</w:t>
            </w:r>
            <w:r w:rsidRPr="00B73213">
              <w:rPr>
                <w:rFonts w:ascii="Arial" w:eastAsia="Arial" w:hAnsi="Arial" w:cs="Arial"/>
                <w:color w:val="000000"/>
                <w:sz w:val="15"/>
                <w:szCs w:val="15"/>
                <w:lang w:eastAsia="pl-PL" w:bidi="pl-PL"/>
              </w:rPr>
              <w:br/>
            </w:r>
            <w:r w:rsidRPr="00B73213">
              <w:rPr>
                <w:rFonts w:ascii="Arial" w:eastAsia="Arial" w:hAnsi="Arial" w:cs="Arial"/>
                <w:color w:val="000000"/>
                <w:sz w:val="15"/>
                <w:szCs w:val="15"/>
                <w:lang w:val="en-US" w:bidi="en-US"/>
              </w:rPr>
              <w:t>02</w:t>
            </w:r>
          </w:p>
        </w:tc>
        <w:tc>
          <w:tcPr>
            <w:tcW w:w="4094" w:type="dxa"/>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Studnie rewizyjne z kręgów betonowych o śr. 1000 mm w</w:t>
            </w:r>
            <w:r w:rsidRPr="00B73213">
              <w:rPr>
                <w:rFonts w:ascii="Arial" w:eastAsia="Arial" w:hAnsi="Arial" w:cs="Arial"/>
                <w:color w:val="000000"/>
                <w:sz w:val="15"/>
                <w:szCs w:val="15"/>
                <w:lang w:eastAsia="pl-PL" w:bidi="pl-PL"/>
              </w:rPr>
              <w:br/>
              <w:t>gotowym wykopie za każde 0.5 m różnicy głęb.</w:t>
            </w:r>
          </w:p>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&lt;studnie </w:t>
            </w:r>
            <w:r w:rsidRPr="00B73213">
              <w:rPr>
                <w:rFonts w:ascii="Arial" w:eastAsia="Arial" w:hAnsi="Arial" w:cs="Arial"/>
                <w:color w:val="000000"/>
                <w:sz w:val="15"/>
                <w:szCs w:val="15"/>
                <w:lang w:bidi="en-US"/>
              </w:rPr>
              <w:t xml:space="preserve">KD3.3-KD3.22 </w:t>
            </w:r>
            <w:r w:rsidRPr="00B73213">
              <w:rPr>
                <w:rFonts w:ascii="Arial" w:eastAsia="Arial" w:hAnsi="Arial" w:cs="Arial"/>
                <w:color w:val="000000"/>
                <w:sz w:val="15"/>
                <w:szCs w:val="15"/>
                <w:lang w:eastAsia="pl-PL" w:bidi="pl-PL"/>
              </w:rPr>
              <w:t>potrącenie głębokości za 0,5 m&gt;</w:t>
            </w:r>
            <w:r w:rsidRPr="00B73213">
              <w:rPr>
                <w:rFonts w:ascii="Arial" w:eastAsia="Arial" w:hAnsi="Arial" w:cs="Arial"/>
                <w:color w:val="000000"/>
                <w:sz w:val="15"/>
                <w:szCs w:val="15"/>
                <w:lang w:eastAsia="pl-PL" w:bidi="pl-PL"/>
              </w:rPr>
              <w:br/>
              <w:t>(2+1+1+1+1+1+1+1+1+1)</w:t>
            </w:r>
          </w:p>
          <w:p w:rsidR="00B73213" w:rsidRPr="00B73213" w:rsidRDefault="00B73213" w:rsidP="00B73213">
            <w:pPr>
              <w:widowControl w:val="0"/>
              <w:spacing w:after="0" w:line="182"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Krotność = -1 (potrącenie za 0,5 m głębokości)</w:t>
            </w:r>
          </w:p>
        </w:tc>
        <w:tc>
          <w:tcPr>
            <w:tcW w:w="1066"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 xml:space="preserve">[0.5 m] </w:t>
            </w:r>
            <w:proofErr w:type="spellStart"/>
            <w:r w:rsidRPr="00B73213">
              <w:rPr>
                <w:rFonts w:ascii="Arial" w:eastAsia="Arial" w:hAnsi="Arial" w:cs="Arial"/>
                <w:color w:val="000000"/>
                <w:sz w:val="15"/>
                <w:szCs w:val="15"/>
                <w:lang w:eastAsia="pl-PL" w:bidi="pl-PL"/>
              </w:rPr>
              <w:t>stud</w:t>
            </w:r>
            <w:proofErr w:type="spellEnd"/>
            <w:r w:rsidRPr="00B73213">
              <w:rPr>
                <w:rFonts w:ascii="Arial" w:eastAsia="Arial" w:hAnsi="Arial" w:cs="Arial"/>
                <w:color w:val="000000"/>
                <w:sz w:val="15"/>
                <w:szCs w:val="15"/>
                <w:lang w:eastAsia="pl-PL" w:bidi="pl-PL"/>
              </w:rPr>
              <w:t>.</w:t>
            </w:r>
          </w:p>
        </w:tc>
        <w:tc>
          <w:tcPr>
            <w:tcW w:w="984"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r w:rsidRPr="00B73213">
              <w:rPr>
                <w:rFonts w:ascii="Arial" w:eastAsia="Arial" w:hAnsi="Arial" w:cs="Arial"/>
                <w:color w:val="000000"/>
                <w:sz w:val="15"/>
                <w:szCs w:val="15"/>
                <w:lang w:eastAsia="pl-PL" w:bidi="pl-PL"/>
              </w:rPr>
              <w:t>11.000</w:t>
            </w:r>
          </w:p>
        </w:tc>
        <w:tc>
          <w:tcPr>
            <w:tcW w:w="979" w:type="dxa"/>
            <w:tcBorders>
              <w:top w:val="single" w:sz="4" w:space="0" w:color="auto"/>
              <w:left w:val="single" w:sz="4" w:space="0" w:color="auto"/>
              <w:bottom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B73213" w:rsidRPr="00B73213" w:rsidRDefault="00B73213" w:rsidP="00B73213">
            <w:pPr>
              <w:widowControl w:val="0"/>
              <w:spacing w:after="0" w:line="150" w:lineRule="exact"/>
              <w:jc w:val="right"/>
              <w:rPr>
                <w:rFonts w:ascii="Arial" w:eastAsia="Arial" w:hAnsi="Arial" w:cs="Arial"/>
                <w:color w:val="000000"/>
                <w:sz w:val="15"/>
                <w:szCs w:val="15"/>
                <w:lang w:eastAsia="pl-PL" w:bidi="pl-PL"/>
              </w:rPr>
            </w:pPr>
          </w:p>
        </w:tc>
      </w:tr>
      <w:tr w:rsidR="00B73213" w:rsidRPr="00B73213" w:rsidTr="00FD2CDB">
        <w:trPr>
          <w:trHeight w:hRule="exact" w:val="230"/>
        </w:trPr>
        <w:tc>
          <w:tcPr>
            <w:tcW w:w="8760" w:type="dxa"/>
            <w:gridSpan w:val="6"/>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jc w:val="right"/>
              <w:rPr>
                <w:rFonts w:ascii="Arial" w:eastAsia="Times New Roman" w:hAnsi="Arial" w:cs="Arial"/>
                <w:b/>
                <w:bCs/>
                <w:sz w:val="15"/>
                <w:szCs w:val="15"/>
                <w:lang w:eastAsia="pl-PL"/>
              </w:rPr>
            </w:pPr>
            <w:r w:rsidRPr="00B73213">
              <w:rPr>
                <w:rFonts w:ascii="Arial" w:eastAsia="Times New Roman" w:hAnsi="Arial" w:cs="Arial"/>
                <w:b/>
                <w:bCs/>
                <w:sz w:val="15"/>
                <w:szCs w:val="15"/>
                <w:lang w:eastAsia="pl-PL"/>
              </w:rPr>
              <w:t>Razem:</w:t>
            </w: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spacing w:after="0" w:line="150" w:lineRule="exact"/>
              <w:jc w:val="center"/>
              <w:rPr>
                <w:rFonts w:ascii="Times New Roman" w:eastAsia="Times New Roman" w:hAnsi="Times New Roman" w:cs="Times New Roman"/>
                <w:b/>
                <w:bCs/>
                <w:szCs w:val="24"/>
                <w:lang w:eastAsia="pl-PL"/>
              </w:rPr>
            </w:pPr>
          </w:p>
        </w:tc>
      </w:tr>
      <w:tr w:rsidR="00B73213" w:rsidRPr="00B73213" w:rsidTr="00FD2CDB">
        <w:trPr>
          <w:trHeight w:hRule="exact" w:val="329"/>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ind w:left="200"/>
              <w:rPr>
                <w:rFonts w:ascii="Times New Roman" w:eastAsia="Times New Roman" w:hAnsi="Times New Roman" w:cs="Times New Roman"/>
                <w:b/>
                <w:bCs/>
                <w:szCs w:val="24"/>
                <w:lang w:eastAsia="pl-PL"/>
              </w:rPr>
            </w:pPr>
            <w:r w:rsidRPr="00B73213">
              <w:rPr>
                <w:rFonts w:ascii="Arial" w:eastAsia="Arial" w:hAnsi="Arial" w:cs="Arial"/>
                <w:b/>
                <w:color w:val="000000"/>
                <w:sz w:val="15"/>
                <w:szCs w:val="15"/>
                <w:lang w:eastAsia="pl-PL" w:bidi="pl-PL"/>
              </w:rPr>
              <w:t>3.3</w:t>
            </w:r>
          </w:p>
        </w:tc>
        <w:tc>
          <w:tcPr>
            <w:tcW w:w="1229" w:type="dxa"/>
            <w:tcBorders>
              <w:top w:val="single" w:sz="4" w:space="0" w:color="auto"/>
              <w:left w:val="single" w:sz="4" w:space="0" w:color="auto"/>
            </w:tcBorders>
            <w:shd w:val="clear" w:color="auto" w:fill="FFFFFF"/>
          </w:tcPr>
          <w:p w:rsidR="00B73213" w:rsidRPr="00B73213" w:rsidRDefault="00B73213" w:rsidP="00B73213">
            <w:pPr>
              <w:spacing w:after="0" w:line="240" w:lineRule="auto"/>
              <w:rPr>
                <w:rFonts w:ascii="Times New Roman" w:eastAsia="Times New Roman" w:hAnsi="Times New Roman" w:cs="Times New Roman"/>
                <w:b/>
                <w:bCs/>
                <w:sz w:val="10"/>
                <w:szCs w:val="10"/>
                <w:lang w:eastAsia="pl-PL"/>
              </w:rPr>
            </w:pPr>
          </w:p>
        </w:tc>
        <w:tc>
          <w:tcPr>
            <w:tcW w:w="8112" w:type="dxa"/>
            <w:gridSpan w:val="5"/>
            <w:tcBorders>
              <w:top w:val="single" w:sz="4" w:space="0" w:color="auto"/>
              <w:left w:val="single" w:sz="4" w:space="0" w:color="auto"/>
              <w:righ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
                <w:bCs/>
                <w:szCs w:val="24"/>
                <w:lang w:eastAsia="pl-PL"/>
              </w:rPr>
            </w:pPr>
            <w:r w:rsidRPr="00B73213">
              <w:rPr>
                <w:rFonts w:ascii="Arial" w:eastAsia="Arial" w:hAnsi="Arial" w:cs="Arial"/>
                <w:b/>
                <w:color w:val="000000"/>
                <w:sz w:val="15"/>
                <w:szCs w:val="15"/>
                <w:lang w:eastAsia="pl-PL" w:bidi="pl-PL"/>
              </w:rPr>
              <w:t>Wpusty uliczne</w:t>
            </w:r>
          </w:p>
        </w:tc>
      </w:tr>
      <w:tr w:rsidR="00B73213" w:rsidRPr="00B73213" w:rsidTr="00FD2CDB">
        <w:trPr>
          <w:trHeight w:hRule="exact" w:val="370"/>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ind w:left="200"/>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15</w:t>
            </w:r>
          </w:p>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d.3.3</w:t>
            </w:r>
          </w:p>
        </w:tc>
        <w:tc>
          <w:tcPr>
            <w:tcW w:w="1229" w:type="dxa"/>
            <w:tcBorders>
              <w:top w:val="single" w:sz="4" w:space="0" w:color="auto"/>
              <w:left w:val="single" w:sz="4" w:space="0" w:color="auto"/>
            </w:tcBorders>
            <w:shd w:val="clear" w:color="auto" w:fill="FFFFFF"/>
            <w:vAlign w:val="bottom"/>
          </w:tcPr>
          <w:p w:rsidR="00B73213" w:rsidRPr="00B73213" w:rsidRDefault="00B73213" w:rsidP="00B73213">
            <w:pPr>
              <w:spacing w:after="0" w:line="182" w:lineRule="exact"/>
              <w:jc w:val="both"/>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 xml:space="preserve">KNNR 4 </w:t>
            </w:r>
            <w:r w:rsidRPr="00B73213">
              <w:rPr>
                <w:rFonts w:ascii="Arial" w:eastAsia="Arial" w:hAnsi="Arial" w:cs="Arial"/>
                <w:bCs/>
                <w:color w:val="000000"/>
                <w:sz w:val="15"/>
                <w:szCs w:val="15"/>
                <w:lang w:val="en-US" w:bidi="en-US"/>
              </w:rPr>
              <w:t>1424-</w:t>
            </w:r>
            <w:r w:rsidRPr="00B73213">
              <w:rPr>
                <w:rFonts w:ascii="Arial" w:eastAsia="Arial" w:hAnsi="Arial" w:cs="Arial"/>
                <w:bCs/>
                <w:color w:val="000000"/>
                <w:sz w:val="15"/>
                <w:szCs w:val="15"/>
                <w:lang w:eastAsia="pl-PL" w:bidi="pl-PL"/>
              </w:rPr>
              <w:br/>
            </w:r>
            <w:r w:rsidRPr="00B73213">
              <w:rPr>
                <w:rFonts w:ascii="Arial" w:eastAsia="Arial" w:hAnsi="Arial" w:cs="Arial"/>
                <w:bCs/>
                <w:color w:val="000000"/>
                <w:sz w:val="15"/>
                <w:szCs w:val="15"/>
                <w:lang w:val="en-US" w:bidi="en-US"/>
              </w:rPr>
              <w:t>02</w:t>
            </w:r>
          </w:p>
        </w:tc>
        <w:tc>
          <w:tcPr>
            <w:tcW w:w="4094" w:type="dxa"/>
            <w:tcBorders>
              <w:top w:val="single" w:sz="4" w:space="0" w:color="auto"/>
              <w:left w:val="single" w:sz="4" w:space="0" w:color="auto"/>
            </w:tcBorders>
            <w:shd w:val="clear" w:color="auto" w:fill="FFFFFF"/>
            <w:vAlign w:val="bottom"/>
          </w:tcPr>
          <w:p w:rsidR="00B73213" w:rsidRPr="00B73213" w:rsidRDefault="00B73213" w:rsidP="00B73213">
            <w:pPr>
              <w:spacing w:after="0" w:line="182"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Studzienki ściekowe uliczne betonowe o śr.500 mm z</w:t>
            </w:r>
            <w:r w:rsidRPr="00B73213">
              <w:rPr>
                <w:rFonts w:ascii="Arial" w:eastAsia="Arial" w:hAnsi="Arial" w:cs="Arial"/>
                <w:bCs/>
                <w:color w:val="000000"/>
                <w:sz w:val="15"/>
                <w:szCs w:val="15"/>
                <w:lang w:eastAsia="pl-PL" w:bidi="pl-PL"/>
              </w:rPr>
              <w:br/>
              <w:t>osadnikiem bez syfonu</w:t>
            </w:r>
          </w:p>
        </w:tc>
        <w:tc>
          <w:tcPr>
            <w:tcW w:w="1066" w:type="dxa"/>
            <w:tcBorders>
              <w:top w:val="single" w:sz="4" w:space="0" w:color="auto"/>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szt.</w:t>
            </w:r>
          </w:p>
        </w:tc>
        <w:tc>
          <w:tcPr>
            <w:tcW w:w="984" w:type="dxa"/>
            <w:tcBorders>
              <w:top w:val="single" w:sz="4" w:space="0" w:color="auto"/>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9.000</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spacing w:after="0" w:line="150" w:lineRule="exact"/>
              <w:rPr>
                <w:rFonts w:ascii="Times New Roman" w:eastAsia="Times New Roman" w:hAnsi="Times New Roman" w:cs="Times New Roman"/>
                <w:b/>
                <w:bCs/>
                <w:szCs w:val="24"/>
                <w:lang w:eastAsia="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spacing w:after="0" w:line="150" w:lineRule="exact"/>
              <w:rPr>
                <w:rFonts w:ascii="Times New Roman" w:eastAsia="Times New Roman" w:hAnsi="Times New Roman" w:cs="Times New Roman"/>
                <w:b/>
                <w:bCs/>
                <w:szCs w:val="24"/>
                <w:lang w:eastAsia="pl-PL"/>
              </w:rPr>
            </w:pPr>
          </w:p>
        </w:tc>
      </w:tr>
      <w:tr w:rsidR="00B73213" w:rsidRPr="00B73213" w:rsidTr="00FD2CDB">
        <w:trPr>
          <w:trHeight w:hRule="exact" w:val="370"/>
        </w:trPr>
        <w:tc>
          <w:tcPr>
            <w:tcW w:w="408" w:type="dxa"/>
            <w:tcBorders>
              <w:top w:val="single" w:sz="4" w:space="0" w:color="auto"/>
              <w:left w:val="single" w:sz="4" w:space="0" w:color="auto"/>
            </w:tcBorders>
            <w:shd w:val="clear" w:color="auto" w:fill="FFFFFF"/>
            <w:vAlign w:val="bottom"/>
          </w:tcPr>
          <w:p w:rsidR="00B73213" w:rsidRPr="00B73213" w:rsidRDefault="00B73213" w:rsidP="00B73213">
            <w:pPr>
              <w:spacing w:after="0" w:line="150" w:lineRule="exact"/>
              <w:ind w:left="200"/>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16</w:t>
            </w:r>
          </w:p>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d.3.3</w:t>
            </w:r>
          </w:p>
        </w:tc>
        <w:tc>
          <w:tcPr>
            <w:tcW w:w="1229" w:type="dxa"/>
            <w:tcBorders>
              <w:top w:val="single" w:sz="4" w:space="0" w:color="auto"/>
              <w:left w:val="single" w:sz="4" w:space="0" w:color="auto"/>
            </w:tcBorders>
            <w:shd w:val="clear" w:color="auto" w:fill="FFFFFF"/>
            <w:vAlign w:val="bottom"/>
          </w:tcPr>
          <w:p w:rsidR="00B73213" w:rsidRPr="00B73213" w:rsidRDefault="00B73213" w:rsidP="00B73213">
            <w:pPr>
              <w:spacing w:after="0" w:line="182" w:lineRule="exact"/>
              <w:jc w:val="both"/>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 xml:space="preserve">KNNR 4 </w:t>
            </w:r>
            <w:r w:rsidRPr="00B73213">
              <w:rPr>
                <w:rFonts w:ascii="Arial" w:eastAsia="Arial" w:hAnsi="Arial" w:cs="Arial"/>
                <w:bCs/>
                <w:color w:val="000000"/>
                <w:sz w:val="15"/>
                <w:szCs w:val="15"/>
                <w:lang w:val="en-US" w:bidi="en-US"/>
              </w:rPr>
              <w:t>1410-</w:t>
            </w:r>
            <w:r w:rsidRPr="00B73213">
              <w:rPr>
                <w:rFonts w:ascii="Arial" w:eastAsia="Arial" w:hAnsi="Arial" w:cs="Arial"/>
                <w:bCs/>
                <w:color w:val="000000"/>
                <w:sz w:val="15"/>
                <w:szCs w:val="15"/>
                <w:lang w:eastAsia="pl-PL" w:bidi="pl-PL"/>
              </w:rPr>
              <w:br/>
            </w:r>
            <w:r w:rsidRPr="00B73213">
              <w:rPr>
                <w:rFonts w:ascii="Arial" w:eastAsia="Arial" w:hAnsi="Arial" w:cs="Arial"/>
                <w:bCs/>
                <w:color w:val="000000"/>
                <w:sz w:val="15"/>
                <w:szCs w:val="15"/>
                <w:lang w:val="en-US" w:bidi="en-US"/>
              </w:rPr>
              <w:t>02</w:t>
            </w:r>
          </w:p>
        </w:tc>
        <w:tc>
          <w:tcPr>
            <w:tcW w:w="4094" w:type="dxa"/>
            <w:tcBorders>
              <w:top w:val="single" w:sz="4" w:space="0" w:color="auto"/>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Podłoża betonowe o grubości 10 cm</w:t>
            </w:r>
          </w:p>
        </w:tc>
        <w:tc>
          <w:tcPr>
            <w:tcW w:w="1066" w:type="dxa"/>
            <w:tcBorders>
              <w:top w:val="single" w:sz="4" w:space="0" w:color="auto"/>
              <w:left w:val="single" w:sz="4" w:space="0" w:color="auto"/>
            </w:tcBorders>
            <w:shd w:val="clear" w:color="auto" w:fill="FFFFFF"/>
          </w:tcPr>
          <w:p w:rsidR="00B73213" w:rsidRPr="00B73213" w:rsidRDefault="00B73213" w:rsidP="00B73213">
            <w:pPr>
              <w:spacing w:after="0" w:line="150" w:lineRule="exac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m</w:t>
            </w:r>
            <w:r w:rsidRPr="00B73213">
              <w:rPr>
                <w:rFonts w:ascii="Arial" w:eastAsia="Arial" w:hAnsi="Arial" w:cs="Arial"/>
                <w:bCs/>
                <w:color w:val="000000"/>
                <w:sz w:val="15"/>
                <w:szCs w:val="15"/>
                <w:vertAlign w:val="superscript"/>
                <w:lang w:eastAsia="pl-PL" w:bidi="pl-PL"/>
              </w:rPr>
              <w:t>3</w:t>
            </w:r>
          </w:p>
        </w:tc>
        <w:tc>
          <w:tcPr>
            <w:tcW w:w="984" w:type="dxa"/>
            <w:tcBorders>
              <w:top w:val="single" w:sz="4" w:space="0" w:color="auto"/>
              <w:left w:val="single" w:sz="4" w:space="0" w:color="auto"/>
            </w:tcBorders>
            <w:shd w:val="clear" w:color="auto" w:fill="FFFFFF"/>
          </w:tcPr>
          <w:p w:rsidR="00B73213" w:rsidRPr="00B73213" w:rsidRDefault="00B73213" w:rsidP="00B73213">
            <w:pPr>
              <w:spacing w:after="0" w:line="150" w:lineRule="exact"/>
              <w:jc w:val="right"/>
              <w:rPr>
                <w:rFonts w:ascii="Times New Roman" w:eastAsia="Times New Roman" w:hAnsi="Times New Roman" w:cs="Times New Roman"/>
                <w:bCs/>
                <w:szCs w:val="24"/>
                <w:lang w:eastAsia="pl-PL"/>
              </w:rPr>
            </w:pPr>
            <w:r w:rsidRPr="00B73213">
              <w:rPr>
                <w:rFonts w:ascii="Arial" w:eastAsia="Arial" w:hAnsi="Arial" w:cs="Arial"/>
                <w:bCs/>
                <w:color w:val="000000"/>
                <w:sz w:val="15"/>
                <w:szCs w:val="15"/>
                <w:lang w:eastAsia="pl-PL" w:bidi="pl-PL"/>
              </w:rPr>
              <w:t>0.254</w:t>
            </w:r>
          </w:p>
        </w:tc>
        <w:tc>
          <w:tcPr>
            <w:tcW w:w="979" w:type="dxa"/>
            <w:tcBorders>
              <w:top w:val="single" w:sz="4" w:space="0" w:color="auto"/>
              <w:left w:val="single" w:sz="4" w:space="0" w:color="auto"/>
            </w:tcBorders>
            <w:shd w:val="clear" w:color="auto" w:fill="FFFFFF"/>
            <w:vAlign w:val="center"/>
          </w:tcPr>
          <w:p w:rsidR="00B73213" w:rsidRPr="00B73213" w:rsidRDefault="00B73213" w:rsidP="00B73213">
            <w:pPr>
              <w:spacing w:after="0" w:line="150" w:lineRule="exact"/>
              <w:rPr>
                <w:rFonts w:ascii="Times New Roman" w:eastAsia="Times New Roman" w:hAnsi="Times New Roman" w:cs="Times New Roman"/>
                <w:b/>
                <w:bCs/>
                <w:szCs w:val="24"/>
                <w:lang w:eastAsia="pl-PL"/>
              </w:rPr>
            </w:pP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spacing w:after="0" w:line="150" w:lineRule="exact"/>
              <w:rPr>
                <w:rFonts w:ascii="Times New Roman" w:eastAsia="Times New Roman" w:hAnsi="Times New Roman" w:cs="Times New Roman"/>
                <w:b/>
                <w:bCs/>
                <w:szCs w:val="24"/>
                <w:lang w:eastAsia="pl-PL"/>
              </w:rPr>
            </w:pPr>
          </w:p>
        </w:tc>
      </w:tr>
      <w:tr w:rsidR="00B73213" w:rsidRPr="00B73213" w:rsidTr="00FD2CDB">
        <w:trPr>
          <w:trHeight w:hRule="exact" w:val="192"/>
        </w:trPr>
        <w:tc>
          <w:tcPr>
            <w:tcW w:w="8760" w:type="dxa"/>
            <w:gridSpan w:val="6"/>
            <w:tcBorders>
              <w:top w:val="single" w:sz="4" w:space="0" w:color="auto"/>
              <w:left w:val="single" w:sz="4" w:space="0" w:color="auto"/>
              <w:bottom w:val="single" w:sz="4" w:space="0" w:color="auto"/>
            </w:tcBorders>
            <w:shd w:val="clear" w:color="auto" w:fill="FFFFFF"/>
            <w:vAlign w:val="bottom"/>
          </w:tcPr>
          <w:p w:rsidR="00B73213" w:rsidRPr="00B73213" w:rsidRDefault="00B73213" w:rsidP="00B73213">
            <w:pPr>
              <w:spacing w:after="0" w:line="150" w:lineRule="exact"/>
              <w:jc w:val="right"/>
              <w:rPr>
                <w:rFonts w:ascii="Times New Roman" w:eastAsia="Times New Roman" w:hAnsi="Times New Roman" w:cs="Times New Roman"/>
                <w:b/>
                <w:bCs/>
                <w:szCs w:val="24"/>
                <w:lang w:eastAsia="pl-PL"/>
              </w:rPr>
            </w:pPr>
            <w:r w:rsidRPr="00B73213">
              <w:rPr>
                <w:rFonts w:ascii="Arial" w:eastAsia="Arial" w:hAnsi="Arial" w:cs="Arial"/>
                <w:b/>
                <w:color w:val="000000"/>
                <w:sz w:val="15"/>
                <w:szCs w:val="15"/>
                <w:lang w:eastAsia="pl-PL" w:bidi="pl-PL"/>
              </w:rPr>
              <w:t>Razem:</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rsidR="00B73213" w:rsidRPr="00B73213" w:rsidRDefault="00B73213" w:rsidP="00B73213">
            <w:pPr>
              <w:spacing w:after="0" w:line="150" w:lineRule="exact"/>
              <w:rPr>
                <w:rFonts w:ascii="Times New Roman" w:eastAsia="Times New Roman" w:hAnsi="Times New Roman" w:cs="Times New Roman"/>
                <w:b/>
                <w:bCs/>
                <w:szCs w:val="24"/>
                <w:lang w:eastAsia="pl-PL"/>
              </w:rPr>
            </w:pPr>
          </w:p>
        </w:tc>
      </w:tr>
      <w:tr w:rsidR="00B73213" w:rsidRPr="00B73213" w:rsidTr="00FD2CDB">
        <w:trPr>
          <w:trHeight w:hRule="exact" w:val="230"/>
        </w:trPr>
        <w:tc>
          <w:tcPr>
            <w:tcW w:w="8760" w:type="dxa"/>
            <w:gridSpan w:val="6"/>
            <w:tcBorders>
              <w:top w:val="single" w:sz="4" w:space="0" w:color="auto"/>
              <w:left w:val="single" w:sz="4" w:space="0" w:color="auto"/>
            </w:tcBorders>
            <w:shd w:val="clear" w:color="auto" w:fill="FFFFFF"/>
            <w:vAlign w:val="bottom"/>
          </w:tcPr>
          <w:p w:rsidR="00B73213" w:rsidRPr="00B73213" w:rsidRDefault="00B73213" w:rsidP="00B73213">
            <w:pPr>
              <w:spacing w:after="0" w:line="140" w:lineRule="exact"/>
              <w:jc w:val="right"/>
              <w:rPr>
                <w:rFonts w:ascii="Arial" w:eastAsia="Times New Roman" w:hAnsi="Arial" w:cs="Arial"/>
                <w:b/>
                <w:bCs/>
                <w:sz w:val="15"/>
                <w:szCs w:val="15"/>
                <w:lang w:eastAsia="pl-PL"/>
              </w:rPr>
            </w:pPr>
            <w:r w:rsidRPr="00B73213">
              <w:rPr>
                <w:rFonts w:ascii="Arial" w:eastAsia="Times New Roman" w:hAnsi="Arial" w:cs="Arial"/>
                <w:b/>
                <w:bCs/>
                <w:sz w:val="15"/>
                <w:szCs w:val="15"/>
                <w:lang w:eastAsia="pl-PL"/>
              </w:rPr>
              <w:t>Razem kosztorys:</w:t>
            </w:r>
          </w:p>
        </w:tc>
        <w:tc>
          <w:tcPr>
            <w:tcW w:w="989" w:type="dxa"/>
            <w:tcBorders>
              <w:top w:val="single" w:sz="4" w:space="0" w:color="auto"/>
              <w:left w:val="single" w:sz="4" w:space="0" w:color="auto"/>
              <w:right w:val="single" w:sz="4" w:space="0" w:color="auto"/>
            </w:tcBorders>
            <w:shd w:val="clear" w:color="auto" w:fill="FFFFFF"/>
            <w:vAlign w:val="center"/>
          </w:tcPr>
          <w:p w:rsidR="00B73213" w:rsidRPr="00B73213" w:rsidRDefault="00B73213" w:rsidP="00B73213">
            <w:pPr>
              <w:spacing w:after="0" w:line="140" w:lineRule="exact"/>
              <w:jc w:val="center"/>
              <w:rPr>
                <w:rFonts w:ascii="Times New Roman" w:eastAsia="Times New Roman" w:hAnsi="Times New Roman" w:cs="Times New Roman"/>
                <w:bCs/>
                <w:szCs w:val="24"/>
                <w:lang w:eastAsia="pl-PL"/>
              </w:rPr>
            </w:pPr>
          </w:p>
        </w:tc>
      </w:tr>
    </w:tbl>
    <w:p w:rsidR="00B73213" w:rsidRPr="00B73213" w:rsidRDefault="00B73213" w:rsidP="00B73213">
      <w:pPr>
        <w:spacing w:after="0" w:line="240" w:lineRule="auto"/>
        <w:jc w:val="both"/>
        <w:rPr>
          <w:rFonts w:ascii="Times New Roman" w:eastAsia="Times New Roman" w:hAnsi="Times New Roman" w:cs="Times New Roman"/>
          <w:b/>
          <w:bCs/>
          <w:color w:val="000000"/>
          <w:sz w:val="18"/>
          <w:szCs w:val="18"/>
          <w:u w:val="single"/>
          <w:lang w:eastAsia="pl-PL"/>
        </w:rPr>
      </w:pPr>
    </w:p>
    <w:p w:rsidR="00B73213" w:rsidRPr="00B73213" w:rsidRDefault="00B73213" w:rsidP="00B73213">
      <w:pPr>
        <w:spacing w:after="0" w:line="240" w:lineRule="auto"/>
        <w:jc w:val="both"/>
        <w:rPr>
          <w:rFonts w:ascii="Times New Roman" w:eastAsia="Times New Roman" w:hAnsi="Times New Roman" w:cs="Times New Roman"/>
          <w:b/>
          <w:bCs/>
          <w:color w:val="000000"/>
          <w:sz w:val="18"/>
          <w:szCs w:val="18"/>
          <w:u w:val="single"/>
          <w:lang w:eastAsia="pl-PL"/>
        </w:rPr>
      </w:pPr>
    </w:p>
    <w:p w:rsidR="00B73213" w:rsidRPr="00B73213" w:rsidRDefault="00B73213" w:rsidP="00B73213">
      <w:pPr>
        <w:spacing w:after="0" w:line="240" w:lineRule="auto"/>
        <w:ind w:left="-540" w:firstLine="708"/>
        <w:jc w:val="both"/>
        <w:rPr>
          <w:rFonts w:ascii="Times New Roman" w:eastAsia="Times New Roman" w:hAnsi="Times New Roman" w:cs="Times New Roman"/>
          <w:b/>
          <w:bCs/>
          <w:color w:val="000000"/>
          <w:sz w:val="18"/>
          <w:szCs w:val="18"/>
          <w:u w:val="single"/>
          <w:lang w:eastAsia="pl-PL"/>
        </w:rPr>
      </w:pPr>
    </w:p>
    <w:p w:rsidR="00B73213" w:rsidRPr="00B73213" w:rsidRDefault="00B73213" w:rsidP="00B73213">
      <w:pPr>
        <w:spacing w:after="0" w:line="240" w:lineRule="auto"/>
        <w:ind w:left="-540" w:firstLine="708"/>
        <w:jc w:val="both"/>
        <w:rPr>
          <w:rFonts w:ascii="Arial" w:eastAsia="Times New Roman" w:hAnsi="Arial" w:cs="Arial"/>
          <w:bCs/>
          <w:color w:val="000000"/>
          <w:sz w:val="18"/>
          <w:szCs w:val="18"/>
          <w:u w:val="single"/>
          <w:lang w:eastAsia="pl-PL"/>
        </w:rPr>
      </w:pPr>
      <w:r w:rsidRPr="00B73213">
        <w:rPr>
          <w:rFonts w:ascii="Arial" w:eastAsia="Times New Roman" w:hAnsi="Arial" w:cs="Arial"/>
          <w:b/>
          <w:bCs/>
          <w:color w:val="000000"/>
          <w:sz w:val="18"/>
          <w:szCs w:val="18"/>
          <w:u w:val="single"/>
          <w:lang w:eastAsia="pl-PL"/>
        </w:rPr>
        <w:tab/>
      </w:r>
      <w:r w:rsidRPr="00B73213">
        <w:rPr>
          <w:rFonts w:ascii="Arial" w:eastAsia="Times New Roman" w:hAnsi="Arial" w:cs="Arial"/>
          <w:b/>
          <w:bCs/>
          <w:color w:val="000000"/>
          <w:sz w:val="18"/>
          <w:szCs w:val="18"/>
          <w:u w:val="single"/>
          <w:lang w:eastAsia="pl-PL"/>
        </w:rPr>
        <w:tab/>
      </w:r>
      <w:r w:rsidRPr="00B73213">
        <w:rPr>
          <w:rFonts w:ascii="Arial" w:eastAsia="Times New Roman" w:hAnsi="Arial" w:cs="Arial"/>
          <w:bCs/>
          <w:color w:val="000000"/>
          <w:sz w:val="18"/>
          <w:szCs w:val="18"/>
          <w:u w:val="single"/>
          <w:lang w:eastAsia="pl-PL"/>
        </w:rPr>
        <w:tab/>
      </w:r>
      <w:r w:rsidRPr="00B73213">
        <w:rPr>
          <w:rFonts w:ascii="Arial" w:eastAsia="Times New Roman" w:hAnsi="Arial" w:cs="Arial"/>
          <w:bCs/>
          <w:color w:val="000000"/>
          <w:sz w:val="18"/>
          <w:szCs w:val="18"/>
          <w:u w:val="single"/>
          <w:lang w:eastAsia="pl-PL"/>
        </w:rPr>
        <w:tab/>
        <w:t xml:space="preserve"> </w:t>
      </w:r>
      <w:r w:rsidRPr="00B73213">
        <w:rPr>
          <w:rFonts w:ascii="Arial" w:eastAsia="Times New Roman" w:hAnsi="Arial" w:cs="Arial"/>
          <w:bCs/>
          <w:color w:val="000000"/>
          <w:sz w:val="18"/>
          <w:szCs w:val="18"/>
          <w:lang w:eastAsia="pl-PL"/>
        </w:rPr>
        <w:t xml:space="preserve">       +       </w:t>
      </w:r>
      <w:r w:rsidRPr="00B73213">
        <w:rPr>
          <w:rFonts w:ascii="Arial" w:eastAsia="Times New Roman" w:hAnsi="Arial" w:cs="Arial"/>
          <w:bCs/>
          <w:color w:val="000000"/>
          <w:sz w:val="18"/>
          <w:szCs w:val="18"/>
          <w:u w:val="single"/>
          <w:lang w:eastAsia="pl-PL"/>
        </w:rPr>
        <w:tab/>
      </w:r>
      <w:r w:rsidRPr="00B73213">
        <w:rPr>
          <w:rFonts w:ascii="Arial" w:eastAsia="Times New Roman" w:hAnsi="Arial" w:cs="Arial"/>
          <w:bCs/>
          <w:color w:val="000000"/>
          <w:sz w:val="18"/>
          <w:szCs w:val="18"/>
          <w:u w:val="single"/>
          <w:lang w:eastAsia="pl-PL"/>
        </w:rPr>
        <w:tab/>
      </w:r>
      <w:r w:rsidRPr="00B73213">
        <w:rPr>
          <w:rFonts w:ascii="Arial" w:eastAsia="Times New Roman" w:hAnsi="Arial" w:cs="Arial"/>
          <w:bCs/>
          <w:color w:val="000000"/>
          <w:sz w:val="18"/>
          <w:szCs w:val="18"/>
          <w:u w:val="single"/>
          <w:lang w:eastAsia="pl-PL"/>
        </w:rPr>
        <w:tab/>
      </w:r>
      <w:r w:rsidRPr="00B73213">
        <w:rPr>
          <w:rFonts w:ascii="Arial" w:eastAsia="Times New Roman" w:hAnsi="Arial" w:cs="Arial"/>
          <w:bCs/>
          <w:color w:val="000000"/>
          <w:sz w:val="18"/>
          <w:szCs w:val="18"/>
          <w:u w:val="single"/>
          <w:lang w:eastAsia="pl-PL"/>
        </w:rPr>
        <w:tab/>
      </w:r>
      <w:r w:rsidRPr="00B73213">
        <w:rPr>
          <w:rFonts w:ascii="Arial" w:eastAsia="Times New Roman" w:hAnsi="Arial" w:cs="Arial"/>
          <w:bCs/>
          <w:color w:val="000000"/>
          <w:sz w:val="18"/>
          <w:szCs w:val="18"/>
          <w:lang w:eastAsia="pl-PL"/>
        </w:rPr>
        <w:t xml:space="preserve">          =     </w:t>
      </w:r>
      <w:r w:rsidRPr="00B73213">
        <w:rPr>
          <w:rFonts w:ascii="Arial" w:eastAsia="Times New Roman" w:hAnsi="Arial" w:cs="Arial"/>
          <w:bCs/>
          <w:color w:val="000000"/>
          <w:sz w:val="18"/>
          <w:szCs w:val="18"/>
          <w:u w:val="single"/>
          <w:lang w:eastAsia="pl-PL"/>
        </w:rPr>
        <w:tab/>
      </w:r>
      <w:r w:rsidRPr="00B73213">
        <w:rPr>
          <w:rFonts w:ascii="Arial" w:eastAsia="Times New Roman" w:hAnsi="Arial" w:cs="Arial"/>
          <w:bCs/>
          <w:color w:val="000000"/>
          <w:sz w:val="18"/>
          <w:szCs w:val="18"/>
          <w:u w:val="single"/>
          <w:lang w:eastAsia="pl-PL"/>
        </w:rPr>
        <w:tab/>
      </w:r>
    </w:p>
    <w:p w:rsidR="00B73213" w:rsidRPr="00B73213" w:rsidRDefault="00B73213" w:rsidP="00B73213">
      <w:pPr>
        <w:spacing w:after="0" w:line="240" w:lineRule="auto"/>
        <w:ind w:left="-540" w:firstLine="708"/>
        <w:jc w:val="both"/>
        <w:rPr>
          <w:rFonts w:ascii="Arial" w:eastAsia="Times New Roman" w:hAnsi="Arial" w:cs="Arial"/>
          <w:bCs/>
          <w:color w:val="000000"/>
          <w:sz w:val="18"/>
          <w:szCs w:val="18"/>
          <w:lang w:eastAsia="pl-PL"/>
        </w:rPr>
      </w:pPr>
      <w:r w:rsidRPr="00B73213">
        <w:rPr>
          <w:rFonts w:ascii="Arial" w:eastAsia="Times New Roman" w:hAnsi="Arial" w:cs="Arial"/>
          <w:bCs/>
          <w:color w:val="000000"/>
          <w:sz w:val="18"/>
          <w:szCs w:val="18"/>
          <w:lang w:eastAsia="pl-PL"/>
        </w:rPr>
        <w:t xml:space="preserve">         (wartość netto)*                                              (wartość podatku VAT)                         (cena brutto oferty) **</w:t>
      </w:r>
    </w:p>
    <w:p w:rsidR="00B73213" w:rsidRPr="00B73213" w:rsidRDefault="00B73213" w:rsidP="00B73213">
      <w:pPr>
        <w:spacing w:after="0" w:line="240" w:lineRule="auto"/>
        <w:jc w:val="both"/>
        <w:rPr>
          <w:rFonts w:ascii="Arial" w:eastAsia="Times New Roman" w:hAnsi="Arial" w:cs="Arial"/>
          <w:bCs/>
          <w:color w:val="000000"/>
          <w:sz w:val="18"/>
          <w:szCs w:val="18"/>
          <w:u w:val="single"/>
          <w:lang w:eastAsia="pl-PL"/>
        </w:rPr>
      </w:pPr>
    </w:p>
    <w:p w:rsidR="00B73213" w:rsidRPr="00B73213" w:rsidRDefault="00B73213" w:rsidP="00B73213">
      <w:pPr>
        <w:spacing w:after="0" w:line="240" w:lineRule="auto"/>
        <w:ind w:left="-540" w:firstLine="708"/>
        <w:jc w:val="both"/>
        <w:rPr>
          <w:rFonts w:ascii="Arial" w:eastAsia="Times New Roman" w:hAnsi="Arial" w:cs="Arial"/>
          <w:bCs/>
          <w:color w:val="000000"/>
          <w:sz w:val="18"/>
          <w:szCs w:val="18"/>
          <w:u w:val="single"/>
          <w:lang w:eastAsia="pl-PL"/>
        </w:rPr>
      </w:pPr>
    </w:p>
    <w:p w:rsidR="00B73213" w:rsidRPr="00B73213" w:rsidRDefault="00B73213" w:rsidP="00B73213">
      <w:pPr>
        <w:spacing w:after="0" w:line="240" w:lineRule="auto"/>
        <w:ind w:left="-540" w:firstLine="708"/>
        <w:jc w:val="both"/>
        <w:rPr>
          <w:rFonts w:ascii="Arial" w:eastAsia="Times New Roman" w:hAnsi="Arial" w:cs="Arial"/>
          <w:bCs/>
          <w:color w:val="000000"/>
          <w:sz w:val="18"/>
          <w:szCs w:val="18"/>
          <w:lang w:eastAsia="pl-PL"/>
        </w:rPr>
      </w:pPr>
      <w:r w:rsidRPr="00B73213">
        <w:rPr>
          <w:rFonts w:ascii="Arial" w:eastAsia="Times New Roman" w:hAnsi="Arial" w:cs="Arial"/>
          <w:bCs/>
          <w:color w:val="000000"/>
          <w:sz w:val="18"/>
          <w:szCs w:val="18"/>
          <w:u w:val="single"/>
          <w:lang w:eastAsia="pl-PL"/>
        </w:rPr>
        <w:t>UWAGA</w:t>
      </w:r>
      <w:r w:rsidRPr="00B73213">
        <w:rPr>
          <w:rFonts w:ascii="Arial" w:eastAsia="Times New Roman" w:hAnsi="Arial" w:cs="Arial"/>
          <w:bCs/>
          <w:color w:val="000000"/>
          <w:sz w:val="18"/>
          <w:szCs w:val="18"/>
          <w:lang w:eastAsia="pl-PL"/>
        </w:rPr>
        <w:t xml:space="preserve"> !</w:t>
      </w:r>
    </w:p>
    <w:p w:rsidR="00B73213" w:rsidRPr="00B73213" w:rsidRDefault="00B73213" w:rsidP="00B73213">
      <w:pPr>
        <w:spacing w:after="0" w:line="240" w:lineRule="auto"/>
        <w:ind w:left="-540" w:firstLine="708"/>
        <w:jc w:val="both"/>
        <w:rPr>
          <w:rFonts w:ascii="Arial" w:eastAsia="Times New Roman" w:hAnsi="Arial" w:cs="Arial"/>
          <w:bCs/>
          <w:color w:val="000000"/>
          <w:sz w:val="18"/>
          <w:szCs w:val="18"/>
          <w:lang w:eastAsia="pl-PL"/>
        </w:rPr>
      </w:pPr>
    </w:p>
    <w:p w:rsidR="00B73213" w:rsidRPr="00B73213" w:rsidRDefault="00B73213" w:rsidP="00B73213">
      <w:pPr>
        <w:spacing w:after="0" w:line="240" w:lineRule="auto"/>
        <w:jc w:val="both"/>
        <w:rPr>
          <w:rFonts w:ascii="Arial" w:eastAsia="Times New Roman" w:hAnsi="Arial" w:cs="Arial"/>
          <w:bCs/>
          <w:color w:val="000000"/>
          <w:sz w:val="18"/>
          <w:szCs w:val="18"/>
          <w:lang w:eastAsia="pl-PL"/>
        </w:rPr>
      </w:pPr>
      <w:r w:rsidRPr="00B73213">
        <w:rPr>
          <w:rFonts w:ascii="Arial" w:eastAsia="Times New Roman" w:hAnsi="Arial" w:cs="Arial"/>
          <w:bCs/>
          <w:color w:val="000000"/>
          <w:sz w:val="18"/>
          <w:szCs w:val="18"/>
          <w:lang w:eastAsia="pl-PL"/>
        </w:rPr>
        <w:t>* Wartość netto za wszystkie roboty budowlane (drogowe i kanalizacyjne).</w:t>
      </w:r>
    </w:p>
    <w:p w:rsidR="00B73213" w:rsidRPr="00B73213" w:rsidRDefault="00B73213" w:rsidP="00B73213">
      <w:pPr>
        <w:spacing w:after="0" w:line="240" w:lineRule="auto"/>
        <w:jc w:val="both"/>
        <w:rPr>
          <w:rFonts w:ascii="Arial" w:eastAsia="Times New Roman" w:hAnsi="Arial" w:cs="Arial"/>
          <w:bCs/>
          <w:color w:val="000000"/>
          <w:sz w:val="18"/>
          <w:szCs w:val="18"/>
          <w:lang w:eastAsia="pl-PL"/>
        </w:rPr>
      </w:pPr>
    </w:p>
    <w:p w:rsidR="00B73213" w:rsidRPr="00B73213" w:rsidRDefault="00B73213" w:rsidP="00B73213">
      <w:pPr>
        <w:spacing w:after="0" w:line="240" w:lineRule="auto"/>
        <w:jc w:val="both"/>
        <w:rPr>
          <w:rFonts w:ascii="Arial" w:eastAsia="Times New Roman" w:hAnsi="Arial" w:cs="Arial"/>
          <w:bCs/>
          <w:color w:val="000000"/>
          <w:sz w:val="18"/>
          <w:szCs w:val="18"/>
          <w:lang w:eastAsia="pl-PL"/>
        </w:rPr>
      </w:pPr>
      <w:r w:rsidRPr="00B73213">
        <w:rPr>
          <w:rFonts w:ascii="Arial" w:eastAsia="Times New Roman" w:hAnsi="Arial" w:cs="Arial"/>
          <w:bCs/>
          <w:color w:val="000000"/>
          <w:sz w:val="18"/>
          <w:szCs w:val="18"/>
          <w:lang w:eastAsia="pl-PL"/>
        </w:rPr>
        <w:t xml:space="preserve">** Cenę brutto oferty należy przenieść do formularza „Oferta”.  </w:t>
      </w:r>
    </w:p>
    <w:p w:rsidR="00B73213" w:rsidRPr="00B73213" w:rsidRDefault="00B73213" w:rsidP="00B73213">
      <w:pPr>
        <w:spacing w:after="0" w:line="240" w:lineRule="auto"/>
        <w:jc w:val="both"/>
        <w:rPr>
          <w:rFonts w:ascii="Arial" w:eastAsia="Times New Roman" w:hAnsi="Arial" w:cs="Arial"/>
          <w:bCs/>
          <w:color w:val="000000"/>
          <w:sz w:val="18"/>
          <w:szCs w:val="18"/>
          <w:lang w:eastAsia="pl-PL"/>
        </w:rPr>
      </w:pPr>
      <w:r w:rsidRPr="00B73213">
        <w:rPr>
          <w:rFonts w:ascii="Arial" w:eastAsia="Times New Roman" w:hAnsi="Arial" w:cs="Arial"/>
          <w:bCs/>
          <w:color w:val="000000"/>
          <w:sz w:val="18"/>
          <w:szCs w:val="18"/>
          <w:lang w:eastAsia="pl-PL"/>
        </w:rPr>
        <w:t xml:space="preserve">             </w:t>
      </w:r>
    </w:p>
    <w:p w:rsidR="00B73213" w:rsidRPr="00B73213" w:rsidRDefault="00B73213" w:rsidP="00B73213">
      <w:pPr>
        <w:spacing w:after="0" w:line="240" w:lineRule="auto"/>
        <w:jc w:val="both"/>
        <w:rPr>
          <w:rFonts w:ascii="Arial" w:eastAsia="Times New Roman" w:hAnsi="Arial" w:cs="Arial"/>
          <w:bCs/>
          <w:color w:val="000000"/>
          <w:sz w:val="18"/>
          <w:szCs w:val="18"/>
          <w:lang w:eastAsia="pl-PL"/>
        </w:rPr>
      </w:pPr>
      <w:r w:rsidRPr="00B73213">
        <w:rPr>
          <w:rFonts w:ascii="Arial" w:eastAsia="Times New Roman" w:hAnsi="Arial" w:cs="Arial"/>
          <w:bCs/>
          <w:color w:val="000000"/>
          <w:sz w:val="18"/>
          <w:szCs w:val="18"/>
          <w:lang w:eastAsia="pl-PL"/>
        </w:rPr>
        <w:t xml:space="preserve">             </w:t>
      </w:r>
    </w:p>
    <w:p w:rsidR="00B73213" w:rsidRPr="00B73213" w:rsidRDefault="00B73213" w:rsidP="00B73213">
      <w:pPr>
        <w:spacing w:after="0" w:line="240" w:lineRule="auto"/>
        <w:jc w:val="both"/>
        <w:rPr>
          <w:rFonts w:ascii="Arial" w:eastAsia="Times New Roman" w:hAnsi="Arial" w:cs="Arial"/>
          <w:bCs/>
          <w:color w:val="000000"/>
          <w:sz w:val="18"/>
          <w:szCs w:val="18"/>
          <w:lang w:eastAsia="pl-PL"/>
        </w:rPr>
      </w:pPr>
      <w:r w:rsidRPr="00B73213">
        <w:rPr>
          <w:rFonts w:ascii="Arial" w:eastAsia="Times New Roman" w:hAnsi="Arial" w:cs="Arial"/>
          <w:bCs/>
          <w:color w:val="000000"/>
          <w:sz w:val="18"/>
          <w:szCs w:val="18"/>
          <w:lang w:eastAsia="pl-PL"/>
        </w:rPr>
        <w:t>W „Formularzu oferty” należy również  podać zastosowaną stawkę podatku VAT.</w:t>
      </w:r>
      <w:r w:rsidRPr="00B73213">
        <w:rPr>
          <w:rFonts w:ascii="Arial" w:eastAsia="Times New Roman" w:hAnsi="Arial" w:cs="Arial"/>
          <w:b/>
          <w:bCs/>
          <w:color w:val="000000"/>
          <w:sz w:val="18"/>
          <w:szCs w:val="18"/>
          <w:lang w:eastAsia="pl-PL"/>
        </w:rPr>
        <w:tab/>
      </w:r>
    </w:p>
    <w:p w:rsidR="00B73213" w:rsidRPr="00B73213" w:rsidRDefault="00B73213" w:rsidP="00B73213">
      <w:pPr>
        <w:tabs>
          <w:tab w:val="left" w:pos="4606"/>
          <w:tab w:val="left" w:pos="9212"/>
        </w:tabs>
        <w:spacing w:after="0" w:line="240" w:lineRule="auto"/>
        <w:ind w:left="-360"/>
        <w:rPr>
          <w:rFonts w:ascii="Arial" w:eastAsia="Times New Roman" w:hAnsi="Arial" w:cs="Arial"/>
          <w:b/>
          <w:bCs/>
          <w:color w:val="000000"/>
          <w:lang w:eastAsia="pl-PL"/>
        </w:rPr>
      </w:pPr>
    </w:p>
    <w:p w:rsidR="00B73213" w:rsidRPr="00B73213" w:rsidRDefault="00B73213" w:rsidP="00B73213">
      <w:pPr>
        <w:tabs>
          <w:tab w:val="left" w:pos="4606"/>
          <w:tab w:val="left" w:pos="9212"/>
        </w:tabs>
        <w:spacing w:after="0" w:line="240" w:lineRule="auto"/>
        <w:ind w:left="-360"/>
        <w:rPr>
          <w:rFonts w:ascii="Times New Roman" w:eastAsia="Times New Roman" w:hAnsi="Times New Roman" w:cs="Times New Roman"/>
          <w:b/>
          <w:bCs/>
          <w:color w:val="000000"/>
          <w:lang w:eastAsia="pl-PL"/>
        </w:rPr>
      </w:pPr>
    </w:p>
    <w:p w:rsidR="00B73213" w:rsidRPr="00B73213" w:rsidRDefault="00B73213" w:rsidP="00B73213">
      <w:pPr>
        <w:tabs>
          <w:tab w:val="left" w:pos="4606"/>
          <w:tab w:val="left" w:pos="9212"/>
        </w:tabs>
        <w:spacing w:after="0" w:line="240" w:lineRule="auto"/>
        <w:rPr>
          <w:rFonts w:ascii="Times New Roman" w:eastAsia="Times New Roman" w:hAnsi="Times New Roman" w:cs="Times New Roman"/>
          <w:b/>
          <w:bCs/>
          <w:color w:val="000000"/>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4930"/>
        <w:gridCol w:w="4680"/>
      </w:tblGrid>
      <w:tr w:rsidR="00B73213" w:rsidRPr="00B73213" w:rsidTr="00FD2CDB">
        <w:trPr>
          <w:trHeight w:val="780"/>
          <w:jc w:val="center"/>
        </w:trPr>
        <w:tc>
          <w:tcPr>
            <w:tcW w:w="4930" w:type="dxa"/>
          </w:tcPr>
          <w:p w:rsidR="00B73213" w:rsidRPr="00B73213" w:rsidRDefault="00B73213" w:rsidP="00B73213">
            <w:pPr>
              <w:spacing w:after="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spacing w:val="40"/>
                <w:lang w:eastAsia="pl-PL"/>
              </w:rPr>
              <w:t>...................</w:t>
            </w:r>
            <w:r w:rsidRPr="00B73213">
              <w:rPr>
                <w:rFonts w:ascii="Times New Roman" w:eastAsia="Times New Roman" w:hAnsi="Times New Roman" w:cs="Times New Roman"/>
                <w:color w:val="000000"/>
                <w:lang w:eastAsia="pl-PL"/>
              </w:rPr>
              <w:t xml:space="preserve">, dnia </w:t>
            </w:r>
            <w:r w:rsidRPr="00B73213">
              <w:rPr>
                <w:rFonts w:ascii="Times New Roman" w:eastAsia="Times New Roman" w:hAnsi="Times New Roman" w:cs="Times New Roman"/>
                <w:color w:val="000000"/>
                <w:spacing w:val="40"/>
                <w:lang w:eastAsia="pl-PL"/>
              </w:rPr>
              <w:t>.............</w:t>
            </w:r>
          </w:p>
        </w:tc>
        <w:tc>
          <w:tcPr>
            <w:tcW w:w="4680" w:type="dxa"/>
          </w:tcPr>
          <w:p w:rsidR="00B73213" w:rsidRPr="00B73213" w:rsidRDefault="00B73213" w:rsidP="00B73213">
            <w:pPr>
              <w:overflowPunct w:val="0"/>
              <w:autoSpaceDE w:val="0"/>
              <w:autoSpaceDN w:val="0"/>
              <w:adjustRightInd w:val="0"/>
              <w:spacing w:after="120" w:line="240" w:lineRule="auto"/>
              <w:jc w:val="center"/>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spacing w:val="40"/>
                <w:lang w:eastAsia="pl-PL"/>
              </w:rPr>
              <w:t>..........................................</w:t>
            </w:r>
          </w:p>
          <w:p w:rsidR="00B73213" w:rsidRPr="00B73213" w:rsidRDefault="00B73213" w:rsidP="00B73213">
            <w:pPr>
              <w:spacing w:after="0" w:line="240" w:lineRule="auto"/>
              <w:jc w:val="center"/>
              <w:rPr>
                <w:rFonts w:ascii="Times New Roman" w:eastAsia="Times New Roman" w:hAnsi="Times New Roman" w:cs="Times New Roman"/>
                <w:iCs/>
                <w:color w:val="000000"/>
                <w:lang w:eastAsia="pl-PL"/>
              </w:rPr>
            </w:pPr>
            <w:r w:rsidRPr="00B73213">
              <w:rPr>
                <w:rFonts w:ascii="Times New Roman" w:eastAsia="Times New Roman" w:hAnsi="Times New Roman" w:cs="Times New Roman"/>
                <w:iCs/>
                <w:color w:val="000000"/>
                <w:lang w:eastAsia="pl-PL"/>
              </w:rPr>
              <w:t>imię, nazwisko (pieczęć) i podpis/y</w:t>
            </w:r>
          </w:p>
          <w:p w:rsidR="00B73213" w:rsidRPr="00B73213" w:rsidRDefault="00B73213" w:rsidP="00B73213">
            <w:pPr>
              <w:overflowPunct w:val="0"/>
              <w:autoSpaceDE w:val="0"/>
              <w:autoSpaceDN w:val="0"/>
              <w:adjustRightInd w:val="0"/>
              <w:spacing w:after="120" w:line="240" w:lineRule="auto"/>
              <w:jc w:val="center"/>
              <w:rPr>
                <w:rFonts w:ascii="Times New Roman" w:eastAsia="Times New Roman" w:hAnsi="Times New Roman" w:cs="Times New Roman"/>
                <w:i/>
                <w:iCs/>
                <w:color w:val="000000"/>
                <w:lang w:eastAsia="pl-PL"/>
              </w:rPr>
            </w:pPr>
            <w:r w:rsidRPr="00B73213">
              <w:rPr>
                <w:rFonts w:ascii="Times New Roman" w:eastAsia="Times New Roman" w:hAnsi="Times New Roman" w:cs="Times New Roman"/>
                <w:iCs/>
                <w:color w:val="000000"/>
                <w:lang w:eastAsia="pl-PL"/>
              </w:rPr>
              <w:t>osoby/osób upoważnionej/</w:t>
            </w:r>
            <w:proofErr w:type="spellStart"/>
            <w:r w:rsidRPr="00B73213">
              <w:rPr>
                <w:rFonts w:ascii="Times New Roman" w:eastAsia="Times New Roman" w:hAnsi="Times New Roman" w:cs="Times New Roman"/>
                <w:iCs/>
                <w:color w:val="000000"/>
                <w:lang w:eastAsia="pl-PL"/>
              </w:rPr>
              <w:t>ych</w:t>
            </w:r>
            <w:proofErr w:type="spellEnd"/>
            <w:r w:rsidRPr="00B73213">
              <w:rPr>
                <w:rFonts w:ascii="Times New Roman" w:eastAsia="Times New Roman" w:hAnsi="Times New Roman" w:cs="Times New Roman"/>
                <w:iCs/>
                <w:color w:val="000000"/>
                <w:lang w:eastAsia="pl-PL"/>
              </w:rPr>
              <w:t xml:space="preserve"> do reprezentowania Wykonawcy</w:t>
            </w:r>
          </w:p>
        </w:tc>
      </w:tr>
    </w:tbl>
    <w:p w:rsidR="00B73213" w:rsidRPr="00B73213" w:rsidRDefault="00B73213" w:rsidP="00B73213">
      <w:pPr>
        <w:tabs>
          <w:tab w:val="left" w:pos="708"/>
          <w:tab w:val="center" w:pos="4536"/>
          <w:tab w:val="right" w:pos="9072"/>
        </w:tabs>
        <w:spacing w:after="0" w:line="240" w:lineRule="auto"/>
        <w:rPr>
          <w:rFonts w:ascii="Times New Roman" w:eastAsia="Times New Roman" w:hAnsi="Times New Roman" w:cs="Times New Roman"/>
          <w:b/>
          <w:bCs/>
          <w:lang w:eastAsia="pl-PL"/>
        </w:rPr>
      </w:pPr>
    </w:p>
    <w:p w:rsidR="00B73213" w:rsidRPr="00B73213" w:rsidRDefault="00B73213" w:rsidP="00B73213">
      <w:pPr>
        <w:tabs>
          <w:tab w:val="left" w:pos="708"/>
          <w:tab w:val="center" w:pos="4536"/>
          <w:tab w:val="right" w:pos="9072"/>
        </w:tabs>
        <w:spacing w:after="0" w:line="240" w:lineRule="auto"/>
        <w:ind w:left="-540"/>
        <w:jc w:val="right"/>
        <w:rPr>
          <w:rFonts w:ascii="Times New Roman" w:eastAsia="Times New Roman" w:hAnsi="Times New Roman" w:cs="Times New Roman"/>
          <w:b/>
          <w:bCs/>
          <w:lang w:eastAsia="pl-PL"/>
        </w:rPr>
      </w:pPr>
    </w:p>
    <w:p w:rsidR="00B73213" w:rsidRPr="00B73213" w:rsidRDefault="00B73213" w:rsidP="00B73213">
      <w:pPr>
        <w:tabs>
          <w:tab w:val="left" w:pos="708"/>
          <w:tab w:val="center" w:pos="4536"/>
          <w:tab w:val="right" w:pos="9072"/>
        </w:tabs>
        <w:spacing w:after="0" w:line="240" w:lineRule="auto"/>
        <w:ind w:left="-540"/>
        <w:jc w:val="right"/>
        <w:rPr>
          <w:rFonts w:ascii="Times New Roman" w:eastAsia="Times New Roman" w:hAnsi="Times New Roman" w:cs="Times New Roman"/>
          <w:b/>
          <w:bCs/>
          <w:lang w:eastAsia="pl-PL"/>
        </w:rPr>
      </w:pPr>
    </w:p>
    <w:p w:rsidR="00B73213" w:rsidRPr="00B73213" w:rsidRDefault="00B73213" w:rsidP="00B73213">
      <w:pPr>
        <w:tabs>
          <w:tab w:val="left" w:pos="708"/>
          <w:tab w:val="center" w:pos="4536"/>
          <w:tab w:val="right" w:pos="9072"/>
        </w:tabs>
        <w:spacing w:after="0" w:line="240" w:lineRule="auto"/>
        <w:ind w:left="-540"/>
        <w:jc w:val="right"/>
        <w:rPr>
          <w:rFonts w:ascii="Times New Roman" w:eastAsia="Times New Roman" w:hAnsi="Times New Roman" w:cs="Times New Roman"/>
          <w:b/>
          <w:bCs/>
          <w:lang w:eastAsia="pl-PL"/>
        </w:rPr>
      </w:pPr>
    </w:p>
    <w:p w:rsidR="00B73213" w:rsidRPr="00B73213" w:rsidRDefault="00B73213" w:rsidP="00B73213">
      <w:pPr>
        <w:tabs>
          <w:tab w:val="left" w:pos="708"/>
          <w:tab w:val="center" w:pos="4536"/>
          <w:tab w:val="right" w:pos="9072"/>
        </w:tabs>
        <w:spacing w:after="0" w:line="240" w:lineRule="auto"/>
        <w:ind w:left="-540"/>
        <w:jc w:val="right"/>
        <w:rPr>
          <w:rFonts w:ascii="Times New Roman" w:eastAsia="Times New Roman" w:hAnsi="Times New Roman" w:cs="Times New Roman"/>
          <w:b/>
          <w:bCs/>
          <w:lang w:eastAsia="pl-PL"/>
        </w:rPr>
      </w:pPr>
    </w:p>
    <w:p w:rsidR="00B73213" w:rsidRPr="00B73213" w:rsidRDefault="00B73213" w:rsidP="00B73213">
      <w:pPr>
        <w:tabs>
          <w:tab w:val="left" w:pos="708"/>
          <w:tab w:val="center" w:pos="4536"/>
          <w:tab w:val="right" w:pos="9072"/>
        </w:tabs>
        <w:spacing w:after="0" w:line="240" w:lineRule="auto"/>
        <w:ind w:left="-540"/>
        <w:jc w:val="right"/>
        <w:rPr>
          <w:rFonts w:ascii="Times New Roman" w:eastAsia="Times New Roman" w:hAnsi="Times New Roman" w:cs="Times New Roman"/>
          <w:b/>
          <w:bCs/>
          <w:lang w:eastAsia="pl-PL"/>
        </w:rPr>
      </w:pPr>
    </w:p>
    <w:p w:rsidR="00B73213" w:rsidRPr="00B73213" w:rsidRDefault="00B73213" w:rsidP="00B73213">
      <w:pPr>
        <w:tabs>
          <w:tab w:val="left" w:pos="708"/>
          <w:tab w:val="center" w:pos="4536"/>
          <w:tab w:val="right" w:pos="9072"/>
        </w:tabs>
        <w:spacing w:after="0" w:line="240" w:lineRule="auto"/>
        <w:ind w:left="-540"/>
        <w:jc w:val="right"/>
        <w:rPr>
          <w:rFonts w:ascii="Times New Roman" w:eastAsia="Times New Roman" w:hAnsi="Times New Roman" w:cs="Times New Roman"/>
          <w:b/>
          <w:bCs/>
          <w:lang w:eastAsia="pl-PL"/>
        </w:rPr>
      </w:pPr>
    </w:p>
    <w:p w:rsidR="00B73213" w:rsidRPr="00B73213" w:rsidRDefault="00B73213" w:rsidP="00B73213">
      <w:pPr>
        <w:tabs>
          <w:tab w:val="left" w:pos="708"/>
          <w:tab w:val="center" w:pos="4536"/>
          <w:tab w:val="right" w:pos="9072"/>
        </w:tabs>
        <w:spacing w:after="0" w:line="240" w:lineRule="auto"/>
        <w:ind w:left="-540"/>
        <w:jc w:val="right"/>
        <w:rPr>
          <w:rFonts w:ascii="Times New Roman" w:eastAsia="Times New Roman" w:hAnsi="Times New Roman" w:cs="Times New Roman"/>
          <w:b/>
          <w:bCs/>
          <w:lang w:eastAsia="pl-PL"/>
        </w:rPr>
      </w:pPr>
    </w:p>
    <w:p w:rsidR="00B73213" w:rsidRPr="00B73213" w:rsidRDefault="00B73213" w:rsidP="00B73213">
      <w:pPr>
        <w:tabs>
          <w:tab w:val="left" w:pos="708"/>
          <w:tab w:val="center" w:pos="4536"/>
          <w:tab w:val="right" w:pos="9072"/>
        </w:tabs>
        <w:spacing w:after="0" w:line="240" w:lineRule="auto"/>
        <w:ind w:left="-540"/>
        <w:jc w:val="right"/>
        <w:rPr>
          <w:rFonts w:ascii="Times New Roman" w:eastAsia="Times New Roman" w:hAnsi="Times New Roman" w:cs="Times New Roman"/>
          <w:b/>
          <w:bCs/>
          <w:lang w:eastAsia="pl-PL"/>
        </w:rPr>
      </w:pPr>
    </w:p>
    <w:p w:rsidR="00B73213" w:rsidRPr="00B73213" w:rsidRDefault="00B73213" w:rsidP="00B73213">
      <w:pPr>
        <w:tabs>
          <w:tab w:val="left" w:pos="708"/>
          <w:tab w:val="center" w:pos="4536"/>
          <w:tab w:val="right" w:pos="9072"/>
        </w:tabs>
        <w:spacing w:after="0" w:line="240" w:lineRule="auto"/>
        <w:ind w:left="-540"/>
        <w:jc w:val="right"/>
        <w:rPr>
          <w:rFonts w:ascii="Times New Roman" w:eastAsia="Times New Roman" w:hAnsi="Times New Roman" w:cs="Times New Roman"/>
          <w:b/>
          <w:bCs/>
          <w:lang w:eastAsia="pl-PL"/>
        </w:rPr>
      </w:pPr>
    </w:p>
    <w:p w:rsidR="00B73213" w:rsidRPr="00B73213" w:rsidRDefault="00B73213" w:rsidP="00B73213">
      <w:pPr>
        <w:tabs>
          <w:tab w:val="left" w:pos="708"/>
          <w:tab w:val="center" w:pos="4536"/>
          <w:tab w:val="right" w:pos="9072"/>
        </w:tabs>
        <w:spacing w:after="0" w:line="240" w:lineRule="auto"/>
        <w:ind w:left="-540"/>
        <w:jc w:val="right"/>
        <w:rPr>
          <w:rFonts w:ascii="Times New Roman" w:eastAsia="Times New Roman" w:hAnsi="Times New Roman" w:cs="Times New Roman"/>
          <w:b/>
          <w:bCs/>
          <w:lang w:eastAsia="pl-PL"/>
        </w:rPr>
      </w:pPr>
    </w:p>
    <w:p w:rsidR="00B73213" w:rsidRPr="00B73213" w:rsidRDefault="00B73213" w:rsidP="00B73213">
      <w:pPr>
        <w:tabs>
          <w:tab w:val="left" w:pos="708"/>
          <w:tab w:val="center" w:pos="4536"/>
          <w:tab w:val="right" w:pos="9072"/>
        </w:tabs>
        <w:spacing w:after="0" w:line="240" w:lineRule="auto"/>
        <w:ind w:left="-540"/>
        <w:jc w:val="right"/>
        <w:rPr>
          <w:rFonts w:ascii="Times New Roman" w:eastAsia="Times New Roman" w:hAnsi="Times New Roman" w:cs="Times New Roman"/>
          <w:b/>
          <w:bCs/>
          <w:lang w:eastAsia="pl-PL"/>
        </w:rPr>
      </w:pPr>
    </w:p>
    <w:p w:rsidR="00B73213" w:rsidRPr="00B73213" w:rsidRDefault="00B73213" w:rsidP="00B73213">
      <w:pPr>
        <w:tabs>
          <w:tab w:val="left" w:pos="708"/>
          <w:tab w:val="center" w:pos="4536"/>
          <w:tab w:val="right" w:pos="9072"/>
        </w:tabs>
        <w:spacing w:after="0" w:line="240" w:lineRule="auto"/>
        <w:ind w:left="-540"/>
        <w:jc w:val="right"/>
        <w:rPr>
          <w:rFonts w:ascii="Times New Roman" w:eastAsia="Times New Roman" w:hAnsi="Times New Roman" w:cs="Times New Roman"/>
          <w:b/>
          <w:bCs/>
          <w:lang w:eastAsia="pl-PL"/>
        </w:rPr>
      </w:pPr>
    </w:p>
    <w:p w:rsidR="00B73213" w:rsidRPr="00B73213" w:rsidRDefault="00B73213" w:rsidP="00B73213">
      <w:pPr>
        <w:tabs>
          <w:tab w:val="left" w:pos="708"/>
          <w:tab w:val="center" w:pos="4536"/>
          <w:tab w:val="right" w:pos="9072"/>
        </w:tabs>
        <w:spacing w:after="0" w:line="240" w:lineRule="auto"/>
        <w:ind w:left="-540"/>
        <w:jc w:val="right"/>
        <w:rPr>
          <w:rFonts w:ascii="Times New Roman" w:eastAsia="Times New Roman" w:hAnsi="Times New Roman" w:cs="Times New Roman"/>
          <w:b/>
          <w:bCs/>
          <w:lang w:eastAsia="pl-PL"/>
        </w:rPr>
      </w:pPr>
    </w:p>
    <w:p w:rsidR="00B73213" w:rsidRPr="00B73213" w:rsidRDefault="00B73213" w:rsidP="00B73213">
      <w:pPr>
        <w:tabs>
          <w:tab w:val="left" w:pos="708"/>
          <w:tab w:val="center" w:pos="4536"/>
          <w:tab w:val="right" w:pos="9072"/>
        </w:tabs>
        <w:spacing w:after="0" w:line="240" w:lineRule="auto"/>
        <w:ind w:left="-540"/>
        <w:jc w:val="right"/>
        <w:rPr>
          <w:rFonts w:ascii="Times New Roman" w:eastAsia="Times New Roman" w:hAnsi="Times New Roman" w:cs="Times New Roman"/>
          <w:b/>
          <w:bCs/>
          <w:lang w:eastAsia="pl-PL"/>
        </w:rPr>
      </w:pPr>
    </w:p>
    <w:p w:rsidR="00B73213" w:rsidRPr="00B73213" w:rsidRDefault="00B73213" w:rsidP="00B73213">
      <w:pPr>
        <w:tabs>
          <w:tab w:val="left" w:pos="708"/>
          <w:tab w:val="center" w:pos="4536"/>
          <w:tab w:val="right" w:pos="9072"/>
        </w:tabs>
        <w:spacing w:after="0" w:line="240" w:lineRule="auto"/>
        <w:ind w:left="-540"/>
        <w:jc w:val="right"/>
        <w:rPr>
          <w:rFonts w:ascii="Times New Roman" w:eastAsia="Times New Roman" w:hAnsi="Times New Roman" w:cs="Times New Roman"/>
          <w:b/>
          <w:bCs/>
          <w:lang w:eastAsia="pl-PL"/>
        </w:rPr>
      </w:pPr>
    </w:p>
    <w:p w:rsidR="00B73213" w:rsidRPr="00B73213" w:rsidRDefault="00B73213" w:rsidP="00B73213">
      <w:pPr>
        <w:tabs>
          <w:tab w:val="left" w:pos="708"/>
          <w:tab w:val="center" w:pos="4536"/>
          <w:tab w:val="right" w:pos="9072"/>
        </w:tabs>
        <w:spacing w:after="0" w:line="240" w:lineRule="auto"/>
        <w:ind w:left="-540"/>
        <w:jc w:val="right"/>
        <w:rPr>
          <w:rFonts w:ascii="Times New Roman" w:eastAsia="Times New Roman" w:hAnsi="Times New Roman" w:cs="Times New Roman"/>
          <w:b/>
          <w:bCs/>
          <w:lang w:eastAsia="pl-PL"/>
        </w:rPr>
      </w:pPr>
    </w:p>
    <w:p w:rsidR="00B73213" w:rsidRPr="00B73213" w:rsidRDefault="00B73213" w:rsidP="00B73213">
      <w:pPr>
        <w:tabs>
          <w:tab w:val="left" w:pos="708"/>
          <w:tab w:val="center" w:pos="4536"/>
          <w:tab w:val="right" w:pos="9072"/>
        </w:tabs>
        <w:spacing w:after="0" w:line="240" w:lineRule="auto"/>
        <w:rPr>
          <w:rFonts w:ascii="Times New Roman" w:eastAsia="Times New Roman" w:hAnsi="Times New Roman" w:cs="Times New Roman"/>
          <w:b/>
          <w:bCs/>
          <w:lang w:eastAsia="pl-PL"/>
        </w:rPr>
      </w:pPr>
    </w:p>
    <w:p w:rsidR="00B73213" w:rsidRPr="00B73213" w:rsidRDefault="00B73213" w:rsidP="00B73213">
      <w:pPr>
        <w:tabs>
          <w:tab w:val="left" w:pos="708"/>
          <w:tab w:val="center" w:pos="4536"/>
          <w:tab w:val="right" w:pos="9072"/>
        </w:tabs>
        <w:spacing w:after="0" w:line="240" w:lineRule="auto"/>
        <w:ind w:left="-540"/>
        <w:jc w:val="right"/>
        <w:rPr>
          <w:rFonts w:ascii="Times New Roman" w:eastAsia="Times New Roman" w:hAnsi="Times New Roman" w:cs="Times New Roman"/>
          <w:b/>
          <w:bCs/>
          <w:lang w:eastAsia="pl-PL"/>
        </w:rPr>
      </w:pPr>
    </w:p>
    <w:p w:rsidR="00B73213" w:rsidRPr="00B73213" w:rsidRDefault="00B73213" w:rsidP="00B73213">
      <w:pPr>
        <w:tabs>
          <w:tab w:val="left" w:pos="708"/>
          <w:tab w:val="center" w:pos="4536"/>
          <w:tab w:val="right" w:pos="9072"/>
        </w:tabs>
        <w:spacing w:after="0" w:line="240" w:lineRule="auto"/>
        <w:ind w:left="-540"/>
        <w:jc w:val="right"/>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lang w:eastAsia="pl-PL"/>
        </w:rPr>
        <w:t>ZAŁĄCZNIK NR 9</w:t>
      </w:r>
    </w:p>
    <w:p w:rsidR="00B73213" w:rsidRPr="00B73213" w:rsidRDefault="00B73213" w:rsidP="00B73213">
      <w:pPr>
        <w:autoSpaceDE w:val="0"/>
        <w:autoSpaceDN w:val="0"/>
        <w:adjustRightInd w:val="0"/>
        <w:spacing w:after="0" w:line="360" w:lineRule="auto"/>
        <w:jc w:val="center"/>
        <w:rPr>
          <w:rFonts w:ascii="Times New Roman" w:eastAsia="Times New Roman" w:hAnsi="Times New Roman" w:cs="Times New Roman"/>
          <w:b/>
          <w:bCs/>
          <w:color w:val="000000"/>
          <w:lang w:eastAsia="pl-PL"/>
        </w:rPr>
      </w:pPr>
    </w:p>
    <w:p w:rsidR="00B73213" w:rsidRPr="00B73213" w:rsidRDefault="00B73213" w:rsidP="00B73213">
      <w:pPr>
        <w:spacing w:after="0"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ZOBOWIĄZANIE  INNEGO  PODMIOTU DO ODDANIA WYKONAWCY NIEZBĘDNYCH ZASOBÓW NA POTRZEBY REALIZACJI ZAMÓWIENIA/ WZÓR</w:t>
      </w:r>
    </w:p>
    <w:p w:rsidR="00B73213" w:rsidRPr="00B73213" w:rsidRDefault="00B73213" w:rsidP="00B73213">
      <w:pPr>
        <w:spacing w:after="0" w:line="240" w:lineRule="auto"/>
        <w:rPr>
          <w:rFonts w:ascii="Times New Roman" w:eastAsia="Times New Roman" w:hAnsi="Times New Roman" w:cs="Times New Roman"/>
          <w:bCs/>
          <w:color w:val="000000"/>
          <w:lang w:eastAsia="pl-PL"/>
        </w:rPr>
      </w:pPr>
    </w:p>
    <w:p w:rsidR="00B73213" w:rsidRPr="00B73213" w:rsidRDefault="00B73213" w:rsidP="00B73213">
      <w:pPr>
        <w:spacing w:after="0" w:line="240" w:lineRule="auto"/>
        <w:ind w:left="600" w:hanging="600"/>
        <w:jc w:val="center"/>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przystępując do postępowania w sprawie udzielenia zamówienia publicznego  w trybie przetargu nieograniczonego na:</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1E0" w:firstRow="1" w:lastRow="1" w:firstColumn="1" w:lastColumn="1" w:noHBand="0" w:noVBand="0"/>
      </w:tblPr>
      <w:tblGrid>
        <w:gridCol w:w="8982"/>
      </w:tblGrid>
      <w:tr w:rsidR="00B73213" w:rsidRPr="00B73213" w:rsidTr="00FD2CDB">
        <w:trPr>
          <w:trHeight w:val="828"/>
        </w:trPr>
        <w:tc>
          <w:tcPr>
            <w:tcW w:w="9500" w:type="dxa"/>
            <w:shd w:val="clear" w:color="auto" w:fill="CCCCCC"/>
            <w:vAlign w:val="center"/>
          </w:tcPr>
          <w:p w:rsidR="00B73213" w:rsidRPr="00B73213" w:rsidRDefault="00B73213" w:rsidP="00B73213">
            <w:pPr>
              <w:spacing w:after="0" w:line="240" w:lineRule="auto"/>
              <w:jc w:val="center"/>
              <w:rPr>
                <w:rFonts w:ascii="Times New Roman" w:eastAsia="Times New Roman" w:hAnsi="Times New Roman" w:cs="Times New Roman"/>
                <w:b/>
                <w:lang w:eastAsia="pl-PL"/>
              </w:rPr>
            </w:pPr>
            <w:r w:rsidRPr="00B73213">
              <w:rPr>
                <w:rFonts w:ascii="Times New Roman" w:eastAsia="Times New Roman" w:hAnsi="Times New Roman" w:cs="Times New Roman"/>
                <w:b/>
                <w:lang w:eastAsia="pl-PL"/>
              </w:rPr>
              <w:t>„Przebudowa ul. Gorzyckiej w Czyżowicach”</w:t>
            </w:r>
          </w:p>
          <w:p w:rsidR="00B73213" w:rsidRPr="00B73213" w:rsidRDefault="00B73213" w:rsidP="00B73213">
            <w:pPr>
              <w:spacing w:after="0" w:line="240" w:lineRule="auto"/>
              <w:jc w:val="center"/>
              <w:rPr>
                <w:rFonts w:ascii="Times New Roman" w:eastAsia="Times New Roman" w:hAnsi="Times New Roman" w:cs="Times New Roman"/>
                <w:b/>
                <w:color w:val="000000"/>
                <w:sz w:val="8"/>
                <w:szCs w:val="8"/>
                <w:lang w:eastAsia="pl-PL"/>
              </w:rPr>
            </w:pPr>
          </w:p>
        </w:tc>
      </w:tr>
    </w:tbl>
    <w:p w:rsidR="00B73213" w:rsidRPr="00B73213" w:rsidRDefault="00B73213" w:rsidP="00B73213">
      <w:pPr>
        <w:spacing w:after="0" w:line="240" w:lineRule="auto"/>
        <w:rPr>
          <w:rFonts w:ascii="Times New Roman" w:eastAsia="Times New Roman" w:hAnsi="Times New Roman" w:cs="Times New Roman"/>
          <w:bCs/>
          <w:color w:val="000000"/>
          <w:lang w:eastAsia="pl-PL"/>
        </w:rPr>
      </w:pPr>
    </w:p>
    <w:p w:rsidR="00B73213" w:rsidRPr="00B73213" w:rsidRDefault="00B73213" w:rsidP="00B73213">
      <w:pPr>
        <w:spacing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 imieniu podmiotu:      ……………………………………………………………………………………………………………</w:t>
      </w:r>
    </w:p>
    <w:p w:rsidR="00B73213" w:rsidRPr="00B73213" w:rsidRDefault="00B73213" w:rsidP="00B73213">
      <w:pPr>
        <w:spacing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
          <w:bCs/>
          <w:color w:val="000000"/>
          <w:lang w:eastAsia="pl-PL"/>
        </w:rPr>
        <w:t xml:space="preserve">                                      </w:t>
      </w:r>
      <w:r w:rsidRPr="00B73213">
        <w:rPr>
          <w:rFonts w:ascii="Times New Roman" w:eastAsia="Times New Roman" w:hAnsi="Times New Roman" w:cs="Times New Roman"/>
          <w:bCs/>
          <w:color w:val="000000"/>
          <w:lang w:eastAsia="pl-PL"/>
        </w:rPr>
        <w:t xml:space="preserve">             /nazwa/ firma  podmiotu, który udostępnia zasób/</w:t>
      </w:r>
    </w:p>
    <w:p w:rsidR="00B73213" w:rsidRPr="00B73213" w:rsidRDefault="00B73213" w:rsidP="00B73213">
      <w:pPr>
        <w:spacing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t>
      </w:r>
    </w:p>
    <w:p w:rsidR="00B73213" w:rsidRPr="00B73213" w:rsidRDefault="00B73213" w:rsidP="00B73213">
      <w:pPr>
        <w:spacing w:after="0" w:line="240" w:lineRule="auto"/>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Cs/>
          <w:color w:val="000000"/>
          <w:lang w:eastAsia="pl-PL"/>
        </w:rPr>
        <w:t>……………………………..……………………………………………………………………………</w:t>
      </w:r>
    </w:p>
    <w:p w:rsidR="00B73213" w:rsidRPr="00B73213" w:rsidRDefault="00B73213" w:rsidP="00B73213">
      <w:pPr>
        <w:spacing w:after="0" w:line="240" w:lineRule="auto"/>
        <w:rPr>
          <w:rFonts w:ascii="Times New Roman" w:eastAsia="Times New Roman" w:hAnsi="Times New Roman" w:cs="Times New Roman"/>
          <w:bCs/>
          <w:color w:val="000000"/>
          <w:lang w:eastAsia="pl-PL"/>
        </w:rPr>
      </w:pPr>
    </w:p>
    <w:p w:rsidR="00B73213" w:rsidRPr="00B73213" w:rsidRDefault="00B73213" w:rsidP="00B73213">
      <w:pPr>
        <w:spacing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udostępniam zasoby: ……………………………………………………………………………………………………………</w:t>
      </w:r>
    </w:p>
    <w:p w:rsidR="00B73213" w:rsidRPr="00B73213" w:rsidRDefault="00B73213" w:rsidP="00B73213">
      <w:pPr>
        <w:spacing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                                            /zdolności technicznych lub zawodowych, sytuacji finansowej lub ekonomicznej/</w:t>
      </w:r>
      <w:r w:rsidRPr="00B73213" w:rsidDel="00CC23FD">
        <w:rPr>
          <w:rFonts w:ascii="Times New Roman" w:eastAsia="Times New Roman" w:hAnsi="Times New Roman" w:cs="Times New Roman"/>
          <w:bCs/>
          <w:color w:val="000000"/>
          <w:lang w:eastAsia="pl-PL"/>
        </w:rPr>
        <w:t xml:space="preserve"> </w:t>
      </w:r>
    </w:p>
    <w:p w:rsidR="00B73213" w:rsidRPr="00B73213" w:rsidRDefault="00B73213" w:rsidP="00B73213">
      <w:pPr>
        <w:spacing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t>
      </w:r>
    </w:p>
    <w:p w:rsidR="00B73213" w:rsidRPr="00B73213" w:rsidRDefault="00B73213" w:rsidP="00B73213">
      <w:pPr>
        <w:spacing w:after="0" w:line="240" w:lineRule="auto"/>
        <w:rPr>
          <w:rFonts w:ascii="Times New Roman" w:eastAsia="Times New Roman" w:hAnsi="Times New Roman" w:cs="Times New Roman"/>
          <w:bCs/>
          <w:color w:val="000000"/>
          <w:lang w:eastAsia="pl-PL"/>
        </w:rPr>
      </w:pPr>
    </w:p>
    <w:p w:rsidR="00B73213" w:rsidRPr="00B73213" w:rsidRDefault="00B73213" w:rsidP="00B73213">
      <w:pPr>
        <w:spacing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Wykonawcy: ……………………………………………………………………………………………………………</w:t>
      </w:r>
    </w:p>
    <w:p w:rsidR="00B73213" w:rsidRPr="00B73213" w:rsidRDefault="00B73213" w:rsidP="00B73213">
      <w:pPr>
        <w:spacing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                                     /nazwa/ firma Wykonawcy, któremu zostaje udostępniony zasób/</w:t>
      </w:r>
    </w:p>
    <w:p w:rsidR="00B73213" w:rsidRPr="00B73213" w:rsidRDefault="00B73213" w:rsidP="00B73213">
      <w:pPr>
        <w:spacing w:after="0" w:line="240" w:lineRule="auto"/>
        <w:rPr>
          <w:rFonts w:ascii="Times New Roman" w:eastAsia="Times New Roman" w:hAnsi="Times New Roman" w:cs="Times New Roman"/>
          <w:bCs/>
          <w:color w:val="000000"/>
          <w:lang w:eastAsia="pl-PL"/>
        </w:rPr>
      </w:pPr>
    </w:p>
    <w:p w:rsidR="00B73213" w:rsidRPr="00B73213" w:rsidRDefault="00B73213" w:rsidP="00B73213">
      <w:pPr>
        <w:spacing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t>
      </w:r>
    </w:p>
    <w:p w:rsidR="00B73213" w:rsidRPr="00B73213" w:rsidRDefault="00B73213" w:rsidP="00B73213">
      <w:pPr>
        <w:spacing w:after="0" w:line="240" w:lineRule="auto"/>
        <w:rPr>
          <w:rFonts w:ascii="Times New Roman" w:eastAsia="Times New Roman" w:hAnsi="Times New Roman" w:cs="Times New Roman"/>
          <w:bCs/>
          <w:color w:val="000000"/>
          <w:lang w:eastAsia="pl-PL"/>
        </w:rPr>
      </w:pPr>
    </w:p>
    <w:p w:rsidR="00B73213" w:rsidRPr="00B73213" w:rsidRDefault="00B73213" w:rsidP="00B73213">
      <w:pPr>
        <w:spacing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 celu dysponowania, korzystania z nich przez okres: …………………………………….……………………………………………………………………</w:t>
      </w:r>
    </w:p>
    <w:p w:rsidR="00B73213" w:rsidRPr="00B73213" w:rsidRDefault="00B73213" w:rsidP="00B73213">
      <w:pPr>
        <w:spacing w:after="0" w:line="240" w:lineRule="auto"/>
        <w:rPr>
          <w:rFonts w:ascii="Times New Roman" w:eastAsia="Times New Roman" w:hAnsi="Times New Roman" w:cs="Times New Roman"/>
          <w:bCs/>
          <w:color w:val="000000"/>
          <w:lang w:eastAsia="pl-PL"/>
        </w:rPr>
      </w:pPr>
    </w:p>
    <w:p w:rsidR="00B73213" w:rsidRPr="00B73213" w:rsidRDefault="00B73213" w:rsidP="00B73213">
      <w:pPr>
        <w:spacing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Oświadczam, iż:</w:t>
      </w:r>
    </w:p>
    <w:p w:rsidR="00B73213" w:rsidRPr="00B73213" w:rsidRDefault="00B73213" w:rsidP="00B73213">
      <w:pPr>
        <w:spacing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Sposób wykorzystania udostępnionych zasobów to: …………………………….……………………………………………………………………………</w:t>
      </w:r>
    </w:p>
    <w:p w:rsidR="00B73213" w:rsidRPr="00B73213" w:rsidRDefault="00B73213" w:rsidP="00B73213">
      <w:pPr>
        <w:spacing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/np. udział w realizacji zamówienia w ramach podwykonawstwa, doradztwo, konsultacje, szkolenie, delegowanie pracowników, itp. /</w:t>
      </w:r>
    </w:p>
    <w:p w:rsidR="00B73213" w:rsidRPr="00B73213" w:rsidRDefault="00B73213" w:rsidP="00B73213">
      <w:pPr>
        <w:spacing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t>
      </w:r>
    </w:p>
    <w:p w:rsidR="00B73213" w:rsidRPr="00B73213" w:rsidRDefault="00B73213" w:rsidP="00B73213">
      <w:pPr>
        <w:spacing w:after="0" w:line="240" w:lineRule="auto"/>
        <w:rPr>
          <w:rFonts w:ascii="Times New Roman" w:eastAsia="Times New Roman" w:hAnsi="Times New Roman" w:cs="Times New Roman"/>
          <w:bCs/>
          <w:color w:val="000000"/>
          <w:lang w:eastAsia="pl-PL"/>
        </w:rPr>
      </w:pPr>
    </w:p>
    <w:p w:rsidR="00B73213" w:rsidRPr="00B73213" w:rsidRDefault="00B73213" w:rsidP="00B73213">
      <w:pPr>
        <w:spacing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Charakter prawny stosunku, łączącego mnie z Wykonawcą to: ……………………..………………………………………………..........................................................</w:t>
      </w:r>
    </w:p>
    <w:p w:rsidR="00B73213" w:rsidRPr="00B73213" w:rsidRDefault="00B73213" w:rsidP="00B73213">
      <w:pPr>
        <w:spacing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/np. umowa o dzieło, umowa zlecenia, porozumienie, umowa o współpracy, umowa najmu, umowa dzierżawy itp. /</w:t>
      </w:r>
    </w:p>
    <w:p w:rsidR="00B73213" w:rsidRPr="00B73213" w:rsidRDefault="00B73213" w:rsidP="00B73213">
      <w:pPr>
        <w:spacing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t>
      </w:r>
    </w:p>
    <w:p w:rsidR="00B73213" w:rsidRPr="00B73213" w:rsidRDefault="00B73213" w:rsidP="00B73213">
      <w:pPr>
        <w:spacing w:after="0" w:line="240" w:lineRule="auto"/>
        <w:rPr>
          <w:rFonts w:ascii="Times New Roman" w:eastAsia="Times New Roman" w:hAnsi="Times New Roman" w:cs="Times New Roman"/>
          <w:b/>
          <w:bCs/>
          <w:color w:val="000000"/>
          <w:lang w:eastAsia="pl-PL"/>
        </w:rPr>
      </w:pPr>
    </w:p>
    <w:p w:rsidR="00B73213" w:rsidRPr="00B73213" w:rsidRDefault="00B73213" w:rsidP="00B73213">
      <w:pPr>
        <w:spacing w:after="0" w:line="240" w:lineRule="auto"/>
        <w:rPr>
          <w:rFonts w:ascii="Times New Roman" w:eastAsia="Times New Roman" w:hAnsi="Times New Roman" w:cs="Times New Roman"/>
          <w:b/>
          <w:bCs/>
          <w:color w:val="000000"/>
          <w:lang w:eastAsia="pl-PL"/>
        </w:rPr>
      </w:pPr>
    </w:p>
    <w:p w:rsidR="00B73213" w:rsidRPr="00B73213" w:rsidRDefault="00B73213" w:rsidP="00B73213">
      <w:pPr>
        <w:spacing w:after="0" w:line="240" w:lineRule="auto"/>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spacing w:val="40"/>
          <w:lang w:eastAsia="pl-PL"/>
        </w:rPr>
        <w:t>...................</w:t>
      </w:r>
      <w:r w:rsidRPr="00B73213">
        <w:rPr>
          <w:rFonts w:ascii="Times New Roman" w:eastAsia="Times New Roman" w:hAnsi="Times New Roman" w:cs="Times New Roman"/>
          <w:color w:val="000000"/>
          <w:lang w:eastAsia="pl-PL"/>
        </w:rPr>
        <w:t xml:space="preserve">, dnia </w:t>
      </w:r>
      <w:r w:rsidRPr="00B73213">
        <w:rPr>
          <w:rFonts w:ascii="Times New Roman" w:eastAsia="Times New Roman" w:hAnsi="Times New Roman" w:cs="Times New Roman"/>
          <w:color w:val="000000"/>
          <w:spacing w:val="40"/>
          <w:lang w:eastAsia="pl-PL"/>
        </w:rPr>
        <w:t>.............</w:t>
      </w:r>
    </w:p>
    <w:p w:rsidR="00B73213" w:rsidRPr="00B73213" w:rsidRDefault="00B73213" w:rsidP="00B73213">
      <w:pPr>
        <w:overflowPunct w:val="0"/>
        <w:autoSpaceDE w:val="0"/>
        <w:autoSpaceDN w:val="0"/>
        <w:adjustRightInd w:val="0"/>
        <w:spacing w:after="120" w:line="240" w:lineRule="auto"/>
        <w:jc w:val="right"/>
        <w:rPr>
          <w:rFonts w:ascii="Times New Roman" w:eastAsia="Times New Roman" w:hAnsi="Times New Roman" w:cs="Times New Roman"/>
          <w:color w:val="000000"/>
          <w:spacing w:val="40"/>
          <w:lang w:eastAsia="pl-PL"/>
        </w:rPr>
      </w:pPr>
      <w:r w:rsidRPr="00B73213">
        <w:rPr>
          <w:rFonts w:ascii="Times New Roman" w:eastAsia="Times New Roman" w:hAnsi="Times New Roman" w:cs="Times New Roman"/>
          <w:color w:val="000000"/>
          <w:spacing w:val="40"/>
          <w:lang w:eastAsia="pl-PL"/>
        </w:rPr>
        <w:t>..........................................</w:t>
      </w:r>
    </w:p>
    <w:p w:rsidR="00B73213" w:rsidRPr="00B73213" w:rsidRDefault="00B73213" w:rsidP="00B73213">
      <w:pPr>
        <w:spacing w:after="0" w:line="240" w:lineRule="auto"/>
        <w:jc w:val="right"/>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imię, nazwisko (pieczęć) i podpis/y</w:t>
      </w:r>
    </w:p>
    <w:p w:rsidR="00B73213" w:rsidRPr="00B73213" w:rsidRDefault="00B73213" w:rsidP="00B73213">
      <w:pPr>
        <w:overflowPunct w:val="0"/>
        <w:autoSpaceDE w:val="0"/>
        <w:autoSpaceDN w:val="0"/>
        <w:adjustRightInd w:val="0"/>
        <w:spacing w:after="120" w:line="240" w:lineRule="auto"/>
        <w:jc w:val="right"/>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osoby/osób upoważnionej/</w:t>
      </w:r>
      <w:proofErr w:type="spellStart"/>
      <w:r w:rsidRPr="00B73213">
        <w:rPr>
          <w:rFonts w:ascii="Times New Roman" w:eastAsia="Times New Roman" w:hAnsi="Times New Roman" w:cs="Times New Roman"/>
          <w:color w:val="000000"/>
          <w:lang w:eastAsia="pl-PL"/>
        </w:rPr>
        <w:t>ych</w:t>
      </w:r>
      <w:proofErr w:type="spellEnd"/>
      <w:r w:rsidRPr="00B73213">
        <w:rPr>
          <w:rFonts w:ascii="Times New Roman" w:eastAsia="Times New Roman" w:hAnsi="Times New Roman" w:cs="Times New Roman"/>
          <w:color w:val="000000"/>
          <w:lang w:eastAsia="pl-PL"/>
        </w:rPr>
        <w:t xml:space="preserve"> do reprezentowania podmiotu trzeciego</w:t>
      </w:r>
    </w:p>
    <w:p w:rsidR="00B73213" w:rsidRPr="00B73213" w:rsidRDefault="00B73213" w:rsidP="00B73213">
      <w:pPr>
        <w:tabs>
          <w:tab w:val="left" w:pos="708"/>
          <w:tab w:val="center" w:pos="4536"/>
          <w:tab w:val="right" w:pos="9072"/>
        </w:tabs>
        <w:spacing w:after="0" w:line="240" w:lineRule="auto"/>
        <w:ind w:left="-540"/>
        <w:jc w:val="right"/>
        <w:rPr>
          <w:rFonts w:ascii="Times New Roman" w:eastAsia="Times New Roman" w:hAnsi="Times New Roman" w:cs="Times New Roman"/>
          <w:b/>
          <w:bCs/>
          <w:color w:val="000000"/>
          <w:lang w:eastAsia="pl-PL"/>
        </w:rPr>
      </w:pPr>
    </w:p>
    <w:p w:rsidR="00B73213" w:rsidRPr="00B73213" w:rsidRDefault="00B73213" w:rsidP="00B73213">
      <w:pPr>
        <w:tabs>
          <w:tab w:val="left" w:pos="708"/>
          <w:tab w:val="center" w:pos="4536"/>
          <w:tab w:val="right" w:pos="9072"/>
        </w:tabs>
        <w:spacing w:after="0" w:line="240" w:lineRule="auto"/>
        <w:ind w:left="-540"/>
        <w:jc w:val="right"/>
        <w:rPr>
          <w:rFonts w:ascii="Times New Roman" w:eastAsia="Times New Roman" w:hAnsi="Times New Roman" w:cs="Times New Roman"/>
          <w:b/>
          <w:bCs/>
          <w:color w:val="000000"/>
          <w:lang w:eastAsia="pl-PL"/>
        </w:rPr>
      </w:pPr>
    </w:p>
    <w:p w:rsidR="00B73213" w:rsidRPr="00B73213" w:rsidRDefault="00B73213" w:rsidP="00B73213">
      <w:pPr>
        <w:tabs>
          <w:tab w:val="left" w:pos="708"/>
          <w:tab w:val="center" w:pos="4536"/>
          <w:tab w:val="right" w:pos="9072"/>
        </w:tabs>
        <w:spacing w:after="0" w:line="240" w:lineRule="auto"/>
        <w:jc w:val="right"/>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br w:type="page"/>
      </w:r>
      <w:r w:rsidRPr="00B73213">
        <w:rPr>
          <w:rFonts w:ascii="Times New Roman" w:eastAsia="Times New Roman" w:hAnsi="Times New Roman" w:cs="Times New Roman"/>
          <w:b/>
          <w:bCs/>
          <w:color w:val="000000"/>
          <w:lang w:eastAsia="pl-PL"/>
        </w:rPr>
        <w:lastRenderedPageBreak/>
        <w:t>ZAŁĄCZNIK NR 10</w:t>
      </w:r>
    </w:p>
    <w:p w:rsidR="00B73213" w:rsidRPr="00B73213" w:rsidRDefault="00B73213" w:rsidP="00B73213">
      <w:pPr>
        <w:spacing w:after="0" w:line="240" w:lineRule="auto"/>
        <w:ind w:left="-540"/>
        <w:jc w:val="center"/>
        <w:outlineLvl w:val="0"/>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UMOWA nr ........../2018 – wzór</w:t>
      </w:r>
    </w:p>
    <w:p w:rsidR="00B73213" w:rsidRPr="00B73213" w:rsidRDefault="00B73213" w:rsidP="00B73213">
      <w:pPr>
        <w:spacing w:after="0" w:line="240" w:lineRule="auto"/>
        <w:ind w:left="-540"/>
        <w:jc w:val="center"/>
        <w:outlineLvl w:val="0"/>
        <w:rPr>
          <w:rFonts w:ascii="Times New Roman" w:eastAsia="Times New Roman" w:hAnsi="Times New Roman" w:cs="Times New Roman"/>
          <w:bCs/>
          <w:color w:val="000000"/>
          <w:lang w:eastAsia="pl-PL"/>
        </w:rPr>
      </w:pPr>
    </w:p>
    <w:p w:rsidR="00B73213" w:rsidRPr="00B73213" w:rsidRDefault="00B73213" w:rsidP="00B73213">
      <w:p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Zawarta w dniu .....................w Syryni pomiędzy Powiatem Wodzisławskim ul. </w:t>
      </w:r>
      <w:proofErr w:type="spellStart"/>
      <w:r w:rsidRPr="00B73213">
        <w:rPr>
          <w:rFonts w:ascii="Times New Roman" w:eastAsia="Times New Roman" w:hAnsi="Times New Roman" w:cs="Times New Roman"/>
          <w:color w:val="000000"/>
          <w:lang w:eastAsia="pl-PL"/>
        </w:rPr>
        <w:t>Bogumińska</w:t>
      </w:r>
      <w:proofErr w:type="spellEnd"/>
      <w:r w:rsidRPr="00B73213">
        <w:rPr>
          <w:rFonts w:ascii="Times New Roman" w:eastAsia="Times New Roman" w:hAnsi="Times New Roman" w:cs="Times New Roman"/>
          <w:color w:val="000000"/>
          <w:lang w:eastAsia="pl-PL"/>
        </w:rPr>
        <w:t xml:space="preserve"> 2, 44-300 Wodzisław Śl. - Powiatowym Zarządem Dróg w Wodzisławiu Śląskim z siedzibą w Syryni, </w:t>
      </w:r>
      <w:r w:rsidRPr="00B73213">
        <w:rPr>
          <w:rFonts w:ascii="Times New Roman" w:eastAsia="Times New Roman" w:hAnsi="Times New Roman" w:cs="Times New Roman"/>
          <w:color w:val="000000"/>
          <w:lang w:eastAsia="pl-PL"/>
        </w:rPr>
        <w:br/>
        <w:t>ul. Raciborska 3, 44-361 Syrynia, NIP: 647-21-75-218,</w:t>
      </w:r>
    </w:p>
    <w:p w:rsidR="00B73213" w:rsidRPr="00B73213" w:rsidRDefault="00B73213" w:rsidP="00B73213">
      <w:p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w którego imieniu występują:</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zwanym dalej „Zamawiającym”</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a </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t>
      </w:r>
    </w:p>
    <w:p w:rsidR="00B73213" w:rsidRPr="00B73213" w:rsidRDefault="00B73213" w:rsidP="00B73213">
      <w:p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B73213" w:rsidRPr="00B73213" w:rsidRDefault="00B73213" w:rsidP="00B73213">
      <w:p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reprezentowana przez:</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zwanym dalej „Wykonawcą”</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na podstawie zamówienia publicznego przeprowadzonego w trybie przetargu nieograniczonego przez Powiat Wodzisławski reprezentowany przez Powiatowy Zarząd Dróg w Wodzisławiu Śląskim  z siedzibą w Syryni, ul. Raciborska 3, 44-361 Syrynia, zgodnie z ustawą  z dnia 29 stycznia 2004 r. - Prawo zamówień publicznych  ( tekst jednolity Dz. U. z 2017 r., poz. 1579 ze zm. ), zwaną dalej „Ustawą”, zawarta została umowa  o następującej treści:</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 1</w:t>
      </w:r>
    </w:p>
    <w:p w:rsidR="00B73213" w:rsidRPr="00B73213" w:rsidRDefault="00B73213" w:rsidP="00B73213">
      <w:pPr>
        <w:spacing w:after="0"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Przedmiot  umowy</w:t>
      </w:r>
    </w:p>
    <w:p w:rsidR="00B73213" w:rsidRPr="00B73213" w:rsidRDefault="00B73213" w:rsidP="00B73213">
      <w:pPr>
        <w:widowControl w:val="0"/>
        <w:spacing w:after="0" w:line="240" w:lineRule="auto"/>
        <w:jc w:val="both"/>
        <w:rPr>
          <w:rFonts w:ascii="Times New Roman" w:eastAsia="Times New Roman" w:hAnsi="Times New Roman" w:cs="Times New Roman"/>
          <w:snapToGrid w:val="0"/>
          <w:color w:val="000000"/>
          <w:lang w:eastAsia="pl-PL"/>
        </w:rPr>
      </w:pPr>
      <w:r w:rsidRPr="00B73213">
        <w:rPr>
          <w:rFonts w:ascii="Times New Roman" w:eastAsia="Times New Roman" w:hAnsi="Times New Roman" w:cs="Times New Roman"/>
          <w:snapToGrid w:val="0"/>
          <w:color w:val="000000"/>
          <w:lang w:eastAsia="pl-PL"/>
        </w:rPr>
        <w:t xml:space="preserve">1. Zgodnie z wynikiem przetargu nieograniczonego, w zakresie i na warunkach określonych przez Zamawiającego, w ofercie Wykonawcy z dnia ……………… stanowiącej załącznik do niniejszej umowy oraz w niniejszej umowie Zamawiający powierza, a Wykonawca przyjmuje do należytego wykonania zadanie pod nazwą: </w:t>
      </w:r>
    </w:p>
    <w:tbl>
      <w:tblPr>
        <w:tblW w:w="946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1E0" w:firstRow="1" w:lastRow="1" w:firstColumn="1" w:lastColumn="1" w:noHBand="0" w:noVBand="0"/>
      </w:tblPr>
      <w:tblGrid>
        <w:gridCol w:w="9468"/>
      </w:tblGrid>
      <w:tr w:rsidR="00B73213" w:rsidRPr="00B73213" w:rsidTr="00FD2CDB">
        <w:trPr>
          <w:trHeight w:val="856"/>
        </w:trPr>
        <w:tc>
          <w:tcPr>
            <w:tcW w:w="9468" w:type="dxa"/>
            <w:shd w:val="clear" w:color="auto" w:fill="CCCCCC"/>
            <w:vAlign w:val="center"/>
          </w:tcPr>
          <w:p w:rsidR="00B73213" w:rsidRPr="00B73213" w:rsidRDefault="00B73213" w:rsidP="00B73213">
            <w:pPr>
              <w:spacing w:after="0" w:line="240" w:lineRule="auto"/>
              <w:jc w:val="center"/>
              <w:rPr>
                <w:rFonts w:ascii="Times New Roman" w:eastAsia="Times New Roman" w:hAnsi="Times New Roman" w:cs="Times New Roman"/>
                <w:b/>
                <w:lang w:eastAsia="pl-PL"/>
              </w:rPr>
            </w:pPr>
            <w:r w:rsidRPr="00B73213">
              <w:rPr>
                <w:rFonts w:ascii="Times New Roman" w:eastAsia="Times New Roman" w:hAnsi="Times New Roman" w:cs="Times New Roman"/>
                <w:b/>
                <w:lang w:eastAsia="pl-PL"/>
              </w:rPr>
              <w:t>„Przebudowa ul. Gorzyckiej w Czyżowicach”</w:t>
            </w:r>
          </w:p>
          <w:p w:rsidR="00B73213" w:rsidRPr="00B73213" w:rsidRDefault="00B73213" w:rsidP="00B73213">
            <w:pPr>
              <w:spacing w:after="0" w:line="240" w:lineRule="auto"/>
              <w:jc w:val="center"/>
              <w:rPr>
                <w:rFonts w:ascii="Times New Roman" w:eastAsia="Times New Roman" w:hAnsi="Times New Roman" w:cs="Times New Roman"/>
                <w:b/>
                <w:color w:val="000000"/>
                <w:spacing w:val="24"/>
                <w:sz w:val="8"/>
                <w:szCs w:val="8"/>
                <w:lang w:eastAsia="pl-PL"/>
              </w:rPr>
            </w:pPr>
          </w:p>
        </w:tc>
      </w:tr>
    </w:tbl>
    <w:p w:rsidR="00B73213" w:rsidRPr="00B73213" w:rsidRDefault="00B73213" w:rsidP="00B73213">
      <w:pPr>
        <w:spacing w:after="0" w:line="240" w:lineRule="auto"/>
        <w:jc w:val="both"/>
        <w:rPr>
          <w:rFonts w:ascii="Times New Roman" w:eastAsia="Times New Roman" w:hAnsi="Times New Roman" w:cs="Times New Roman"/>
          <w:bCs/>
          <w:iCs/>
          <w:color w:val="000000"/>
          <w:spacing w:val="24"/>
          <w:lang w:eastAsia="pl-PL"/>
        </w:rPr>
      </w:pPr>
      <w:r w:rsidRPr="00B73213">
        <w:rPr>
          <w:rFonts w:ascii="Times New Roman" w:eastAsia="Lucida Sans Unicode" w:hAnsi="Times New Roman" w:cs="Times New Roman"/>
          <w:bCs/>
          <w:color w:val="000000"/>
          <w:lang w:eastAsia="pl-PL"/>
        </w:rPr>
        <w:t>2.  Przedmiot zamówienia  określony</w:t>
      </w:r>
      <w:r w:rsidRPr="00B73213">
        <w:rPr>
          <w:rFonts w:ascii="Times New Roman" w:eastAsia="Times New Roman" w:hAnsi="Times New Roman" w:cs="Times New Roman"/>
          <w:bCs/>
          <w:color w:val="000000"/>
          <w:lang w:eastAsia="pl-PL"/>
        </w:rPr>
        <w:t xml:space="preserve"> </w:t>
      </w:r>
      <w:r w:rsidRPr="00B73213">
        <w:rPr>
          <w:rFonts w:ascii="Times New Roman" w:eastAsia="Times New Roman" w:hAnsi="Times New Roman" w:cs="Times New Roman"/>
          <w:bCs/>
          <w:iCs/>
          <w:color w:val="000000"/>
          <w:spacing w:val="24"/>
          <w:lang w:eastAsia="pl-PL"/>
        </w:rPr>
        <w:t xml:space="preserve">CPV: </w:t>
      </w:r>
    </w:p>
    <w:p w:rsidR="00B73213" w:rsidRPr="00B73213" w:rsidRDefault="00B73213" w:rsidP="00B73213">
      <w:pPr>
        <w:spacing w:after="0" w:line="240" w:lineRule="auto"/>
        <w:jc w:val="both"/>
        <w:rPr>
          <w:rFonts w:ascii="Times New Roman" w:eastAsia="Times New Roman" w:hAnsi="Times New Roman" w:cs="Times New Roman"/>
          <w:bCs/>
          <w:lang w:eastAsia="pl-PL"/>
        </w:rPr>
      </w:pPr>
      <w:r w:rsidRPr="00B73213">
        <w:rPr>
          <w:rFonts w:ascii="Times New Roman" w:eastAsia="Times New Roman" w:hAnsi="Times New Roman" w:cs="Times New Roman"/>
          <w:bCs/>
          <w:lang w:eastAsia="pl-PL"/>
        </w:rPr>
        <w:t>45233140-2 - Roboty drogowe</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45100000-8 - Przygotowanie terenu pod budowę</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45111200-0 - Roboty w zakresie przygotowania terenu pod budowę i roboty ziemne</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45233222-1 - Roboty budowlane w zakresie układania chodników i asfaltowania</w:t>
      </w:r>
    </w:p>
    <w:p w:rsidR="00B73213" w:rsidRPr="00B73213" w:rsidRDefault="00B73213" w:rsidP="00B73213">
      <w:pPr>
        <w:spacing w:after="0" w:line="240" w:lineRule="auto"/>
        <w:jc w:val="both"/>
        <w:rPr>
          <w:rFonts w:ascii="Times New Roman" w:eastAsia="Times New Roman" w:hAnsi="Times New Roman" w:cs="Times New Roman"/>
          <w:bCs/>
          <w:lang w:eastAsia="pl-PL"/>
        </w:rPr>
      </w:pPr>
      <w:r w:rsidRPr="00B73213">
        <w:rPr>
          <w:rFonts w:ascii="Times New Roman" w:eastAsia="Times New Roman" w:hAnsi="Times New Roman" w:cs="Times New Roman"/>
          <w:bCs/>
          <w:lang w:eastAsia="pl-PL"/>
        </w:rPr>
        <w:t>45232130-2 - Rurociągi do odprowadzania wody burzowej</w:t>
      </w:r>
    </w:p>
    <w:p w:rsidR="00B73213" w:rsidRPr="00B73213" w:rsidRDefault="00B73213" w:rsidP="00B73213">
      <w:pPr>
        <w:spacing w:after="0" w:line="240" w:lineRule="auto"/>
        <w:jc w:val="both"/>
        <w:rPr>
          <w:rFonts w:ascii="Times New Roman" w:eastAsia="Times New Roman" w:hAnsi="Times New Roman" w:cs="Times New Roman"/>
          <w:bCs/>
          <w:lang w:eastAsia="pl-PL"/>
        </w:rPr>
      </w:pPr>
      <w:r w:rsidRPr="00B73213">
        <w:rPr>
          <w:rFonts w:ascii="Times New Roman" w:eastAsia="Times New Roman" w:hAnsi="Times New Roman" w:cs="Times New Roman"/>
          <w:bCs/>
          <w:lang w:eastAsia="pl-PL"/>
        </w:rPr>
        <w:t>45233220-7 - Roboty w zakresie nawierzchni dróg</w:t>
      </w:r>
    </w:p>
    <w:p w:rsidR="00B73213" w:rsidRPr="00B73213" w:rsidRDefault="00B73213" w:rsidP="00B73213">
      <w:pPr>
        <w:spacing w:after="0" w:line="240" w:lineRule="auto"/>
        <w:jc w:val="both"/>
        <w:rPr>
          <w:rFonts w:ascii="Times New Roman" w:eastAsia="Times New Roman" w:hAnsi="Times New Roman" w:cs="Times New Roman"/>
          <w:bCs/>
          <w:lang w:eastAsia="pl-PL"/>
        </w:rPr>
      </w:pPr>
      <w:r w:rsidRPr="00B73213">
        <w:rPr>
          <w:rFonts w:ascii="Times New Roman" w:eastAsia="Times New Roman" w:hAnsi="Times New Roman" w:cs="Times New Roman"/>
          <w:bCs/>
          <w:lang w:eastAsia="pl-PL"/>
        </w:rPr>
        <w:t>45233253-7 - Roboty w zakresie nawierzchni dróg dla pieszych</w:t>
      </w:r>
    </w:p>
    <w:p w:rsidR="00B73213" w:rsidRPr="00B73213" w:rsidRDefault="00B73213" w:rsidP="00B73213">
      <w:pPr>
        <w:widowControl w:val="0"/>
        <w:tabs>
          <w:tab w:val="left" w:pos="0"/>
        </w:tabs>
        <w:suppressAutoHyphens/>
        <w:spacing w:after="0" w:line="240" w:lineRule="auto"/>
        <w:jc w:val="both"/>
        <w:rPr>
          <w:rFonts w:ascii="Times New Roman" w:eastAsia="Times New Roman" w:hAnsi="Times New Roman" w:cs="Times New Roman"/>
          <w:bCs/>
          <w:color w:val="000000"/>
          <w:sz w:val="8"/>
          <w:szCs w:val="8"/>
          <w:lang w:eastAsia="pl-PL"/>
        </w:rPr>
      </w:pPr>
    </w:p>
    <w:p w:rsidR="00B73213" w:rsidRPr="00B73213" w:rsidRDefault="00B73213" w:rsidP="00B73213">
      <w:pPr>
        <w:spacing w:after="0" w:line="240" w:lineRule="auto"/>
        <w:jc w:val="both"/>
        <w:rPr>
          <w:rFonts w:ascii="Times New Roman" w:eastAsia="Times New Roman" w:hAnsi="Times New Roman" w:cs="Times New Roman"/>
          <w:bCs/>
          <w:snapToGrid w:val="0"/>
          <w:color w:val="000000"/>
          <w:lang w:eastAsia="pl-PL"/>
        </w:rPr>
      </w:pPr>
      <w:r w:rsidRPr="00B73213">
        <w:rPr>
          <w:rFonts w:ascii="Times New Roman" w:eastAsia="Times New Roman" w:hAnsi="Times New Roman" w:cs="Times New Roman"/>
          <w:bCs/>
          <w:color w:val="000000"/>
          <w:lang w:eastAsia="pl-PL"/>
        </w:rPr>
        <w:t xml:space="preserve">3. </w:t>
      </w:r>
      <w:r w:rsidRPr="00B73213">
        <w:rPr>
          <w:rFonts w:ascii="Times New Roman" w:eastAsia="Times New Roman" w:hAnsi="Times New Roman" w:cs="Times New Roman"/>
          <w:bCs/>
          <w:snapToGrid w:val="0"/>
          <w:color w:val="000000"/>
          <w:lang w:eastAsia="pl-PL"/>
        </w:rPr>
        <w:t>Przedmiotem zamówienia jest budowa kanalizacji deszczowej i chodnika oraz wykonanie nawierzchni jezdni na ul. Gorzyckiej w Czyżowicach.</w:t>
      </w:r>
    </w:p>
    <w:p w:rsidR="00B73213" w:rsidRPr="00B73213" w:rsidRDefault="00B73213" w:rsidP="00B73213">
      <w:pPr>
        <w:spacing w:after="0" w:line="240" w:lineRule="auto"/>
        <w:jc w:val="both"/>
        <w:rPr>
          <w:rFonts w:ascii="Times New Roman" w:eastAsia="Times New Roman" w:hAnsi="Times New Roman" w:cs="Times New Roman"/>
          <w:bCs/>
          <w:color w:val="000000"/>
          <w:sz w:val="8"/>
          <w:szCs w:val="8"/>
          <w:lang w:eastAsia="pl-PL"/>
        </w:rPr>
      </w:pP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3.1. Zakres prac przewiduje wykonanie następujących robót budowlanych:</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długość kanalizacji deszczowej ϕ 400 = 47m, ϕ 315 = 202m</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studnie rewizyjne z kręgów betonowych = 10 szt.</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wpusty uliczne = 9 szt.</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długość chodnika = 255m</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wykonanie nawierzchni jezdni = 2369m</w:t>
      </w:r>
      <w:r w:rsidRPr="00B73213">
        <w:rPr>
          <w:rFonts w:ascii="Times New Roman" w:eastAsia="Times New Roman" w:hAnsi="Times New Roman" w:cs="Times New Roman"/>
          <w:bCs/>
          <w:color w:val="000000"/>
          <w:vertAlign w:val="superscript"/>
          <w:lang w:eastAsia="pl-PL"/>
        </w:rPr>
        <w:t>2</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stabilizacja podłoża gruntowego,</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podbudowa z asfaltobetonu gr. 7cm</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warstwa wiążąca z asfaltobetonu gr. 5cm</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warstwa ścieralna z asfaltobetonu gr. 4 cm;</w:t>
      </w:r>
    </w:p>
    <w:p w:rsidR="00B73213" w:rsidRPr="00B73213" w:rsidRDefault="00B73213" w:rsidP="00B73213">
      <w:pPr>
        <w:widowControl w:val="0"/>
        <w:tabs>
          <w:tab w:val="left" w:pos="0"/>
        </w:tabs>
        <w:suppressAutoHyphens/>
        <w:spacing w:before="120" w:after="0" w:line="276" w:lineRule="auto"/>
        <w:rPr>
          <w:rFonts w:ascii="Times New Roman" w:eastAsia="Times New Roman" w:hAnsi="Times New Roman" w:cs="Times New Roman"/>
          <w:bCs/>
          <w:snapToGrid w:val="0"/>
          <w:color w:val="000000"/>
          <w:lang w:eastAsia="pl-PL"/>
        </w:rPr>
      </w:pPr>
      <w:r w:rsidRPr="00B73213">
        <w:rPr>
          <w:rFonts w:ascii="Times New Roman" w:eastAsia="Times New Roman" w:hAnsi="Times New Roman" w:cs="Times New Roman"/>
          <w:bCs/>
          <w:color w:val="000000"/>
          <w:lang w:eastAsia="pl-PL"/>
        </w:rPr>
        <w:t>4. Szczegółowy zakres prac określają: dokumentacja projektowa,  specyfikacje techniczne wykonania i odbioru robót budowlanych, przedmiar robót.</w:t>
      </w:r>
    </w:p>
    <w:p w:rsidR="00B73213" w:rsidRPr="00B73213" w:rsidRDefault="00B73213" w:rsidP="00B73213">
      <w:pPr>
        <w:widowControl w:val="0"/>
        <w:tabs>
          <w:tab w:val="left" w:pos="2517"/>
        </w:tabs>
        <w:suppressAutoHyphens/>
        <w:spacing w:after="0" w:line="240" w:lineRule="auto"/>
        <w:jc w:val="both"/>
        <w:rPr>
          <w:rFonts w:ascii="Times New Roman" w:eastAsia="Lucida Sans Unicode" w:hAnsi="Times New Roman" w:cs="Times New Roman"/>
          <w:bCs/>
          <w:color w:val="000000"/>
          <w:lang w:eastAsia="pl-PL"/>
        </w:rPr>
      </w:pPr>
      <w:r w:rsidRPr="00B73213">
        <w:rPr>
          <w:rFonts w:ascii="Times New Roman" w:eastAsia="Lucida Sans Unicode" w:hAnsi="Times New Roman" w:cs="Times New Roman"/>
          <w:bCs/>
          <w:color w:val="000000"/>
          <w:lang w:eastAsia="pl-PL"/>
        </w:rPr>
        <w:t xml:space="preserve">5. Wykonawca zapewni wykonanie umowy w sposób należyty i zgodny z ustaleniami określonymi </w:t>
      </w:r>
      <w:r w:rsidRPr="00B73213">
        <w:rPr>
          <w:rFonts w:ascii="Times New Roman" w:eastAsia="Lucida Sans Unicode" w:hAnsi="Times New Roman" w:cs="Times New Roman"/>
          <w:bCs/>
          <w:color w:val="000000"/>
          <w:lang w:eastAsia="pl-PL"/>
        </w:rPr>
        <w:br/>
        <w:t xml:space="preserve">w dokumentacji przetargowej i złożonej ofercie oraz z wymaganiami określonymi w obowiązujących </w:t>
      </w:r>
      <w:r w:rsidRPr="00B73213">
        <w:rPr>
          <w:rFonts w:ascii="Times New Roman" w:eastAsia="Lucida Sans Unicode" w:hAnsi="Times New Roman" w:cs="Times New Roman"/>
          <w:bCs/>
          <w:color w:val="000000"/>
          <w:lang w:eastAsia="pl-PL"/>
        </w:rPr>
        <w:lastRenderedPageBreak/>
        <w:t>ustawach i przepisach, a także zgodnie z zasadami wiedzy technicznej i ponosić będzie odpowiedzialność za wszelkie skutki prawne wynikające  z nienależytego wykonania umowy.</w:t>
      </w:r>
    </w:p>
    <w:p w:rsidR="00B73213" w:rsidRPr="00B73213" w:rsidRDefault="00B73213" w:rsidP="00B73213">
      <w:pPr>
        <w:widowControl w:val="0"/>
        <w:tabs>
          <w:tab w:val="left" w:pos="2517"/>
        </w:tabs>
        <w:suppressAutoHyphens/>
        <w:spacing w:after="0" w:line="240" w:lineRule="auto"/>
        <w:jc w:val="both"/>
        <w:rPr>
          <w:rFonts w:ascii="Times New Roman" w:eastAsia="Lucida Sans Unicode" w:hAnsi="Times New Roman" w:cs="Times New Roman"/>
          <w:bCs/>
          <w:color w:val="000000"/>
          <w:lang w:eastAsia="pl-PL"/>
        </w:rPr>
      </w:pPr>
    </w:p>
    <w:p w:rsidR="00B73213" w:rsidRPr="00B73213" w:rsidRDefault="00B73213" w:rsidP="00B73213">
      <w:pPr>
        <w:spacing w:after="0" w:line="240" w:lineRule="auto"/>
        <w:ind w:left="-540"/>
        <w:jc w:val="center"/>
        <w:outlineLvl w:val="0"/>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 2</w:t>
      </w:r>
    </w:p>
    <w:p w:rsidR="00B73213" w:rsidRPr="00B73213" w:rsidRDefault="00B73213" w:rsidP="00B73213">
      <w:pPr>
        <w:widowControl w:val="0"/>
        <w:tabs>
          <w:tab w:val="left" w:pos="2517"/>
        </w:tabs>
        <w:suppressAutoHyphens/>
        <w:spacing w:after="0" w:line="240" w:lineRule="auto"/>
        <w:ind w:left="-540"/>
        <w:jc w:val="center"/>
        <w:rPr>
          <w:rFonts w:ascii="Times New Roman" w:eastAsia="Lucida Sans Unicode" w:hAnsi="Times New Roman" w:cs="Times New Roman"/>
          <w:b/>
          <w:bCs/>
          <w:color w:val="000000"/>
          <w:lang w:eastAsia="pl-PL"/>
        </w:rPr>
      </w:pPr>
      <w:r w:rsidRPr="00B73213">
        <w:rPr>
          <w:rFonts w:ascii="Times New Roman" w:eastAsia="Lucida Sans Unicode" w:hAnsi="Times New Roman" w:cs="Times New Roman"/>
          <w:b/>
          <w:bCs/>
          <w:color w:val="000000"/>
          <w:lang w:eastAsia="pl-PL"/>
        </w:rPr>
        <w:t>Obowiązki Zamawiającego</w:t>
      </w:r>
    </w:p>
    <w:p w:rsidR="00B73213" w:rsidRPr="00B73213" w:rsidRDefault="00B73213" w:rsidP="00B73213">
      <w:pPr>
        <w:widowControl w:val="0"/>
        <w:tabs>
          <w:tab w:val="left" w:pos="2517"/>
        </w:tabs>
        <w:suppressAutoHyphens/>
        <w:spacing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Obowiązki Zamawiającego:</w:t>
      </w:r>
    </w:p>
    <w:p w:rsidR="00B73213" w:rsidRPr="00B73213" w:rsidRDefault="00B73213" w:rsidP="00B73213">
      <w:pPr>
        <w:widowControl w:val="0"/>
        <w:tabs>
          <w:tab w:val="left" w:pos="2517"/>
        </w:tabs>
        <w:suppressAutoHyphens/>
        <w:spacing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1.  przekazać protokolarnie Wykonawcy teren robót  (plac budowy)  w terminie do 14 dni po zawarciu umowy,</w:t>
      </w:r>
    </w:p>
    <w:p w:rsidR="00B73213" w:rsidRPr="00B73213" w:rsidRDefault="00B73213" w:rsidP="00B73213">
      <w:pPr>
        <w:widowControl w:val="0"/>
        <w:tabs>
          <w:tab w:val="left" w:pos="2517"/>
        </w:tabs>
        <w:suppressAutoHyphens/>
        <w:spacing w:after="0" w:line="240" w:lineRule="auto"/>
        <w:jc w:val="both"/>
        <w:rPr>
          <w:rFonts w:ascii="Times New Roman" w:eastAsia="Times New Roman" w:hAnsi="Times New Roman" w:cs="Times New Roman"/>
          <w:bCs/>
          <w:snapToGrid w:val="0"/>
          <w:color w:val="000000"/>
          <w:lang w:eastAsia="pl-PL"/>
        </w:rPr>
      </w:pPr>
      <w:r w:rsidRPr="00B73213">
        <w:rPr>
          <w:rFonts w:ascii="Times New Roman" w:eastAsia="Times New Roman" w:hAnsi="Times New Roman" w:cs="Times New Roman"/>
          <w:bCs/>
          <w:color w:val="000000"/>
          <w:lang w:eastAsia="pl-PL"/>
        </w:rPr>
        <w:t>2. zapewnić nadzór nad realizacją robót stanowiących przedmiot umowy,</w:t>
      </w:r>
      <w:r w:rsidRPr="00B73213">
        <w:rPr>
          <w:rFonts w:ascii="Times New Roman" w:eastAsia="Times New Roman" w:hAnsi="Times New Roman" w:cs="Times New Roman"/>
          <w:bCs/>
          <w:snapToGrid w:val="0"/>
          <w:color w:val="000000"/>
          <w:lang w:eastAsia="pl-PL"/>
        </w:rPr>
        <w:t xml:space="preserve"> poprzez wyznaczenie inspektora nadzoru, który będzie działać w  imieniu Zamawiającego,</w:t>
      </w:r>
    </w:p>
    <w:p w:rsidR="00B73213" w:rsidRPr="00B73213" w:rsidRDefault="00B73213" w:rsidP="00B73213">
      <w:pPr>
        <w:widowControl w:val="0"/>
        <w:tabs>
          <w:tab w:val="left" w:pos="2517"/>
        </w:tabs>
        <w:suppressAutoHyphens/>
        <w:spacing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snapToGrid w:val="0"/>
          <w:color w:val="000000"/>
          <w:lang w:eastAsia="pl-PL"/>
        </w:rPr>
        <w:t xml:space="preserve">3.  </w:t>
      </w:r>
      <w:r w:rsidRPr="00B73213">
        <w:rPr>
          <w:rFonts w:ascii="Times New Roman" w:eastAsia="Times New Roman" w:hAnsi="Times New Roman" w:cs="Times New Roman"/>
          <w:bCs/>
          <w:color w:val="000000"/>
          <w:lang w:eastAsia="pl-PL"/>
        </w:rPr>
        <w:t xml:space="preserve">dokonać odbioru końcowego wykonanych robót,  </w:t>
      </w:r>
    </w:p>
    <w:p w:rsidR="00B73213" w:rsidRPr="00B73213" w:rsidRDefault="00B73213" w:rsidP="00B73213">
      <w:pPr>
        <w:widowControl w:val="0"/>
        <w:tabs>
          <w:tab w:val="left" w:pos="2517"/>
        </w:tabs>
        <w:suppressAutoHyphens/>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4. </w:t>
      </w:r>
      <w:r w:rsidRPr="00B73213">
        <w:rPr>
          <w:rFonts w:ascii="Times New Roman" w:eastAsia="Times New Roman" w:hAnsi="Times New Roman" w:cs="Times New Roman"/>
          <w:bCs/>
          <w:snapToGrid w:val="0"/>
          <w:color w:val="000000"/>
          <w:lang w:eastAsia="pl-PL"/>
        </w:rPr>
        <w:t xml:space="preserve"> </w:t>
      </w:r>
      <w:r w:rsidRPr="00B73213">
        <w:rPr>
          <w:rFonts w:ascii="Times New Roman" w:eastAsia="Times New Roman" w:hAnsi="Times New Roman" w:cs="Times New Roman"/>
          <w:bCs/>
          <w:color w:val="000000"/>
          <w:lang w:eastAsia="pl-PL"/>
        </w:rPr>
        <w:t xml:space="preserve">po dostarczeniu faktury wraz z wymaganymi załącznikami </w:t>
      </w:r>
      <w:r w:rsidRPr="00B73213">
        <w:rPr>
          <w:rFonts w:ascii="Times New Roman" w:eastAsia="Times New Roman" w:hAnsi="Times New Roman" w:cs="Times New Roman"/>
          <w:bCs/>
          <w:snapToGrid w:val="0"/>
          <w:color w:val="000000"/>
          <w:lang w:eastAsia="pl-PL"/>
        </w:rPr>
        <w:t xml:space="preserve">w </w:t>
      </w:r>
      <w:r w:rsidRPr="00B73213">
        <w:rPr>
          <w:rFonts w:ascii="Times New Roman" w:eastAsia="Times New Roman" w:hAnsi="Times New Roman" w:cs="Times New Roman"/>
          <w:bCs/>
          <w:color w:val="000000"/>
          <w:lang w:eastAsia="pl-PL"/>
        </w:rPr>
        <w:t xml:space="preserve">terminie dokonać zapłaty za wykonanie umowy. </w:t>
      </w:r>
    </w:p>
    <w:p w:rsidR="00B73213" w:rsidRPr="00B73213" w:rsidRDefault="00B73213" w:rsidP="00B73213">
      <w:pPr>
        <w:widowControl w:val="0"/>
        <w:tabs>
          <w:tab w:val="left" w:pos="2517"/>
        </w:tabs>
        <w:suppressAutoHyphens/>
        <w:spacing w:after="0" w:line="240" w:lineRule="auto"/>
        <w:rPr>
          <w:rFonts w:ascii="Times New Roman" w:eastAsia="Times New Roman" w:hAnsi="Times New Roman" w:cs="Times New Roman"/>
          <w:bCs/>
          <w:color w:val="000000"/>
          <w:lang w:eastAsia="pl-PL"/>
        </w:rPr>
      </w:pPr>
    </w:p>
    <w:p w:rsidR="00B73213" w:rsidRPr="00B73213" w:rsidRDefault="00B73213" w:rsidP="00B73213">
      <w:pPr>
        <w:widowControl w:val="0"/>
        <w:tabs>
          <w:tab w:val="left" w:pos="2517"/>
        </w:tabs>
        <w:suppressAutoHyphens/>
        <w:spacing w:after="0" w:line="240" w:lineRule="auto"/>
        <w:rPr>
          <w:rFonts w:ascii="Times New Roman" w:eastAsia="Times New Roman" w:hAnsi="Times New Roman" w:cs="Times New Roman"/>
          <w:bCs/>
          <w:color w:val="000000"/>
          <w:lang w:eastAsia="pl-PL"/>
        </w:rPr>
      </w:pPr>
    </w:p>
    <w:p w:rsidR="00B73213" w:rsidRPr="00B73213" w:rsidRDefault="00B73213" w:rsidP="00B73213">
      <w:pPr>
        <w:spacing w:after="0" w:line="240" w:lineRule="auto"/>
        <w:ind w:left="-540"/>
        <w:jc w:val="center"/>
        <w:outlineLvl w:val="0"/>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 3</w:t>
      </w:r>
    </w:p>
    <w:p w:rsidR="00B73213" w:rsidRPr="00B73213" w:rsidRDefault="00B73213" w:rsidP="00B73213">
      <w:pPr>
        <w:widowControl w:val="0"/>
        <w:tabs>
          <w:tab w:val="left" w:pos="2517"/>
        </w:tabs>
        <w:suppressAutoHyphens/>
        <w:spacing w:after="0" w:line="240" w:lineRule="auto"/>
        <w:ind w:left="-540"/>
        <w:jc w:val="center"/>
        <w:rPr>
          <w:rFonts w:ascii="Times New Roman" w:eastAsia="Lucida Sans Unicode" w:hAnsi="Times New Roman" w:cs="Times New Roman"/>
          <w:b/>
          <w:bCs/>
          <w:color w:val="000000"/>
          <w:lang w:eastAsia="pl-PL"/>
        </w:rPr>
      </w:pPr>
      <w:r w:rsidRPr="00B73213">
        <w:rPr>
          <w:rFonts w:ascii="Times New Roman" w:eastAsia="Lucida Sans Unicode" w:hAnsi="Times New Roman" w:cs="Times New Roman"/>
          <w:b/>
          <w:bCs/>
          <w:color w:val="000000"/>
          <w:lang w:eastAsia="pl-PL"/>
        </w:rPr>
        <w:t>Obowiązki Wykonawcy</w:t>
      </w:r>
    </w:p>
    <w:p w:rsidR="00B73213" w:rsidRPr="00B73213" w:rsidRDefault="00B73213" w:rsidP="00B73213">
      <w:pPr>
        <w:widowControl w:val="0"/>
        <w:tabs>
          <w:tab w:val="left" w:pos="2517"/>
        </w:tabs>
        <w:suppressAutoHyphens/>
        <w:spacing w:after="0" w:line="240" w:lineRule="auto"/>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1. Obowiązki Wykonawcy:</w:t>
      </w:r>
    </w:p>
    <w:p w:rsidR="00B73213" w:rsidRPr="00B73213" w:rsidRDefault="00B73213" w:rsidP="00B73213">
      <w:pPr>
        <w:widowControl w:val="0"/>
        <w:tabs>
          <w:tab w:val="left" w:pos="2517"/>
        </w:tabs>
        <w:suppressAutoHyphens/>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1.1. przystąpić do realizacji nie wcześniej niż po przekazaniu placu budowy i po uzyskaniu zatwierdzonej czasowej organizacji ruchu drogowego, </w:t>
      </w:r>
    </w:p>
    <w:p w:rsidR="00B73213" w:rsidRPr="00B73213" w:rsidRDefault="00B73213" w:rsidP="00B73213">
      <w:pPr>
        <w:widowControl w:val="0"/>
        <w:tabs>
          <w:tab w:val="left" w:pos="2517"/>
        </w:tabs>
        <w:suppressAutoHyphens/>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1.2. wykonać ustalony w umowie przedmiot zamówienia zgodnie z dokumentacją projektową, zasadami sztuki budowlanej i wiedzy technicznej, przepisami prawa oraz specyfikacją techniczną wykonania i odbioru,  </w:t>
      </w:r>
    </w:p>
    <w:p w:rsidR="00B73213" w:rsidRPr="00B73213" w:rsidRDefault="00B73213" w:rsidP="00B73213">
      <w:pPr>
        <w:widowControl w:val="0"/>
        <w:tabs>
          <w:tab w:val="left" w:pos="2517"/>
        </w:tabs>
        <w:suppressAutoHyphens/>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1.3. niezwłocznie powiadamiać inspektora nadzoru o każdym błędzie, pominięciu, wadzie lub innej usterce w specyfikacjach technicznych,</w:t>
      </w:r>
    </w:p>
    <w:p w:rsidR="00B73213" w:rsidRPr="00B73213" w:rsidRDefault="00B73213" w:rsidP="00B73213">
      <w:pPr>
        <w:widowControl w:val="0"/>
        <w:tabs>
          <w:tab w:val="left" w:pos="2517"/>
        </w:tabs>
        <w:suppressAutoHyphens/>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1.4. wykonać roboty z materiałów własnych, terminowo i z należytą starannością. Materiały powinny odpowiadać co do jakości wymogom wyrobów dopuszczonych do obrotu i stosowania w budownictwie,</w:t>
      </w:r>
    </w:p>
    <w:p w:rsidR="00B73213" w:rsidRPr="00B73213" w:rsidRDefault="00B73213" w:rsidP="00B73213">
      <w:pPr>
        <w:widowControl w:val="0"/>
        <w:tabs>
          <w:tab w:val="left" w:pos="2517"/>
        </w:tabs>
        <w:suppressAutoHyphens/>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1.5. odpowiednio zabezpieczyć i oznakować prowadzone roboty przez cały czas trwania realizacji zadania, zgodnie z organizacją ruchu zatwierdzoną przez Starostę Wodzisławskiego; </w:t>
      </w:r>
    </w:p>
    <w:p w:rsidR="00B73213" w:rsidRPr="00B73213" w:rsidRDefault="00B73213" w:rsidP="00B73213">
      <w:pPr>
        <w:widowControl w:val="0"/>
        <w:tabs>
          <w:tab w:val="left" w:pos="2517"/>
        </w:tabs>
        <w:suppressAutoHyphens/>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1.6. utrzymywać w należytym stanie oznakowanie w trakcie wykonywania umowy, </w:t>
      </w:r>
    </w:p>
    <w:p w:rsidR="00B73213" w:rsidRPr="00B73213" w:rsidRDefault="00B73213" w:rsidP="00B73213">
      <w:pPr>
        <w:widowControl w:val="0"/>
        <w:tabs>
          <w:tab w:val="left" w:pos="2517"/>
        </w:tabs>
        <w:suppressAutoHyphens/>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1.7. zapewnić  na własny koszt  i ryzyko przez cały okres trwania robót  dojazd oraz dojście  mieszkańcom do ich posesji na wyłączonych z ruchu odcinkach drogi, </w:t>
      </w:r>
    </w:p>
    <w:p w:rsidR="00B73213" w:rsidRPr="00B73213" w:rsidRDefault="00B73213" w:rsidP="00B73213">
      <w:pPr>
        <w:widowControl w:val="0"/>
        <w:tabs>
          <w:tab w:val="left" w:pos="2517"/>
        </w:tabs>
        <w:suppressAutoHyphens/>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1.8. </w:t>
      </w:r>
      <w:r w:rsidRPr="00B73213">
        <w:rPr>
          <w:rFonts w:ascii="Times New Roman" w:eastAsia="Times New Roman" w:hAnsi="Times New Roman" w:cs="Times New Roman"/>
          <w:b/>
          <w:bCs/>
          <w:color w:val="000000"/>
          <w:lang w:eastAsia="pl-PL"/>
        </w:rPr>
        <w:t xml:space="preserve"> </w:t>
      </w:r>
      <w:r w:rsidRPr="00B73213">
        <w:rPr>
          <w:rFonts w:ascii="Times New Roman" w:eastAsia="Times New Roman" w:hAnsi="Times New Roman" w:cs="Times New Roman"/>
          <w:bCs/>
          <w:color w:val="000000"/>
          <w:lang w:eastAsia="pl-PL"/>
        </w:rPr>
        <w:t>utrzymywać na bieżąco porządek w miejscu wykonywanych prac,</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1.9. utrzymywać nawierzchnię drogi, na której zostanie zachowany ruch drogowy w należytym stanie, w tym poprzez usuwanie błota lub innych zanieczyszczeń w okresie od przekazania terenu robót do chwili zakończenia czynności odbioru końcowego,</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1.10. usunąć oznakowanie wprowadzone czasową organizacją ruchu oraz przywrócić stałą organizację ruchu  najpóźniej niezwłocznie po odbiorze robót, </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1.11. usuwać wady lub usterki ujawnione podczas odbioru albo w okresie gwarancji jakości,</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2. Wykonawca zobowiązuje się do zachowania wszystkich rygorów wynikających z przepisów BHP </w:t>
      </w:r>
      <w:r w:rsidRPr="00B73213">
        <w:rPr>
          <w:rFonts w:ascii="Times New Roman" w:eastAsia="Times New Roman" w:hAnsi="Times New Roman" w:cs="Times New Roman"/>
          <w:bCs/>
          <w:color w:val="000000"/>
          <w:lang w:eastAsia="pl-PL"/>
        </w:rPr>
        <w:br/>
        <w:t xml:space="preserve">w szczególności w następujący sposób: </w:t>
      </w:r>
    </w:p>
    <w:p w:rsidR="00B73213" w:rsidRPr="00B73213" w:rsidRDefault="00B73213" w:rsidP="00B73213">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2.1. Zapewnienie bezpiecznych i higienicznych warunków pracy jest obowiązkiem Wykonawcy. Obowiązek ten będzie realizowany między innymi poprzez dopuszczenie przez Wykonawcę do pracy tylko tych osób, które: </w:t>
      </w:r>
    </w:p>
    <w:p w:rsidR="00B73213" w:rsidRPr="00B73213" w:rsidRDefault="00B73213" w:rsidP="00B73213">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2.1.1. posiadają aktualne orzeczenie lekarskie o braku przeciwwskazań do wykonywania pracy na zajmowanym stanowisku w przedsiębiorstwie Wykonawcy,</w:t>
      </w:r>
    </w:p>
    <w:p w:rsidR="00B73213" w:rsidRPr="00B73213" w:rsidRDefault="00B73213" w:rsidP="00B73213">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2.1.2. posiadają aktualne zaświadczenie o przebytym szkoleniu w dziedzinie bhp, zgodnie z obowiązującymi w tym zakresie przepisami,</w:t>
      </w:r>
    </w:p>
    <w:p w:rsidR="00B73213" w:rsidRPr="00B73213" w:rsidRDefault="00B73213" w:rsidP="00B73213">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2.1.3. zostały poinformowane o ryzyku zawodowym związanym z wykonywaną pracą, sposobach ograniczenia poziomu ryzyka podczas pracy oraz złożyły Wykonawcy oświadczenia o zapoznaniu się z tymi informacjami,</w:t>
      </w:r>
    </w:p>
    <w:p w:rsidR="00B73213" w:rsidRPr="00B73213" w:rsidRDefault="00B73213" w:rsidP="00B73213">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2.1.4. otrzymały i stosują podczas pracy odzież i obuwie robocze, ochronne, środki ochrony zbiorowej </w:t>
      </w:r>
      <w:r w:rsidRPr="00B73213">
        <w:rPr>
          <w:rFonts w:ascii="Times New Roman" w:eastAsia="Times New Roman" w:hAnsi="Times New Roman" w:cs="Times New Roman"/>
          <w:bCs/>
          <w:color w:val="000000"/>
          <w:lang w:eastAsia="pl-PL"/>
        </w:rPr>
        <w:br/>
        <w:t xml:space="preserve">i środki ochrony indywidualnej. </w:t>
      </w:r>
    </w:p>
    <w:p w:rsidR="00B73213" w:rsidRPr="00B73213" w:rsidRDefault="00B73213" w:rsidP="00B73213">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2.2. Wykonawca jest zobowiązany przekazać informacje nt. wypadków przy pracy oraz zdarzeń wypadkowych, jakim ulegli jego pracownicy do działu BHP Zamawiającego bez zbędnej zwłoki, jednak nie później niż 48 godzin od chwili powzięcia wiadomości o takim zdarzeniu. Po zakończeniu ustalania okoliczności i przyczyn wypadku Wykonawca przekazuje kserokopię kompletu zgromadzonej dokumentacji do działu BHP Zamawiającego.</w:t>
      </w:r>
    </w:p>
    <w:p w:rsidR="00B73213" w:rsidRPr="00B73213" w:rsidRDefault="00B73213" w:rsidP="00B73213">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lastRenderedPageBreak/>
        <w:t>2.3. Wykonawca odpowiada i zobowiązuje się wobec Zamawiającego, że pracownicy Wykonawcy ani osoby trzecie, którymi Wykonawca posługuje się przy wykonaniu niniejszej Umowy, nie będą dochodzili od Zamawiającego roszczeń z tytułu szkód wyrządzonych im w związku z wykonywaniem czynności powierzonych Umową.</w:t>
      </w:r>
    </w:p>
    <w:p w:rsidR="00B73213" w:rsidRPr="00B73213" w:rsidRDefault="00B73213" w:rsidP="00B73213">
      <w:pPr>
        <w:tabs>
          <w:tab w:val="left" w:pos="-180"/>
        </w:tabs>
        <w:autoSpaceDE w:val="0"/>
        <w:autoSpaceDN w:val="0"/>
        <w:adjustRightInd w:val="0"/>
        <w:spacing w:after="0" w:line="240" w:lineRule="auto"/>
        <w:jc w:val="both"/>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Cs/>
          <w:color w:val="000000"/>
          <w:lang w:eastAsia="pl-PL"/>
        </w:rPr>
        <w:t xml:space="preserve">2.4. W razie wystąpienia do Zamawiającego z roszczeniem, o którym mowa w pkt 2.3. powyżej, Zamawiający niezwłocznie o tym fakcie powiadomi Wykonawcę w celu zadośćuczynienia przez Wykonawcę zgłoszonemu roszczeniu. </w:t>
      </w:r>
    </w:p>
    <w:p w:rsidR="00B73213" w:rsidRPr="00B73213" w:rsidRDefault="00B73213" w:rsidP="00B73213">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3. Wykonawca zobowiązuje się do wykonania robót, by w jak najmniejszym stopniu powodowały utrudnienia i nie zagrażały bezpieczeństwu ruchu drogowego, a także do oznakowania miejsca prowadzenia robót zgodnie z zatwierdzoną organizacją ruchu.</w:t>
      </w:r>
    </w:p>
    <w:p w:rsidR="00B73213" w:rsidRPr="00B73213" w:rsidRDefault="00B73213" w:rsidP="00B73213">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4. Wykonawca ponosi odpowiedzialność wobec osób trzecich za wszelkie szkody spowodowane w związku z prowadzonymi robotami, a także ich zaniechaniem lub powstałe wskutek niewykonania lub nienależytego wykonania umowy przez Wykonawcę.</w:t>
      </w:r>
    </w:p>
    <w:p w:rsidR="00B73213" w:rsidRPr="00B73213" w:rsidRDefault="00B73213" w:rsidP="00B73213">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5. Wykonawca, przy wykonywaniu robót budowlanych, zobowiązany jest do stosowania wyrobów budowlanych, jeżeli odpowiadają one:</w:t>
      </w:r>
    </w:p>
    <w:p w:rsidR="00B73213" w:rsidRPr="00B73213" w:rsidRDefault="00B73213" w:rsidP="00B73213">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 - wymogom wyrobów budowlanych dopuszczonych do obrotu i stosowania w budownictwie określonym w art. 10 – ustawy Prawo Budowlane,</w:t>
      </w:r>
    </w:p>
    <w:p w:rsidR="00B73213" w:rsidRPr="00B73213" w:rsidRDefault="00B73213" w:rsidP="00B73213">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wymogom ustawy o wyrobach budowlanych z dnia 16 kwietnia 2004r. (tj. Dz. U. z 2016 r., poz. 1570 ze zm.).</w:t>
      </w:r>
    </w:p>
    <w:p w:rsidR="00B73213" w:rsidRPr="00B73213" w:rsidRDefault="00B73213" w:rsidP="00B73213">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6.</w:t>
      </w:r>
      <w:r w:rsidRPr="00B73213">
        <w:rPr>
          <w:rFonts w:ascii="Times New Roman" w:eastAsia="Times New Roman" w:hAnsi="Times New Roman" w:cs="Times New Roman"/>
          <w:b/>
          <w:bCs/>
          <w:color w:val="000000"/>
          <w:lang w:eastAsia="pl-PL"/>
        </w:rPr>
        <w:t xml:space="preserve"> </w:t>
      </w:r>
      <w:r w:rsidRPr="00B73213">
        <w:rPr>
          <w:rFonts w:ascii="Times New Roman" w:eastAsia="Times New Roman" w:hAnsi="Times New Roman" w:cs="Times New Roman"/>
          <w:bCs/>
          <w:color w:val="000000"/>
          <w:lang w:eastAsia="pl-PL"/>
        </w:rPr>
        <w:t xml:space="preserve">Wykonawca zobowiązany jest przed zastosowaniem materiału uzyskać pozytywną akceptację Inspektora nadzoru. </w:t>
      </w:r>
    </w:p>
    <w:p w:rsidR="00B73213" w:rsidRPr="00B73213" w:rsidRDefault="00B73213" w:rsidP="00B73213">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7. </w:t>
      </w:r>
      <w:r w:rsidRPr="00B73213">
        <w:rPr>
          <w:rFonts w:ascii="Times New Roman" w:eastAsia="Times New Roman" w:hAnsi="Times New Roman" w:cs="Times New Roman"/>
          <w:b/>
          <w:bCs/>
          <w:color w:val="000000"/>
          <w:lang w:eastAsia="pl-PL"/>
        </w:rPr>
        <w:t xml:space="preserve"> </w:t>
      </w:r>
      <w:r w:rsidRPr="00B73213">
        <w:rPr>
          <w:rFonts w:ascii="Times New Roman" w:eastAsia="Times New Roman" w:hAnsi="Times New Roman" w:cs="Times New Roman"/>
          <w:bCs/>
          <w:color w:val="000000"/>
          <w:lang w:eastAsia="pl-PL"/>
        </w:rPr>
        <w:t>Niezbędne do wykonania umowy uzgodnienia i nadzory branżowe, pozwolenia Wykonawca wykona na własny koszt.</w:t>
      </w:r>
    </w:p>
    <w:p w:rsidR="00B73213" w:rsidRPr="00B73213" w:rsidRDefault="00B73213" w:rsidP="00B73213">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8. Materiały przydatne z rozbiórki stanowią własność Zamawiającego. Materiały niewykorzystane </w:t>
      </w:r>
      <w:r w:rsidRPr="00B73213">
        <w:rPr>
          <w:rFonts w:ascii="Times New Roman" w:eastAsia="Times New Roman" w:hAnsi="Times New Roman" w:cs="Times New Roman"/>
          <w:bCs/>
          <w:color w:val="000000"/>
          <w:lang w:eastAsia="pl-PL"/>
        </w:rPr>
        <w:br/>
        <w:t>w związku z wykonaniem  umowy należy odwieźć i złożyć we wskazanych przez Zamawiającego miejscach. Pozostałe materiały z rozbiórki, w tym gruz i zanieczyszczenia stanowią własność Wykonawcy i winny być usunięte ( koszty ponosi Wykonawca )  zgodnie z  przepisami ustawy  z dnia 14 grudnia 2012 roku o odpadach  ( tj. Dz. U.  z 2018 r. poz. 21 ze zm.) Wykonawca zobowiązany jest do gromadzenia i tymczasowego składowania materiałów, odpadów i gruzu powstałych podczas robót wyłącznie w miejscu do tego wyznaczonym. Wykonawca na terenie budowy będzie prowadził gospodarkę odpadami i ponosił odpowiedzialność z tego tytułu. Każdy odpad musi być zagospodarowany zgodnie z obowiązującymi przepisami. Wykonawca jest odpowiedzialny za przechowywanie dowodów potwierdzających zagospodarowanie odpadów.</w:t>
      </w:r>
    </w:p>
    <w:p w:rsidR="00B73213" w:rsidRPr="00B73213" w:rsidRDefault="00B73213" w:rsidP="00B73213">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8.1. Wykonawca przed rozpoczęciem odbioru winien uporządkować teren budowy, natomiast tereny bezpośrednio przyległe,  z których korzystał w trakcie prowadzenia robót, przywrócić do stanu pierwotnego lub odtworzyć do stanu co najmniej nie pogorszonego, jak również   przekazać do dnia odbioru końcowego zadania oświadczenia właścicieli zajmowanych terenów o przywróceniu ich do stanu należytego lub zgodnego z ustaleniami stron.</w:t>
      </w:r>
    </w:p>
    <w:p w:rsidR="00B73213" w:rsidRPr="00B73213" w:rsidRDefault="00B73213" w:rsidP="00B73213">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8.2. Wykonawca uzyska, na swój koszt wszelkie uzgodnienia i pozwolenia na wywóz nieczystości stałych i płynnych oraz będzie bezpiecznie, prawidłowo odprowadzał wody gruntowe i opadowe z całego terenu budowy lub miejsc związanych z prowadzenia robót, tak, aby ani roboty, ani ich otoczenie nie zostały uszkodzone. </w:t>
      </w:r>
    </w:p>
    <w:p w:rsidR="00B73213" w:rsidRPr="00B73213" w:rsidRDefault="00B73213" w:rsidP="00B73213">
      <w:pPr>
        <w:tabs>
          <w:tab w:val="left" w:pos="-180"/>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9. Wykonawca/Podwykonawca w trakcie wykonywania niniejszej umowy jest obowiązany zatrudniać na podstawie umowy o pracę osoby wykonujące czynności określone przez Zamawiającego w opisie przedmiotu zamówienia w SIWZ, zgodnie z następującymi ustaleniami: </w:t>
      </w:r>
    </w:p>
    <w:p w:rsidR="00B73213" w:rsidRPr="00B73213" w:rsidRDefault="00B73213" w:rsidP="00B73213">
      <w:pPr>
        <w:tabs>
          <w:tab w:val="left" w:pos="-180"/>
          <w:tab w:val="left" w:pos="284"/>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9.1. wykaz osób zatrudnionych na podstawie umów o pracę, zwanych dalej „Pracownikami” zawiera załącznik  nr 1.4. do niniejszej umowy pn. „Wykaz Pracowników Wykonawcy/Podwykonawcy”, </w:t>
      </w:r>
    </w:p>
    <w:p w:rsidR="00B73213" w:rsidRPr="00B73213" w:rsidRDefault="00B73213" w:rsidP="00B73213">
      <w:pPr>
        <w:tabs>
          <w:tab w:val="left" w:pos="-180"/>
          <w:tab w:val="left" w:pos="284"/>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9.2. każdorazowo na żądanie Zamawiającego, w terminie wskazanym przez Zamawiającego nie krótszym niż 3 dni robocze, Wykonawca lub Podwykonawca  zobowiązuje się przedłożyć do wglądu kopie zanonimizowanych umów o pracę zawartych przez Wykonawcę z Pracownikami zawierających następujące dane: imię i nazwisko pracownika, datę zawarcia umowy o pracę, w sposób możliwy do zidentyfikowania lub zanonimizowanych dokumentów potwierdzających opłacanie składek na ubezpieczenie społeczne i zdrowotne z tytułu zatrudnienia na podstawie umowy o pracę zawierających następujące dane: imię i nazwisko pracownika, imię i nazwisko/nazwa płatnika składek, </w:t>
      </w:r>
    </w:p>
    <w:p w:rsidR="00B73213" w:rsidRPr="00B73213" w:rsidRDefault="00B73213" w:rsidP="00B73213">
      <w:pPr>
        <w:tabs>
          <w:tab w:val="left" w:pos="-180"/>
          <w:tab w:val="left" w:pos="284"/>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9.3. nieprzedłożenie przez Wykonawcę lub Podwykonawcę dokumentów wymienionych w pkt. 9.2 powyżej w terminie wskazanym przez Zamawiającego będzie traktowane jako niewykonanie obowiązku zatrudnienia Pracowników na podstawie umowy o pracę, </w:t>
      </w:r>
    </w:p>
    <w:p w:rsidR="00B73213" w:rsidRPr="00B73213" w:rsidRDefault="00B73213" w:rsidP="00B73213">
      <w:pPr>
        <w:tabs>
          <w:tab w:val="left" w:pos="-180"/>
          <w:tab w:val="left" w:pos="284"/>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9.4. w razie ustalenia, że Wykonawca lub Podwykonawca nie spełnia wymogu odnośnie do zatrudnienia  na podstawie umowy o pracę osób wykonujących w trakcie wykonywania niniejszej umowy czynności</w:t>
      </w:r>
      <w:r w:rsidRPr="00B73213" w:rsidDel="00E9567C">
        <w:rPr>
          <w:rFonts w:ascii="Times New Roman" w:eastAsia="Times New Roman" w:hAnsi="Times New Roman" w:cs="Times New Roman"/>
          <w:bCs/>
          <w:color w:val="000000"/>
          <w:lang w:eastAsia="pl-PL"/>
        </w:rPr>
        <w:t xml:space="preserve"> </w:t>
      </w:r>
      <w:r w:rsidRPr="00B73213">
        <w:rPr>
          <w:rFonts w:ascii="Times New Roman" w:eastAsia="Times New Roman" w:hAnsi="Times New Roman" w:cs="Times New Roman"/>
          <w:bCs/>
          <w:color w:val="000000"/>
          <w:lang w:eastAsia="pl-PL"/>
        </w:rPr>
        <w:lastRenderedPageBreak/>
        <w:t>określonych przez Zamawiającego, Wykonawca lub Podwykonawca obowiązany jest  zatrudnić na podstawie umowę o pracę osobę, której dotyczy stwierdzone uchybienie w terminie do 7 dni od daty ujawnienia uchybienia i do udostępnienia  Zamawiającemu do wglądu dokumentów potwierdzających zatrudnienie osoby na podstawie  umowy o pracę.</w:t>
      </w:r>
    </w:p>
    <w:p w:rsidR="00B73213" w:rsidRPr="00B73213" w:rsidRDefault="00B73213" w:rsidP="00B73213">
      <w:pPr>
        <w:tabs>
          <w:tab w:val="left" w:pos="-180"/>
          <w:tab w:val="left" w:pos="284"/>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9.5. Wykonawca zapewnia, że w umowie zawartej z Podwykonawcą zamieści postanowienia umożliwiające wykonanie postanowień niniejszego ustępu.</w:t>
      </w:r>
    </w:p>
    <w:p w:rsidR="00B73213" w:rsidRPr="00B73213" w:rsidRDefault="00B73213" w:rsidP="00B73213">
      <w:pPr>
        <w:tabs>
          <w:tab w:val="left" w:pos="-180"/>
          <w:tab w:val="left" w:pos="284"/>
        </w:tab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10. Zamawiający może przeprowadzić kontrolę za pośrednictwem osób upoważnionych przez Zamawiającego w miejscu wykonywania świadczenia lub w siedzibie bądź przedsiębiorstwie Wykonawcy celem sprawdzenia, czy Wykonawca zatrudnia pracowników na podstawie umowy o pracę do wykonywania czynności określonych przez Zamawiającego w opisie przedmiotu zamówienia w SIWZ. Wykonawca zapewni Zamawiającemu warunki umożliwiające wykonanie uprawnienia Zamawiającego określonego w zdaniu poprzedzającym jak również zamieści w umowie zawartej z Podwykonawcą postanowienia umożliwiające wykonanie postanowień niniejszego ustępu. </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11. Zamawiający może w każdym czasie zwrócić się do Państwowej Inspekcji Pracy o przeprowadzenie kontroli celem ustalenia, czy Wykonawca lub Podwykonawca zatrudnia pracowników na podstawie umowy o pracę do wykonywania  czynności określonych przez Zamawiającego w opisie przedmiotu zamówienia w SIWZ.</w:t>
      </w:r>
    </w:p>
    <w:p w:rsidR="00B73213" w:rsidRPr="00B73213" w:rsidRDefault="00B73213" w:rsidP="00B73213">
      <w:pPr>
        <w:tabs>
          <w:tab w:val="left" w:pos="-180"/>
        </w:tabs>
        <w:autoSpaceDE w:val="0"/>
        <w:autoSpaceDN w:val="0"/>
        <w:adjustRightInd w:val="0"/>
        <w:spacing w:after="0" w:line="240" w:lineRule="auto"/>
        <w:jc w:val="center"/>
        <w:rPr>
          <w:rFonts w:ascii="Times New Roman" w:eastAsia="Times New Roman" w:hAnsi="Times New Roman" w:cs="Times New Roman"/>
          <w:b/>
          <w:bCs/>
          <w:color w:val="000000"/>
          <w:lang w:eastAsia="pl-PL"/>
        </w:rPr>
      </w:pPr>
    </w:p>
    <w:p w:rsidR="00B73213" w:rsidRPr="00B73213" w:rsidRDefault="00B73213" w:rsidP="00B73213">
      <w:pPr>
        <w:tabs>
          <w:tab w:val="left" w:pos="-180"/>
        </w:tabs>
        <w:autoSpaceDE w:val="0"/>
        <w:autoSpaceDN w:val="0"/>
        <w:adjustRightInd w:val="0"/>
        <w:spacing w:after="0"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 4</w:t>
      </w:r>
    </w:p>
    <w:p w:rsidR="00B73213" w:rsidRPr="00B73213" w:rsidRDefault="00B73213" w:rsidP="00B73213">
      <w:pPr>
        <w:tabs>
          <w:tab w:val="left" w:pos="-180"/>
        </w:tabs>
        <w:autoSpaceDE w:val="0"/>
        <w:autoSpaceDN w:val="0"/>
        <w:adjustRightInd w:val="0"/>
        <w:spacing w:after="0"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Termin wykonania umowy</w:t>
      </w:r>
    </w:p>
    <w:p w:rsidR="00B73213" w:rsidRPr="00B73213" w:rsidRDefault="00B73213" w:rsidP="00B73213">
      <w:pPr>
        <w:tabs>
          <w:tab w:val="left" w:pos="-180"/>
        </w:tabs>
        <w:autoSpaceDE w:val="0"/>
        <w:autoSpaceDN w:val="0"/>
        <w:adjustRightInd w:val="0"/>
        <w:spacing w:after="0" w:line="240" w:lineRule="auto"/>
        <w:jc w:val="center"/>
        <w:rPr>
          <w:rFonts w:ascii="Times New Roman" w:eastAsia="Times New Roman" w:hAnsi="Times New Roman" w:cs="Times New Roman"/>
          <w:b/>
          <w:bCs/>
          <w:color w:val="000000"/>
          <w:sz w:val="10"/>
          <w:szCs w:val="10"/>
          <w:lang w:eastAsia="pl-PL"/>
        </w:rPr>
      </w:pPr>
    </w:p>
    <w:p w:rsidR="00B73213" w:rsidRPr="00B73213" w:rsidRDefault="00B73213" w:rsidP="00B73213">
      <w:pPr>
        <w:spacing w:after="0" w:line="240" w:lineRule="auto"/>
        <w:rPr>
          <w:rFonts w:ascii="Times New Roman" w:eastAsia="Times New Roman" w:hAnsi="Times New Roman" w:cs="Times New Roman"/>
          <w:b/>
          <w:color w:val="FF0000"/>
          <w:u w:val="single"/>
          <w:lang w:eastAsia="pl-PL"/>
        </w:rPr>
      </w:pPr>
      <w:r w:rsidRPr="00B73213">
        <w:rPr>
          <w:rFonts w:ascii="Times New Roman" w:eastAsia="Times New Roman" w:hAnsi="Times New Roman" w:cs="Times New Roman"/>
          <w:bCs/>
          <w:color w:val="000000"/>
          <w:lang w:eastAsia="pl-PL"/>
        </w:rPr>
        <w:t>Termin wykonania zamówienia wynosi</w:t>
      </w:r>
      <w:r w:rsidRPr="00B73213">
        <w:rPr>
          <w:rFonts w:ascii="Times New Roman" w:eastAsia="Times New Roman" w:hAnsi="Times New Roman" w:cs="Times New Roman"/>
          <w:bCs/>
          <w:lang w:eastAsia="pl-PL"/>
        </w:rPr>
        <w:t xml:space="preserve">: </w:t>
      </w:r>
      <w:r w:rsidRPr="00B73213">
        <w:rPr>
          <w:rFonts w:ascii="Times New Roman" w:eastAsia="Times New Roman" w:hAnsi="Times New Roman" w:cs="Times New Roman"/>
          <w:b/>
          <w:bCs/>
          <w:u w:val="single"/>
          <w:lang w:eastAsia="pl-PL"/>
        </w:rPr>
        <w:t>120 dni od dnia zawarcia umowy</w:t>
      </w:r>
    </w:p>
    <w:p w:rsidR="00B73213" w:rsidRPr="00B73213" w:rsidRDefault="00B73213" w:rsidP="00B73213">
      <w:pPr>
        <w:spacing w:after="0" w:line="240" w:lineRule="auto"/>
        <w:jc w:val="center"/>
        <w:rPr>
          <w:rFonts w:ascii="Times New Roman" w:eastAsia="Times New Roman" w:hAnsi="Times New Roman" w:cs="Times New Roman"/>
          <w:b/>
          <w:bCs/>
          <w:color w:val="000000"/>
          <w:lang w:eastAsia="pl-PL"/>
        </w:rPr>
      </w:pPr>
    </w:p>
    <w:p w:rsidR="00B73213" w:rsidRPr="00B73213" w:rsidRDefault="00B73213" w:rsidP="00B73213">
      <w:pPr>
        <w:spacing w:after="0" w:line="240" w:lineRule="auto"/>
        <w:jc w:val="center"/>
        <w:rPr>
          <w:rFonts w:ascii="Times New Roman" w:eastAsia="Times New Roman" w:hAnsi="Times New Roman" w:cs="Times New Roman"/>
          <w:bCs/>
          <w:color w:val="000000"/>
          <w:u w:val="single"/>
          <w:lang w:eastAsia="pl-PL"/>
        </w:rPr>
      </w:pPr>
      <w:r w:rsidRPr="00B73213">
        <w:rPr>
          <w:rFonts w:ascii="Times New Roman" w:eastAsia="Times New Roman" w:hAnsi="Times New Roman" w:cs="Times New Roman"/>
          <w:b/>
          <w:bCs/>
          <w:color w:val="000000"/>
          <w:lang w:eastAsia="pl-PL"/>
        </w:rPr>
        <w:t>§ 5</w:t>
      </w:r>
    </w:p>
    <w:p w:rsidR="00B73213" w:rsidRPr="00B73213" w:rsidRDefault="00B73213" w:rsidP="00B73213">
      <w:pPr>
        <w:spacing w:after="0"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Zasady współdziałania Stron w wykonywaniu umowy</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1. Wykonawca ustanawia Kierownika Budowy w specjalności drogowej w osobie................................................, uprawnienia</w:t>
      </w:r>
      <w:r w:rsidRPr="00B73213">
        <w:rPr>
          <w:rFonts w:ascii="Times New Roman" w:eastAsia="Times New Roman" w:hAnsi="Times New Roman" w:cs="Times New Roman"/>
          <w:b/>
          <w:bCs/>
          <w:color w:val="000000"/>
          <w:lang w:eastAsia="pl-PL"/>
        </w:rPr>
        <w:t xml:space="preserve"> </w:t>
      </w:r>
      <w:r w:rsidRPr="00B73213">
        <w:rPr>
          <w:rFonts w:ascii="Times New Roman" w:eastAsia="Times New Roman" w:hAnsi="Times New Roman" w:cs="Times New Roman"/>
          <w:bCs/>
          <w:color w:val="000000"/>
          <w:lang w:eastAsia="pl-PL"/>
        </w:rPr>
        <w:t>budowlane ………………, wpisany w ……… Okręgowej Izbie Inżynierów Budownictwa pod nr ………….., telefon:………………..</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2. Obowiązki inspektora nadzoru inwestorskiego ( zwanego dalej „inspektorem nadzoru” ) w specjalności drogowej wykonywać będzie ……………………… uprawnienia budowlane …………………….., wpisany/ a </w:t>
      </w:r>
      <w:r w:rsidRPr="00B73213">
        <w:rPr>
          <w:rFonts w:ascii="Times New Roman" w:eastAsia="Times New Roman" w:hAnsi="Times New Roman" w:cs="Times New Roman"/>
          <w:bCs/>
          <w:color w:val="000000"/>
          <w:lang w:eastAsia="pl-PL"/>
        </w:rPr>
        <w:br/>
        <w:t>w ……………. Okręgowej Izbie Inżynierów Budownictwa pod nr ………………….. telefon: ………………</w:t>
      </w:r>
    </w:p>
    <w:p w:rsidR="00B73213" w:rsidRPr="00B73213" w:rsidRDefault="00B73213" w:rsidP="00B73213">
      <w:pPr>
        <w:spacing w:after="0" w:line="240" w:lineRule="auto"/>
        <w:ind w:left="-540"/>
        <w:jc w:val="center"/>
        <w:rPr>
          <w:rFonts w:ascii="Times New Roman" w:eastAsia="Times New Roman" w:hAnsi="Times New Roman" w:cs="Times New Roman"/>
          <w:b/>
          <w:bCs/>
          <w:color w:val="000000"/>
          <w:lang w:eastAsia="pl-PL"/>
        </w:rPr>
      </w:pPr>
    </w:p>
    <w:p w:rsidR="00B73213" w:rsidRPr="00B73213" w:rsidRDefault="00B73213" w:rsidP="00B73213">
      <w:pPr>
        <w:spacing w:after="0" w:line="240" w:lineRule="auto"/>
        <w:ind w:left="-540"/>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 6</w:t>
      </w:r>
    </w:p>
    <w:p w:rsidR="00B73213" w:rsidRPr="00B73213" w:rsidRDefault="00B73213" w:rsidP="00B73213">
      <w:pPr>
        <w:spacing w:after="0" w:line="240" w:lineRule="auto"/>
        <w:ind w:left="-540"/>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 xml:space="preserve">Wynagrodzenie, zasady zapłaty </w:t>
      </w:r>
    </w:p>
    <w:p w:rsidR="00B73213" w:rsidRPr="00B73213" w:rsidRDefault="00B73213" w:rsidP="00B73213">
      <w:pPr>
        <w:tabs>
          <w:tab w:val="left" w:pos="360"/>
        </w:tabs>
        <w:suppressAutoHyphens/>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1. Na podstawie złożonej oferty i kosztorysu ofertowego strony ustalają wynagrodzenie dla Wykonawcy w kwocie:</w:t>
      </w:r>
    </w:p>
    <w:p w:rsidR="00B73213" w:rsidRPr="00B73213" w:rsidRDefault="00B73213" w:rsidP="00B73213">
      <w:pPr>
        <w:spacing w:after="0" w:line="240" w:lineRule="auto"/>
        <w:jc w:val="center"/>
        <w:outlineLvl w:val="0"/>
        <w:rPr>
          <w:rFonts w:ascii="Times New Roman" w:eastAsia="Times New Roman" w:hAnsi="Times New Roman" w:cs="Times New Roman"/>
          <w:b/>
          <w:bCs/>
          <w:color w:val="000000"/>
          <w:lang w:eastAsia="pl-PL"/>
        </w:rPr>
      </w:pPr>
    </w:p>
    <w:p w:rsidR="00B73213" w:rsidRPr="00B73213" w:rsidRDefault="00B73213" w:rsidP="00B73213">
      <w:pPr>
        <w:spacing w:after="0" w:line="240" w:lineRule="auto"/>
        <w:jc w:val="center"/>
        <w:outlineLvl w:val="0"/>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 xml:space="preserve">Cena netto: </w:t>
      </w:r>
      <w:r w:rsidRPr="00B73213">
        <w:rPr>
          <w:rFonts w:ascii="Times New Roman" w:eastAsia="Times New Roman" w:hAnsi="Times New Roman" w:cs="Times New Roman"/>
          <w:b/>
          <w:bCs/>
          <w:color w:val="000000"/>
          <w:spacing w:val="40"/>
          <w:lang w:eastAsia="pl-PL"/>
        </w:rPr>
        <w:t xml:space="preserve">................... </w:t>
      </w:r>
      <w:r w:rsidRPr="00B73213">
        <w:rPr>
          <w:rFonts w:ascii="Times New Roman" w:eastAsia="Times New Roman" w:hAnsi="Times New Roman" w:cs="Times New Roman"/>
          <w:b/>
          <w:bCs/>
          <w:color w:val="000000"/>
          <w:lang w:eastAsia="pl-PL"/>
        </w:rPr>
        <w:t>zł</w:t>
      </w:r>
    </w:p>
    <w:p w:rsidR="00B73213" w:rsidRPr="00B73213" w:rsidRDefault="00B73213" w:rsidP="00B73213">
      <w:pPr>
        <w:spacing w:after="0" w:line="240" w:lineRule="auto"/>
        <w:jc w:val="center"/>
        <w:outlineLvl w:val="0"/>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center"/>
        <w:rPr>
          <w:rFonts w:ascii="Times New Roman" w:eastAsia="Times New Roman" w:hAnsi="Times New Roman" w:cs="Times New Roman"/>
          <w:bCs/>
          <w:color w:val="000000"/>
          <w:spacing w:val="40"/>
          <w:lang w:eastAsia="pl-PL"/>
        </w:rPr>
      </w:pPr>
      <w:r w:rsidRPr="00B73213">
        <w:rPr>
          <w:rFonts w:ascii="Times New Roman" w:eastAsia="Times New Roman" w:hAnsi="Times New Roman" w:cs="Times New Roman"/>
          <w:bCs/>
          <w:color w:val="000000"/>
          <w:lang w:eastAsia="pl-PL"/>
        </w:rPr>
        <w:t>(słownie:</w:t>
      </w:r>
      <w:r w:rsidRPr="00B73213">
        <w:rPr>
          <w:rFonts w:ascii="Times New Roman" w:eastAsia="Times New Roman" w:hAnsi="Times New Roman" w:cs="Times New Roman"/>
          <w:bCs/>
          <w:color w:val="000000"/>
          <w:spacing w:val="40"/>
          <w:lang w:eastAsia="pl-PL"/>
        </w:rPr>
        <w:t>....................................................................................)</w:t>
      </w:r>
    </w:p>
    <w:p w:rsidR="00B73213" w:rsidRPr="00B73213" w:rsidRDefault="00B73213" w:rsidP="00B73213">
      <w:pPr>
        <w:spacing w:after="0" w:line="240" w:lineRule="auto"/>
        <w:jc w:val="center"/>
        <w:rPr>
          <w:rFonts w:ascii="Times New Roman" w:eastAsia="Times New Roman" w:hAnsi="Times New Roman" w:cs="Times New Roman"/>
          <w:b/>
          <w:bCs/>
          <w:color w:val="000000"/>
          <w:lang w:eastAsia="pl-PL"/>
        </w:rPr>
      </w:pPr>
    </w:p>
    <w:p w:rsidR="00B73213" w:rsidRPr="00B73213" w:rsidRDefault="00B73213" w:rsidP="00B73213">
      <w:pPr>
        <w:spacing w:after="0" w:line="240" w:lineRule="auto"/>
        <w:jc w:val="center"/>
        <w:outlineLvl w:val="0"/>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Podatek VAT w kwocie: ..............  zł</w:t>
      </w:r>
    </w:p>
    <w:p w:rsidR="00B73213" w:rsidRPr="00B73213" w:rsidRDefault="00B73213" w:rsidP="00B73213">
      <w:pPr>
        <w:spacing w:after="0" w:line="240" w:lineRule="auto"/>
        <w:jc w:val="center"/>
        <w:outlineLvl w:val="0"/>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center"/>
        <w:rPr>
          <w:rFonts w:ascii="Times New Roman" w:eastAsia="Times New Roman" w:hAnsi="Times New Roman" w:cs="Times New Roman"/>
          <w:bCs/>
          <w:color w:val="000000"/>
          <w:spacing w:val="40"/>
          <w:lang w:eastAsia="pl-PL"/>
        </w:rPr>
      </w:pPr>
      <w:r w:rsidRPr="00B73213">
        <w:rPr>
          <w:rFonts w:ascii="Times New Roman" w:eastAsia="Times New Roman" w:hAnsi="Times New Roman" w:cs="Times New Roman"/>
          <w:bCs/>
          <w:color w:val="000000"/>
          <w:lang w:eastAsia="pl-PL"/>
        </w:rPr>
        <w:t>(słownie:</w:t>
      </w:r>
      <w:r w:rsidRPr="00B73213">
        <w:rPr>
          <w:rFonts w:ascii="Times New Roman" w:eastAsia="Times New Roman" w:hAnsi="Times New Roman" w:cs="Times New Roman"/>
          <w:bCs/>
          <w:color w:val="000000"/>
          <w:spacing w:val="40"/>
          <w:lang w:eastAsia="pl-PL"/>
        </w:rPr>
        <w:t>....................................................................................)</w:t>
      </w:r>
    </w:p>
    <w:p w:rsidR="00B73213" w:rsidRPr="00B73213" w:rsidRDefault="00B73213" w:rsidP="00B73213">
      <w:pPr>
        <w:spacing w:after="0" w:line="240" w:lineRule="auto"/>
        <w:jc w:val="center"/>
        <w:rPr>
          <w:rFonts w:ascii="Times New Roman" w:eastAsia="Times New Roman" w:hAnsi="Times New Roman" w:cs="Times New Roman"/>
          <w:b/>
          <w:bCs/>
          <w:color w:val="000000"/>
          <w:lang w:eastAsia="pl-PL"/>
        </w:rPr>
      </w:pPr>
    </w:p>
    <w:p w:rsidR="00B73213" w:rsidRPr="00B73213" w:rsidRDefault="00B73213" w:rsidP="00B73213">
      <w:pPr>
        <w:spacing w:after="0" w:line="240" w:lineRule="auto"/>
        <w:jc w:val="center"/>
        <w:outlineLvl w:val="0"/>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 xml:space="preserve">Cena brutto: </w:t>
      </w:r>
      <w:r w:rsidRPr="00B73213">
        <w:rPr>
          <w:rFonts w:ascii="Times New Roman" w:eastAsia="Times New Roman" w:hAnsi="Times New Roman" w:cs="Times New Roman"/>
          <w:b/>
          <w:bCs/>
          <w:color w:val="000000"/>
          <w:spacing w:val="40"/>
          <w:lang w:eastAsia="pl-PL"/>
        </w:rPr>
        <w:t>..................</w:t>
      </w:r>
      <w:r w:rsidRPr="00B73213">
        <w:rPr>
          <w:rFonts w:ascii="Times New Roman" w:eastAsia="Times New Roman" w:hAnsi="Times New Roman" w:cs="Times New Roman"/>
          <w:b/>
          <w:bCs/>
          <w:color w:val="000000"/>
          <w:lang w:eastAsia="pl-PL"/>
        </w:rPr>
        <w:t>zł</w:t>
      </w:r>
    </w:p>
    <w:p w:rsidR="00B73213" w:rsidRPr="00B73213" w:rsidRDefault="00B73213" w:rsidP="00B73213">
      <w:pPr>
        <w:spacing w:after="0" w:line="240" w:lineRule="auto"/>
        <w:jc w:val="center"/>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center"/>
        <w:rPr>
          <w:rFonts w:ascii="Times New Roman" w:eastAsia="Times New Roman" w:hAnsi="Times New Roman" w:cs="Times New Roman"/>
          <w:bCs/>
          <w:color w:val="000000"/>
          <w:spacing w:val="40"/>
          <w:lang w:eastAsia="pl-PL"/>
        </w:rPr>
      </w:pPr>
      <w:r w:rsidRPr="00B73213">
        <w:rPr>
          <w:rFonts w:ascii="Times New Roman" w:eastAsia="Times New Roman" w:hAnsi="Times New Roman" w:cs="Times New Roman"/>
          <w:bCs/>
          <w:color w:val="000000"/>
          <w:lang w:eastAsia="pl-PL"/>
        </w:rPr>
        <w:t>(słownie:</w:t>
      </w:r>
      <w:r w:rsidRPr="00B73213">
        <w:rPr>
          <w:rFonts w:ascii="Times New Roman" w:eastAsia="Times New Roman" w:hAnsi="Times New Roman" w:cs="Times New Roman"/>
          <w:bCs/>
          <w:color w:val="000000"/>
          <w:spacing w:val="40"/>
          <w:lang w:eastAsia="pl-PL"/>
        </w:rPr>
        <w:t>....................................................................................)</w:t>
      </w:r>
    </w:p>
    <w:p w:rsidR="00B73213" w:rsidRPr="00B73213" w:rsidRDefault="00B73213" w:rsidP="00B73213">
      <w:pPr>
        <w:spacing w:after="0" w:line="240" w:lineRule="auto"/>
        <w:jc w:val="both"/>
        <w:rPr>
          <w:rFonts w:ascii="Times New Roman" w:eastAsia="Times New Roman" w:hAnsi="Times New Roman" w:cs="Times New Roman"/>
          <w:b/>
          <w:bCs/>
          <w:color w:val="000000"/>
          <w:lang w:eastAsia="pl-PL"/>
        </w:rPr>
      </w:pPr>
    </w:p>
    <w:p w:rsidR="00B73213" w:rsidRPr="00B73213" w:rsidRDefault="00B73213" w:rsidP="00B73213">
      <w:pPr>
        <w:widowControl w:val="0"/>
        <w:suppressAutoHyphens/>
        <w:autoSpaceDE w:val="0"/>
        <w:spacing w:after="0" w:line="240" w:lineRule="auto"/>
        <w:jc w:val="both"/>
        <w:rPr>
          <w:rFonts w:ascii="Times New Roman" w:eastAsia="Lucida Sans Unicode" w:hAnsi="Times New Roman" w:cs="Times New Roman"/>
          <w:bCs/>
          <w:color w:val="000000"/>
        </w:rPr>
      </w:pPr>
      <w:r w:rsidRPr="00B73213">
        <w:rPr>
          <w:rFonts w:ascii="Times New Roman" w:eastAsia="Lucida Sans Unicode" w:hAnsi="Times New Roman" w:cs="Times New Roman"/>
          <w:color w:val="000000"/>
        </w:rPr>
        <w:t xml:space="preserve">2. </w:t>
      </w:r>
      <w:r w:rsidRPr="00B73213">
        <w:rPr>
          <w:rFonts w:ascii="Times New Roman" w:eastAsia="Lucida Sans Unicode" w:hAnsi="Times New Roman" w:cs="Times New Roman"/>
          <w:bCs/>
          <w:color w:val="000000"/>
        </w:rPr>
        <w:t xml:space="preserve">Wynagrodzenie to ma charakter wynagrodzenia maksymalnego dla zakresu robót ustalonego                              w postępowaniu o udzielenie zamówienia publicznego. Wynagrodzenie ostateczne zostanie ustalone na podstawie obmiaru faktycznie wykonanych robót i według </w:t>
      </w:r>
      <w:r w:rsidRPr="00B73213">
        <w:rPr>
          <w:rFonts w:ascii="Times New Roman" w:eastAsia="Lucida Sans Unicode" w:hAnsi="Times New Roman" w:cs="Times New Roman"/>
          <w:color w:val="000000"/>
        </w:rPr>
        <w:t xml:space="preserve">cen jednostkowych robót wyszczególnionych w kosztorysie ofertowym Wykonawcy, z zastrzeżeniem zdania poprzedzającego. </w:t>
      </w:r>
    </w:p>
    <w:p w:rsidR="00B73213" w:rsidRPr="00B73213" w:rsidRDefault="00B73213" w:rsidP="00B73213">
      <w:pPr>
        <w:widowControl w:val="0"/>
        <w:suppressAutoHyphens/>
        <w:autoSpaceDE w:val="0"/>
        <w:spacing w:after="0" w:line="240" w:lineRule="auto"/>
        <w:jc w:val="both"/>
        <w:rPr>
          <w:rFonts w:ascii="Times New Roman" w:eastAsia="Times New Roman" w:hAnsi="Times New Roman" w:cs="Times New Roman"/>
          <w:color w:val="000000"/>
        </w:rPr>
      </w:pPr>
      <w:r w:rsidRPr="00B73213">
        <w:rPr>
          <w:rFonts w:ascii="Times New Roman" w:eastAsia="Lucida Sans Unicode" w:hAnsi="Times New Roman" w:cs="Times New Roman"/>
          <w:color w:val="000000"/>
        </w:rPr>
        <w:t xml:space="preserve">3. </w:t>
      </w:r>
      <w:r w:rsidRPr="00B73213">
        <w:rPr>
          <w:rFonts w:ascii="Times New Roman" w:eastAsia="Times New Roman" w:hAnsi="Times New Roman" w:cs="Times New Roman"/>
          <w:color w:val="000000"/>
        </w:rPr>
        <w:t>Roboty wynikające technologicznie z robót ujętych w dokumentacji projektowej nie wycenione przez Wykonawcę, nie zostaną zapłacone przez Zamawiającego po ich wykonaniu. Strony  uznają, że roboty te zostały ujęte przez Wykonawcę w innych cenach i składnikach kosztorysu ofertowego.</w:t>
      </w:r>
    </w:p>
    <w:p w:rsidR="00B73213" w:rsidRPr="00B73213" w:rsidRDefault="00B73213" w:rsidP="00B73213">
      <w:pPr>
        <w:tabs>
          <w:tab w:val="left" w:pos="540"/>
          <w:tab w:val="left" w:pos="1440"/>
        </w:tabs>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bCs/>
          <w:color w:val="000000"/>
          <w:lang w:eastAsia="pl-PL"/>
        </w:rPr>
        <w:t xml:space="preserve">4. Rozliczenie końcowe nastąpi kosztorysem powykonawczym zatwierdzonym przez Inspektora Nadzoru, po </w:t>
      </w:r>
      <w:r w:rsidRPr="00B73213">
        <w:rPr>
          <w:rFonts w:ascii="Times New Roman" w:eastAsia="Times New Roman" w:hAnsi="Times New Roman" w:cs="Times New Roman"/>
          <w:color w:val="000000"/>
          <w:lang w:eastAsia="pl-PL"/>
        </w:rPr>
        <w:t xml:space="preserve">dokonaniu odbioru końcowego robót i podpisaniu  protokołów końcowego robót,  </w:t>
      </w:r>
      <w:r w:rsidRPr="00B73213">
        <w:rPr>
          <w:rFonts w:ascii="Times New Roman" w:eastAsia="Times New Roman" w:hAnsi="Times New Roman" w:cs="Times New Roman"/>
          <w:color w:val="000000"/>
          <w:lang w:eastAsia="pl-PL"/>
        </w:rPr>
        <w:lastRenderedPageBreak/>
        <w:t xml:space="preserve">stwierdzających  wykonanie  umowy oraz po przedstawieniu przez Wykonawcę kosztorysu powykonawczego zaakceptowanego przez Inspektora Nadzoru. </w:t>
      </w:r>
    </w:p>
    <w:p w:rsidR="00B73213" w:rsidRPr="00B73213" w:rsidRDefault="00B73213" w:rsidP="00B73213">
      <w:pPr>
        <w:tabs>
          <w:tab w:val="left" w:pos="540"/>
          <w:tab w:val="left" w:pos="1440"/>
        </w:tabs>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color w:val="000000"/>
          <w:lang w:eastAsia="pl-PL"/>
        </w:rPr>
        <w:t xml:space="preserve">4.1. Ponadto </w:t>
      </w:r>
      <w:r w:rsidRPr="00B73213">
        <w:rPr>
          <w:rFonts w:ascii="Times New Roman" w:eastAsia="Times New Roman" w:hAnsi="Times New Roman" w:cs="Times New Roman"/>
          <w:bCs/>
          <w:color w:val="000000"/>
          <w:lang w:eastAsia="pl-PL"/>
        </w:rPr>
        <w:t>Wykonawca wraz z fakturą przedstawi dowód potwierdzający zapłatę podwykonawcy lub dalszemu podwykonawcy wymagalnego wynagrodzenia za roboty będące przedmiotem odbioru, w razie ich wykonania przez podwykonawcę lub dalszego podwykonawcę.</w:t>
      </w:r>
    </w:p>
    <w:p w:rsidR="00B73213" w:rsidRPr="00B73213" w:rsidRDefault="00B73213" w:rsidP="00B73213">
      <w:pPr>
        <w:tabs>
          <w:tab w:val="left" w:pos="540"/>
          <w:tab w:val="left" w:pos="1440"/>
        </w:tabs>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4.2. W przypadku nie przedstawienia przez Wykonawcę wszystkich dowodów zapłaty, o których mowa w pkt 4.1 powyżej Zamawiający wstrzymuje wypłatę należnego wynagrodzenia za odebrane roboty budowlane w części równej sumie kwot wynikających z nieprzedstawionych dowodów zapłaty.</w:t>
      </w:r>
    </w:p>
    <w:p w:rsidR="00B73213" w:rsidRPr="00B73213" w:rsidRDefault="00B73213" w:rsidP="00B73213">
      <w:pPr>
        <w:tabs>
          <w:tab w:val="left" w:pos="360"/>
        </w:tabs>
        <w:suppressAutoHyphens/>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5. Zamawiający dokona zapłaty za prawidłowo wystawioną faktury końcową (po spełnieniu warunków określonych w ust. 4 powyżej) w terminie do 30 dni kalendarzowych, licząc od daty jej doręczenia Zamawiającemu, przelewem na rachunek Wykonawcy wskazany w treści faktury. </w:t>
      </w:r>
    </w:p>
    <w:p w:rsidR="00B73213" w:rsidRPr="00B73213" w:rsidRDefault="00B73213" w:rsidP="00B73213">
      <w:pPr>
        <w:tabs>
          <w:tab w:val="left" w:pos="360"/>
        </w:tabs>
        <w:suppressAutoHyphens/>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6. Za dzień zapłaty uznaje się dzień obciążenia rachunku bankowego Zamawiającego kwotą wynikającą  z faktury.</w:t>
      </w:r>
    </w:p>
    <w:p w:rsidR="00B73213" w:rsidRPr="00B73213" w:rsidRDefault="00B73213" w:rsidP="00B73213">
      <w:pPr>
        <w:tabs>
          <w:tab w:val="left" w:pos="360"/>
        </w:tabs>
        <w:suppressAutoHyphens/>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7. Wykonawca może dokonać przelewu przysługującej mu względem Zamawiającego wierzytelności </w:t>
      </w:r>
      <w:r w:rsidRPr="00B73213">
        <w:rPr>
          <w:rFonts w:ascii="Times New Roman" w:eastAsia="Times New Roman" w:hAnsi="Times New Roman" w:cs="Times New Roman"/>
          <w:bCs/>
          <w:color w:val="000000"/>
          <w:lang w:eastAsia="pl-PL"/>
        </w:rPr>
        <w:br/>
        <w:t>z tytułu wykonania umowy na inny podmiot tylko po uzyskaniu uprzedniej, pisemnej zgody Zamawiającego.</w:t>
      </w:r>
    </w:p>
    <w:p w:rsidR="00B73213" w:rsidRPr="00B73213" w:rsidRDefault="00B73213" w:rsidP="00B73213">
      <w:pPr>
        <w:tabs>
          <w:tab w:val="left" w:pos="360"/>
        </w:tabs>
        <w:suppressAutoHyphens/>
        <w:spacing w:after="0" w:line="240" w:lineRule="auto"/>
        <w:ind w:left="-540"/>
        <w:jc w:val="center"/>
        <w:rPr>
          <w:rFonts w:ascii="Times New Roman" w:eastAsia="Times New Roman" w:hAnsi="Times New Roman" w:cs="Times New Roman"/>
          <w:b/>
          <w:bCs/>
          <w:color w:val="000000"/>
          <w:lang w:eastAsia="pl-PL"/>
        </w:rPr>
      </w:pPr>
    </w:p>
    <w:p w:rsidR="00B73213" w:rsidRPr="00B73213" w:rsidRDefault="00B73213" w:rsidP="00B73213">
      <w:pPr>
        <w:tabs>
          <w:tab w:val="left" w:pos="360"/>
        </w:tabs>
        <w:suppressAutoHyphens/>
        <w:spacing w:after="0" w:line="240" w:lineRule="auto"/>
        <w:ind w:left="-540"/>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 7</w:t>
      </w:r>
    </w:p>
    <w:p w:rsidR="00B73213" w:rsidRPr="00B73213" w:rsidRDefault="00B73213" w:rsidP="00B73213">
      <w:pPr>
        <w:tabs>
          <w:tab w:val="left" w:pos="360"/>
        </w:tabs>
        <w:suppressAutoHyphens/>
        <w:spacing w:after="0" w:line="240" w:lineRule="auto"/>
        <w:ind w:left="-540"/>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 xml:space="preserve">Realizacja dodatkowych robót budowlanych </w:t>
      </w:r>
    </w:p>
    <w:p w:rsidR="00B73213" w:rsidRPr="00B73213" w:rsidRDefault="00B73213" w:rsidP="00B73213">
      <w:pPr>
        <w:tabs>
          <w:tab w:val="left" w:pos="360"/>
        </w:tabs>
        <w:suppressAutoHyphens/>
        <w:spacing w:after="0" w:line="240" w:lineRule="auto"/>
        <w:ind w:left="-22"/>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1. Jeżeli w toku wykonywania niniejszej umowy wystąpi konieczność realizacji dodatkowych robót budowlanych, nieobjętych zamówieniem podstawowym, o ile są one niezbędne oraz zostaną spełnione łącznie warunki określone przepisem art. 144 ust.1 pkt 2 Ustawy, Wykonawca zobowiązany będzie wykonać te roboty zgodnie ze sporządzonym aneksem do niniejszej umowy.</w:t>
      </w:r>
      <w:r w:rsidRPr="00B73213">
        <w:rPr>
          <w:rFonts w:ascii="Times New Roman" w:eastAsia="Times New Roman" w:hAnsi="Times New Roman" w:cs="Times New Roman"/>
          <w:color w:val="000000"/>
          <w:lang w:eastAsia="pl-PL"/>
        </w:rPr>
        <w:t xml:space="preserve"> </w:t>
      </w:r>
    </w:p>
    <w:p w:rsidR="00B73213" w:rsidRPr="00B73213" w:rsidRDefault="00B73213" w:rsidP="00B73213">
      <w:pPr>
        <w:tabs>
          <w:tab w:val="left" w:pos="360"/>
        </w:tabs>
        <w:suppressAutoHyphens/>
        <w:spacing w:after="0" w:line="240" w:lineRule="auto"/>
        <w:ind w:left="-22"/>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color w:val="000000"/>
          <w:lang w:eastAsia="pl-PL"/>
        </w:rPr>
        <w:t>2. Do wyceny ewentualnych dodatkowych robót przyjętych do realizacji Wykonawca przyjmie ceny jednostkowe wskazane w kosztorysie ofertowym.</w:t>
      </w:r>
    </w:p>
    <w:p w:rsidR="00B73213" w:rsidRPr="00B73213" w:rsidRDefault="00B73213" w:rsidP="00B73213">
      <w:pPr>
        <w:tabs>
          <w:tab w:val="left" w:pos="360"/>
        </w:tabs>
        <w:suppressAutoHyphens/>
        <w:spacing w:after="0" w:line="240" w:lineRule="auto"/>
        <w:ind w:left="-22"/>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3. Dla robót nie występujących w ofercie, Wykonawca przyjmie ceny (R, M, S) oraz wskaźniki narzutów </w:t>
      </w:r>
      <w:proofErr w:type="spellStart"/>
      <w:r w:rsidRPr="00B73213">
        <w:rPr>
          <w:rFonts w:ascii="Times New Roman" w:eastAsia="Times New Roman" w:hAnsi="Times New Roman" w:cs="Times New Roman"/>
          <w:color w:val="000000"/>
          <w:lang w:eastAsia="pl-PL"/>
        </w:rPr>
        <w:t>Kp</w:t>
      </w:r>
      <w:proofErr w:type="spellEnd"/>
      <w:r w:rsidRPr="00B73213">
        <w:rPr>
          <w:rFonts w:ascii="Times New Roman" w:eastAsia="Times New Roman" w:hAnsi="Times New Roman" w:cs="Times New Roman"/>
          <w:color w:val="000000"/>
          <w:lang w:eastAsia="pl-PL"/>
        </w:rPr>
        <w:t xml:space="preserve"> i Z nie wyższe niż średnie wartości dla robót inżynieryjnych dla regionu śląskiego publikowane w wydawnictwie „SEKOCENBUD” w kwartale składania oferty podstawowej. W przypadku materiałów nie ujętych w zeszytach </w:t>
      </w:r>
      <w:proofErr w:type="spellStart"/>
      <w:r w:rsidRPr="00B73213">
        <w:rPr>
          <w:rFonts w:ascii="Times New Roman" w:eastAsia="Times New Roman" w:hAnsi="Times New Roman" w:cs="Times New Roman"/>
          <w:color w:val="000000"/>
          <w:lang w:eastAsia="pl-PL"/>
        </w:rPr>
        <w:t>Sekocenbud</w:t>
      </w:r>
      <w:proofErr w:type="spellEnd"/>
      <w:r w:rsidRPr="00B73213">
        <w:rPr>
          <w:rFonts w:ascii="Times New Roman" w:eastAsia="Times New Roman" w:hAnsi="Times New Roman" w:cs="Times New Roman"/>
          <w:color w:val="000000"/>
          <w:lang w:eastAsia="pl-PL"/>
        </w:rPr>
        <w:t>, Wykonawca dostarczy oryginał faktury od producenta (dostawcy) na wbudowaną ilość materiału. Zamawiający po sporządzeniu kopii, oryginał dokumentu zwróci Wykonawcy. Z dostarczonej faktury powinno jednoznacznie wynikać, że wyspecyfikowany materiał został kupiony dla wykonania zamówień dodatkowych na przedmiotowym zadaniu.</w:t>
      </w:r>
    </w:p>
    <w:p w:rsidR="00B73213" w:rsidRPr="00B73213" w:rsidRDefault="00B73213" w:rsidP="00B73213">
      <w:pPr>
        <w:tabs>
          <w:tab w:val="left" w:pos="360"/>
        </w:tabs>
        <w:suppressAutoHyphens/>
        <w:spacing w:after="0" w:line="240" w:lineRule="auto"/>
        <w:ind w:left="-22"/>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4. Wykonawca zobowiązany jest do zgłaszania konieczności wykonania robót dodatkowych bezpośrednio po stwierdzeniu takiej konieczności w formie protokołu konieczności i przedłożenia Zamawiającemu zatwierdzonych przez inspektora nadzoru inwestorskiego przedmiaru tych robót wraz z kosztorysami najpóźniej w terminie 14 dni od daty akceptacji zakresu robót dodatkowych przez Zamawiającego.</w:t>
      </w:r>
    </w:p>
    <w:p w:rsidR="00B73213" w:rsidRPr="00B73213" w:rsidRDefault="00B73213" w:rsidP="00B73213">
      <w:pPr>
        <w:tabs>
          <w:tab w:val="left" w:pos="360"/>
        </w:tabs>
        <w:suppressAutoHyphens/>
        <w:spacing w:after="0" w:line="240" w:lineRule="auto"/>
        <w:ind w:left="-22"/>
        <w:jc w:val="both"/>
        <w:rPr>
          <w:rFonts w:ascii="Times New Roman" w:eastAsia="Times New Roman" w:hAnsi="Times New Roman" w:cs="Times New Roman"/>
          <w:color w:val="000000"/>
          <w:lang w:eastAsia="pl-PL"/>
        </w:rPr>
      </w:pPr>
    </w:p>
    <w:p w:rsidR="00B73213" w:rsidRPr="00B73213" w:rsidRDefault="00B73213" w:rsidP="00B73213">
      <w:pPr>
        <w:tabs>
          <w:tab w:val="left" w:pos="360"/>
        </w:tabs>
        <w:suppressAutoHyphens/>
        <w:spacing w:after="0" w:line="240" w:lineRule="auto"/>
        <w:jc w:val="both"/>
        <w:rPr>
          <w:rFonts w:ascii="Times New Roman" w:eastAsia="Times New Roman" w:hAnsi="Times New Roman" w:cs="Times New Roman"/>
          <w:color w:val="000000"/>
          <w:lang w:eastAsia="pl-PL"/>
        </w:rPr>
      </w:pPr>
    </w:p>
    <w:p w:rsidR="00B73213" w:rsidRPr="00B73213" w:rsidRDefault="00B73213" w:rsidP="00B73213">
      <w:pPr>
        <w:tabs>
          <w:tab w:val="left" w:pos="360"/>
        </w:tabs>
        <w:suppressAutoHyphens/>
        <w:spacing w:after="0" w:line="240" w:lineRule="auto"/>
        <w:jc w:val="center"/>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lang w:eastAsia="pl-PL"/>
        </w:rPr>
        <w:t>§ 8</w:t>
      </w:r>
    </w:p>
    <w:p w:rsidR="00B73213" w:rsidRPr="00B73213" w:rsidRDefault="00B73213" w:rsidP="00B73213">
      <w:pPr>
        <w:tabs>
          <w:tab w:val="left" w:pos="360"/>
        </w:tabs>
        <w:suppressAutoHyphens/>
        <w:spacing w:after="0" w:line="240" w:lineRule="auto"/>
        <w:jc w:val="center"/>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lang w:eastAsia="pl-PL"/>
        </w:rPr>
        <w:t xml:space="preserve">Roboty zamienne, zmiana materiałów i urządzeń </w:t>
      </w:r>
    </w:p>
    <w:p w:rsidR="00B73213" w:rsidRPr="00B73213" w:rsidRDefault="00B73213" w:rsidP="00B73213">
      <w:pPr>
        <w:tabs>
          <w:tab w:val="left" w:pos="360"/>
        </w:tabs>
        <w:suppressAutoHyphens/>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1. Zamawiający dopuszcza możliwość wystąpienia w trakcie wykonywania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umowy.</w:t>
      </w:r>
    </w:p>
    <w:p w:rsidR="00B73213" w:rsidRPr="00B73213" w:rsidRDefault="00B73213" w:rsidP="00B73213">
      <w:pPr>
        <w:tabs>
          <w:tab w:val="num" w:pos="360"/>
        </w:tabs>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2.  Strony uzgadniają niniejszym następujące zasady wprowadzania zmian materiałów i urządzeń przedstawionych w ofercie:</w:t>
      </w:r>
    </w:p>
    <w:p w:rsidR="00B73213" w:rsidRPr="00B73213" w:rsidRDefault="00B73213" w:rsidP="00B73213">
      <w:pPr>
        <w:tabs>
          <w:tab w:val="num" w:pos="360"/>
        </w:tabs>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2.1.  Zamawiający dopuszcza wprowadzenie zmiany materiałów i urządzeń podanych w ofercie pod warunkiem, że zmiany te będą korzystne dla Zamawiającego. Będą to przykładowo okoliczności:</w:t>
      </w:r>
    </w:p>
    <w:p w:rsidR="00B73213" w:rsidRPr="00B73213" w:rsidRDefault="00B73213" w:rsidP="00B73213">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2.1.1. powodujące obniżenie kosztu ponoszonego przez Zamawiającego na eksploatacje i konserwacje wykonanego przedmiotu umowy,</w:t>
      </w:r>
    </w:p>
    <w:p w:rsidR="00B73213" w:rsidRPr="00B73213" w:rsidRDefault="00B73213" w:rsidP="00B73213">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2.1.2. powodujące poprawę parametrów technicznych,</w:t>
      </w:r>
    </w:p>
    <w:p w:rsidR="00B73213" w:rsidRPr="00B73213" w:rsidRDefault="00B73213" w:rsidP="00B73213">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2.1.3. wynikające z aktualizacji rozwiązań z uwagi na postęp technologiczny lub zmiany obowiązujących przepisów.</w:t>
      </w:r>
    </w:p>
    <w:p w:rsidR="00B73213" w:rsidRPr="00B73213" w:rsidRDefault="00B73213" w:rsidP="00B73213">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2.2. Zamawiający dopuszcza zmianę producenta poszczególnych materiałów i urządzeń  wskazanych w ofercie pod warunkiem,  że zmiana ta nie spowoduje obniżenia parametrów tych materiałów i urządzeń.</w:t>
      </w:r>
    </w:p>
    <w:p w:rsidR="00B73213" w:rsidRPr="00B73213" w:rsidRDefault="00B73213" w:rsidP="00B73213">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3. Zmiany, o których mowa w ust. ust. 1 i 2 wymagają każdorazowo zatwierdzenia przez Zamawiającego w porozumieniu z projektantem, tj. projektant do każdej zmiany sporządzi opinię stanowiącą podstawę do ewentualnej akceptacji przez Zamawiającego.</w:t>
      </w:r>
    </w:p>
    <w:p w:rsidR="00B73213" w:rsidRPr="00B73213" w:rsidRDefault="00B73213" w:rsidP="00B73213">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lastRenderedPageBreak/>
        <w:t xml:space="preserve">4.  Zmiany określone postanowieniami ust. ust.  1 i 2 powyżej są dopuszczalne, jeżeli nie spowodują wzrostu wynagrodzenia maksymalnego określonego postanowieniem  § 6 ust. 1 powyżej. </w:t>
      </w:r>
    </w:p>
    <w:p w:rsidR="00B73213" w:rsidRPr="00B73213" w:rsidRDefault="00B73213" w:rsidP="00B73213">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5. Dla robót zamiennych Wykonawca przyjmie ceny (R, M, S) oraz wskaźniki narzutów </w:t>
      </w:r>
      <w:proofErr w:type="spellStart"/>
      <w:r w:rsidRPr="00B73213">
        <w:rPr>
          <w:rFonts w:ascii="Times New Roman" w:eastAsia="Times New Roman" w:hAnsi="Times New Roman" w:cs="Times New Roman"/>
          <w:color w:val="000000"/>
          <w:lang w:eastAsia="pl-PL"/>
        </w:rPr>
        <w:t>Kp</w:t>
      </w:r>
      <w:proofErr w:type="spellEnd"/>
      <w:r w:rsidRPr="00B73213">
        <w:rPr>
          <w:rFonts w:ascii="Times New Roman" w:eastAsia="Times New Roman" w:hAnsi="Times New Roman" w:cs="Times New Roman"/>
          <w:color w:val="000000"/>
          <w:lang w:eastAsia="pl-PL"/>
        </w:rPr>
        <w:t xml:space="preserve"> i Z własne, ale nie wyższe niż średnie wartości dla robót inżynieryjnych dla regionu śląskiego publikowane w wydawnictwie „SEKOCENBUD” w kwartale składania oferty podstawowej.</w:t>
      </w:r>
    </w:p>
    <w:p w:rsidR="00B73213" w:rsidRPr="00B73213" w:rsidRDefault="00B73213" w:rsidP="00B73213">
      <w:pPr>
        <w:tabs>
          <w:tab w:val="left" w:pos="360"/>
        </w:tabs>
        <w:suppressAutoHyphens/>
        <w:spacing w:after="0" w:line="240" w:lineRule="auto"/>
        <w:ind w:left="-22"/>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W przypadku materiałów nie ujętych w zeszytach </w:t>
      </w:r>
      <w:proofErr w:type="spellStart"/>
      <w:r w:rsidRPr="00B73213">
        <w:rPr>
          <w:rFonts w:ascii="Times New Roman" w:eastAsia="Times New Roman" w:hAnsi="Times New Roman" w:cs="Times New Roman"/>
          <w:color w:val="000000"/>
          <w:lang w:eastAsia="pl-PL"/>
        </w:rPr>
        <w:t>Sekocenbud</w:t>
      </w:r>
      <w:proofErr w:type="spellEnd"/>
      <w:r w:rsidRPr="00B73213">
        <w:rPr>
          <w:rFonts w:ascii="Times New Roman" w:eastAsia="Times New Roman" w:hAnsi="Times New Roman" w:cs="Times New Roman"/>
          <w:color w:val="000000"/>
          <w:lang w:eastAsia="pl-PL"/>
        </w:rPr>
        <w:t>, Wykonawca dostarczy oryginał faktury od producenta (dostawcy) na wbudowaną ilość materiału. Zamawiający po sporządzeniu kopii, oryginał dokumentu zwróci Wykonawcy. Z dostarczonej faktury powinno jednoznacznie wynikać, że wyspecyfikowany materiał został kupiony dla wykonania robót zamiennych  na przedmiotowym zadaniu.</w:t>
      </w:r>
    </w:p>
    <w:p w:rsidR="00B73213" w:rsidRPr="00B73213" w:rsidRDefault="00B73213" w:rsidP="00B73213">
      <w:pPr>
        <w:spacing w:after="0" w:line="240" w:lineRule="auto"/>
        <w:jc w:val="center"/>
        <w:rPr>
          <w:rFonts w:ascii="Times New Roman" w:eastAsia="Times New Roman" w:hAnsi="Times New Roman" w:cs="Times New Roman"/>
          <w:b/>
          <w:bCs/>
          <w:color w:val="000000"/>
          <w:lang w:eastAsia="pl-PL"/>
        </w:rPr>
      </w:pPr>
    </w:p>
    <w:p w:rsidR="00B73213" w:rsidRPr="00B73213" w:rsidRDefault="00B73213" w:rsidP="00B73213">
      <w:pPr>
        <w:spacing w:after="0"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 9</w:t>
      </w:r>
    </w:p>
    <w:p w:rsidR="00B73213" w:rsidRPr="00B73213" w:rsidRDefault="00B73213" w:rsidP="00B73213">
      <w:pPr>
        <w:spacing w:after="0"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Podwykonawcy</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1. Wykonawca może powierzyć wykonanie części zamówienia podwykonawcy.</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2. Powierzenie wykonania części zamówienia podwykonawcom nie zmienia zobowiązań Wykonawcy wobec Zamawiającego za wykonanie tej części robót i nie zwalnia Wykonawcy z odpowiedzialności za należyte wykonanie tego zamówienia. Wykonawca będzie w pełni odpowiedzialny za działania lub zaniechania każdego z podwykonawców, jego przedstawicieli lub pracowników, tak jakby to były działania lub zaniechania Wykonawcy.</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3. Wykonawca zamierza powierzyć  następującą część zamówienia (robót):</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3.1. ………………………………………… </w:t>
      </w:r>
      <w:r w:rsidRPr="00B73213">
        <w:rPr>
          <w:rFonts w:ascii="Times New Roman" w:eastAsia="Times New Roman" w:hAnsi="Times New Roman" w:cs="Times New Roman"/>
          <w:bCs/>
          <w:i/>
          <w:color w:val="000000"/>
          <w:lang w:eastAsia="pl-PL"/>
        </w:rPr>
        <w:t>(szczegółowo wskazany zakres robót, dostaw, usług)</w:t>
      </w:r>
      <w:r w:rsidRPr="00B73213">
        <w:rPr>
          <w:rFonts w:ascii="Times New Roman" w:eastAsia="Times New Roman" w:hAnsi="Times New Roman" w:cs="Times New Roman"/>
          <w:bCs/>
          <w:color w:val="000000"/>
          <w:lang w:eastAsia="pl-PL"/>
        </w:rPr>
        <w:t xml:space="preserve"> podwykonawcy* ……………………………………………………………………………………………………………………………………………………………………………</w:t>
      </w:r>
      <w:r w:rsidRPr="00B73213">
        <w:rPr>
          <w:rFonts w:ascii="Times New Roman" w:eastAsia="Times New Roman" w:hAnsi="Times New Roman" w:cs="Times New Roman"/>
          <w:bCs/>
          <w:i/>
          <w:color w:val="000000"/>
          <w:lang w:eastAsia="pl-PL"/>
        </w:rPr>
        <w:t xml:space="preserve"> (brzmienie firmy, adres, siedziba, NIP, nr KRS)</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3.2. …………. (</w:t>
      </w:r>
      <w:r w:rsidRPr="00B73213">
        <w:rPr>
          <w:rFonts w:ascii="Times New Roman" w:eastAsia="Times New Roman" w:hAnsi="Times New Roman" w:cs="Times New Roman"/>
          <w:bCs/>
          <w:i/>
          <w:color w:val="000000"/>
          <w:lang w:eastAsia="pl-PL"/>
        </w:rPr>
        <w:t>szczegółowo wskazany zakres robót, dostaw, usług)</w:t>
      </w:r>
      <w:r w:rsidRPr="00B73213">
        <w:rPr>
          <w:rFonts w:ascii="Times New Roman" w:eastAsia="Times New Roman" w:hAnsi="Times New Roman" w:cs="Times New Roman"/>
          <w:bCs/>
          <w:color w:val="000000"/>
          <w:lang w:eastAsia="pl-PL"/>
        </w:rPr>
        <w:t xml:space="preserve">  podmiotowi trzeciemu, na zasoby którego wykonawca powołuje się celem wykazania spełniania warunku udziału w postępowaniu tj. ………………………………………………………………………………………………………………………………………………………………………….. </w:t>
      </w:r>
      <w:r w:rsidRPr="00B73213">
        <w:rPr>
          <w:rFonts w:ascii="Times New Roman" w:eastAsia="Times New Roman" w:hAnsi="Times New Roman" w:cs="Times New Roman"/>
          <w:bCs/>
          <w:i/>
          <w:color w:val="000000"/>
          <w:lang w:eastAsia="pl-PL"/>
        </w:rPr>
        <w:t>(brzmienie firmy, adres, siedziba, NIP, nr KRS)</w:t>
      </w:r>
    </w:p>
    <w:p w:rsidR="00B73213" w:rsidRPr="00B73213" w:rsidRDefault="00B73213" w:rsidP="00B73213">
      <w:pPr>
        <w:spacing w:after="0" w:line="240" w:lineRule="auto"/>
        <w:jc w:val="both"/>
        <w:rPr>
          <w:rFonts w:ascii="Times New Roman" w:eastAsia="Times New Roman" w:hAnsi="Times New Roman" w:cs="Times New Roman"/>
          <w:bCs/>
          <w:i/>
          <w:color w:val="000000"/>
          <w:lang w:eastAsia="pl-PL"/>
        </w:rPr>
      </w:pPr>
      <w:r w:rsidRPr="00B73213">
        <w:rPr>
          <w:rFonts w:ascii="Times New Roman" w:eastAsia="Times New Roman" w:hAnsi="Times New Roman" w:cs="Times New Roman"/>
          <w:bCs/>
          <w:color w:val="000000"/>
          <w:lang w:eastAsia="pl-PL"/>
        </w:rPr>
        <w:t>……………………………………………………………………………………………………………………………………………………………………………</w:t>
      </w:r>
      <w:r w:rsidRPr="00B73213">
        <w:rPr>
          <w:rFonts w:ascii="Times New Roman" w:eastAsia="Times New Roman" w:hAnsi="Times New Roman" w:cs="Times New Roman"/>
          <w:bCs/>
          <w:i/>
          <w:color w:val="000000"/>
          <w:lang w:eastAsia="pl-PL"/>
        </w:rPr>
        <w:tab/>
        <w:t>* niepotrzebne skreślić</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bCs/>
          <w:color w:val="000000"/>
          <w:lang w:eastAsia="pl-PL"/>
        </w:rPr>
        <w:t xml:space="preserve">3.3.  Wykonawca podaje  niniejszym następujące </w:t>
      </w:r>
      <w:r w:rsidRPr="00B73213">
        <w:rPr>
          <w:rFonts w:ascii="Times New Roman" w:eastAsia="Times New Roman" w:hAnsi="Times New Roman" w:cs="Times New Roman"/>
          <w:color w:val="000000"/>
          <w:lang w:eastAsia="pl-PL"/>
        </w:rPr>
        <w:t xml:space="preserve"> nazwy albo imiona i nazwiska oraz dane kontaktowe podwykonawców i osób do kontaktu z nimi, zaangażowanych w roboty budowlane wskazane w pkt 3.1. powyżej: ……………………………………..</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4. Wykonawca, podwykonawca lub dalszy podwykonawca zamówienia zamierzający zawrzeć umowę </w:t>
      </w:r>
      <w:r w:rsidRPr="00B73213">
        <w:rPr>
          <w:rFonts w:ascii="Times New Roman" w:eastAsia="Times New Roman" w:hAnsi="Times New Roman" w:cs="Times New Roman"/>
          <w:bCs/>
          <w:color w:val="000000"/>
          <w:lang w:eastAsia="pl-PL"/>
        </w:rPr>
        <w:br/>
        <w:t>o podwykonawstwo, której są roboty budowlane, jest obowiązany w trakcie realizacji niniejszego zamówienia, przedstawić Zamawiającemu projekt umowy o podwykonawstwo, przy czym podwykonawca lub dalszy podwykonawca jest obowiązany dołączyć zgodę wykonawcy na zawarcie umowy o podwykonawstwo o treści zgodnej w projektem umowy.</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5. Zamawiający, w terminie 14 dni od dnia otrzymania projektu umowy o podwykonawstwo, zgłasza w formie pisemnej zastrzeżenia do przedłożonego projektu umowy o podwykonawstwo, której przedmiotem są roboty budowlane.</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6. Niezgłoszenie w formie pisemnej zastrzeżeń do przedłożonego projektu umowy, której przedmiotem są roboty budowlane, w terminie określonym w ust. 5 powyżej, uważa się, za akceptację projektu umowy o podwykonawstwo przez Zamawiającego.</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7. Wykonawca, podwykonawca lub dalszy podwykonawca zamówienia na roboty budowlane, przedkłada Zamawiającemu poświadczoną (przez siebie) za zgodność z oryginałem kopię zawartej umowy o podwykonawstwo, której przedmiotem są roboty budowlane, w terminie 7 dni od dnia jej zawarcia.</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8. Zamawiający, w terminie 14 dnia od dnia otrzymania kopii umowy o podwykonawstwo, zgłasza pisemny sprzeciw do przedłożonej umowy o podwykonawstwo, której przedmiotem są roboty budowlane.</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9. Niezgłoszenie pisemnego sprzeciwu do przedłożonej umowy o podwykonawstwo, której przedmiotem są roboty budowlane, w terminie określonym w ust. 8 powyżej uważa się za akceptację umowy przez Zamawiającego.</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10. Wykonawca, podwykonawca lub dalszy podwykonawca zamówienia na roboty budowlane przedkłada Zamawiającemu poświadczoną za zgodność z oryginałem kopię zawartej umowy o </w:t>
      </w:r>
      <w:r w:rsidRPr="00B73213">
        <w:rPr>
          <w:rFonts w:ascii="Times New Roman" w:eastAsia="Times New Roman" w:hAnsi="Times New Roman" w:cs="Times New Roman"/>
          <w:bCs/>
          <w:color w:val="000000"/>
          <w:lang w:eastAsia="pl-PL"/>
        </w:rPr>
        <w:lastRenderedPageBreak/>
        <w:t>podwykonawstwo, której przedmiotem są dostawy lub usługi, w terminie 7 dni od dnia jej zawarcia, z wyłączeniem umów o podwykonawstwo o wartości mniejszej niż 0,5% wartości umowy netto wskazanej w § 6 ust. 1 niniejszej umowy, jako niepodlegające niniejszemu obowiązkowi. Wyłączenie, o którym mowa w zdaniu poprzednim, nie dotyczy umów o podwykonawstwo o wartości większej niż 50.000 zł brutto.</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11.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12. Zamawiający dokonuje zapłaty wynagrodzenia wykonawcy, jeżeli przedstawi on dowody potwierdzające zapłatę wymagalnego wynagrodzenia podwykonawcom lub dalszym podwykonawcom. </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bCs/>
          <w:color w:val="000000"/>
          <w:lang w:eastAsia="pl-PL"/>
        </w:rPr>
        <w:t>13. 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r w:rsidRPr="00B73213">
        <w:rPr>
          <w:rFonts w:ascii="Times New Roman" w:eastAsia="Times New Roman" w:hAnsi="Times New Roman" w:cs="Times New Roman"/>
          <w:b/>
          <w:bCs/>
          <w:color w:val="000000"/>
          <w:lang w:eastAsia="pl-PL"/>
        </w:rPr>
        <w:t xml:space="preserve"> </w:t>
      </w:r>
      <w:r w:rsidRPr="00B73213">
        <w:rPr>
          <w:rFonts w:ascii="Times New Roman" w:eastAsia="Times New Roman" w:hAnsi="Times New Roman" w:cs="Times New Roman"/>
          <w:color w:val="000000"/>
          <w:lang w:eastAsia="pl-PL"/>
        </w:rPr>
        <w:t>Wynagrodzenie, o którym mowa w zdaniu poprzedzającym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14. 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nie krótszym niż 7 dni od dnia doręczenia tej informacji. W przypadku zgłoszenia uwag, o których mowa w zdaniu poprzedzającym w terminie wskazanym przez Zamawiającego, Zamawiający może:</w:t>
      </w:r>
    </w:p>
    <w:p w:rsidR="00B73213" w:rsidRPr="00B73213" w:rsidRDefault="00B73213" w:rsidP="00B73213">
      <w:pPr>
        <w:tabs>
          <w:tab w:val="left" w:pos="408"/>
        </w:tabs>
        <w:autoSpaceDE w:val="0"/>
        <w:autoSpaceDN w:val="0"/>
        <w:adjustRightInd w:val="0"/>
        <w:spacing w:after="0" w:line="240" w:lineRule="auto"/>
        <w:ind w:left="408" w:hanging="408"/>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14.1.nie dokonać bezpośredniej zapłaty wynagrodzenia podwykonawcy lub dalszemu podwykonawcy, jeżeli Wykonawca wykaże niezasadność takiej zapłaty albo</w:t>
      </w:r>
    </w:p>
    <w:p w:rsidR="00B73213" w:rsidRPr="00B73213" w:rsidRDefault="00B73213" w:rsidP="00B73213">
      <w:pPr>
        <w:tabs>
          <w:tab w:val="left" w:pos="408"/>
        </w:tabs>
        <w:autoSpaceDE w:val="0"/>
        <w:autoSpaceDN w:val="0"/>
        <w:adjustRightInd w:val="0"/>
        <w:spacing w:after="0" w:line="240" w:lineRule="auto"/>
        <w:ind w:left="408" w:hanging="408"/>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14.2.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73213" w:rsidRPr="00B73213" w:rsidRDefault="00B73213" w:rsidP="00B73213">
      <w:pPr>
        <w:tabs>
          <w:tab w:val="left" w:pos="408"/>
        </w:tabs>
        <w:autoSpaceDE w:val="0"/>
        <w:autoSpaceDN w:val="0"/>
        <w:adjustRightInd w:val="0"/>
        <w:spacing w:after="0" w:line="240" w:lineRule="auto"/>
        <w:ind w:left="408" w:hanging="408"/>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14.3. dokonać bezpośredniej zapłaty wynagrodzenia podwykonawcy lub dalszemu podwykonawcy, jeżeli podwykonawca lub dalszy podwykonawca wykaże zasadność takiej zapłaty.</w:t>
      </w:r>
    </w:p>
    <w:p w:rsidR="00B73213" w:rsidRPr="00B73213" w:rsidRDefault="00B73213" w:rsidP="00B73213">
      <w:pPr>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color w:val="000000"/>
          <w:lang w:eastAsia="pl-PL"/>
        </w:rPr>
        <w:t xml:space="preserve">W przypadku dokonania bezpośredniej zapłaty podwykonawcy lub dalszemu podwykonawcy, </w:t>
      </w:r>
      <w:r w:rsidRPr="00B73213">
        <w:rPr>
          <w:rFonts w:ascii="Times New Roman" w:eastAsia="Times New Roman" w:hAnsi="Times New Roman" w:cs="Times New Roman"/>
          <w:color w:val="000000"/>
          <w:lang w:eastAsia="pl-PL"/>
        </w:rPr>
        <w:br/>
        <w:t xml:space="preserve">o których mowa w ust. 12 powyżej, Zamawiający potrąca kwotę wypłaconego wynagrodzenia </w:t>
      </w:r>
      <w:r w:rsidRPr="00B73213">
        <w:rPr>
          <w:rFonts w:ascii="Times New Roman" w:eastAsia="Times New Roman" w:hAnsi="Times New Roman" w:cs="Times New Roman"/>
          <w:color w:val="000000"/>
          <w:lang w:eastAsia="pl-PL"/>
        </w:rPr>
        <w:br/>
        <w:t>z wynagrodzenia należnego Wykonawcy.</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15. Wykonawca odpowiada wobec Zamawiającego, że Podwykonawca nie będzie dochodził od Zamawiającego roszczeń z tytułu umowy zawartej pomiędzy Wykonawcą a Podwykonawcą, w szczególności o zapłatę wynagrodzenia należnego Podwykonawcy. W razie zadośćuczynienia takiemu roszczeniu  bezpośrednio przez Zamawiającego  Wykonawca w całości zwróci Zamawiającemu wszelkie kwoty wypłacone Podwykonawcy</w:t>
      </w:r>
      <w:r w:rsidRPr="00B73213">
        <w:rPr>
          <w:rFonts w:ascii="Times New Roman" w:eastAsia="Times New Roman" w:hAnsi="Times New Roman" w:cs="Times New Roman"/>
          <w:color w:val="000000"/>
          <w:lang w:eastAsia="pl-PL"/>
        </w:rPr>
        <w:t xml:space="preserve"> wraz z wszelkimi poniesionymi stąd kosztami (np. odsetkami za opóźnienie, kosztami dochodzenia roszczeń przez podwykonawcę). </w:t>
      </w:r>
      <w:r w:rsidRPr="00B73213">
        <w:rPr>
          <w:rFonts w:ascii="Times New Roman" w:eastAsia="Times New Roman" w:hAnsi="Times New Roman" w:cs="Times New Roman"/>
          <w:bCs/>
          <w:color w:val="000000"/>
          <w:lang w:eastAsia="pl-PL"/>
        </w:rPr>
        <w:t>Zamawiający</w:t>
      </w:r>
      <w:r w:rsidRPr="00B73213">
        <w:rPr>
          <w:rFonts w:ascii="Times New Roman" w:eastAsia="Times New Roman" w:hAnsi="Times New Roman" w:cs="Times New Roman"/>
          <w:color w:val="000000"/>
          <w:lang w:eastAsia="pl-PL"/>
        </w:rPr>
        <w:t xml:space="preserve"> jest uprawniony do potrącenia kwoty określonej w zdaniu poprzedzającym z wynagrodzenia </w:t>
      </w:r>
      <w:r w:rsidRPr="00B73213">
        <w:rPr>
          <w:rFonts w:ascii="Times New Roman" w:eastAsia="Times New Roman" w:hAnsi="Times New Roman" w:cs="Times New Roman"/>
          <w:bCs/>
          <w:color w:val="000000"/>
          <w:lang w:eastAsia="pl-PL"/>
        </w:rPr>
        <w:t>Wykonawcy.</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16. </w:t>
      </w:r>
      <w:r w:rsidRPr="00B73213">
        <w:rPr>
          <w:rFonts w:ascii="Times New Roman" w:eastAsia="Times New Roman" w:hAnsi="Times New Roman" w:cs="Times New Roman"/>
          <w:color w:val="000000"/>
          <w:lang w:eastAsia="pl-PL"/>
        </w:rPr>
        <w:t>Strony zobowiązują się, w razie powstania sporu z podwykonawcą, do współdziałania w celu uniknięcia procesu sądowego.</w:t>
      </w:r>
      <w:r w:rsidRPr="00B73213">
        <w:rPr>
          <w:rFonts w:ascii="Times New Roman" w:eastAsia="Times New Roman" w:hAnsi="Times New Roman" w:cs="Times New Roman"/>
          <w:bCs/>
          <w:color w:val="000000"/>
          <w:lang w:eastAsia="pl-PL"/>
        </w:rPr>
        <w:t xml:space="preserve"> W razie sporu sądowego Zamawiającego z Podwykonawcą, Wykonawca zobowiązuje się przystąpić do postępowania w charakterze interwenienta ubocznego po stronie Zamawiającego oraz udzielać Zamawiającemu wszelkiej niezbędnej pomocy, w szczególności dostarczyć wszelkie posiadane informacje i dokumenty.</w:t>
      </w:r>
    </w:p>
    <w:p w:rsidR="00B73213" w:rsidRPr="00B73213" w:rsidRDefault="00B73213" w:rsidP="00B73213">
      <w:pPr>
        <w:spacing w:after="0" w:line="240" w:lineRule="auto"/>
        <w:rPr>
          <w:rFonts w:ascii="Times New Roman" w:eastAsia="Times New Roman" w:hAnsi="Times New Roman" w:cs="Times New Roman"/>
          <w:b/>
          <w:bCs/>
          <w:color w:val="000000"/>
          <w:lang w:eastAsia="pl-PL"/>
        </w:rPr>
      </w:pPr>
    </w:p>
    <w:p w:rsidR="00B73213" w:rsidRPr="00B73213" w:rsidRDefault="00B73213" w:rsidP="00B73213">
      <w:pPr>
        <w:spacing w:after="0" w:line="240" w:lineRule="auto"/>
        <w:ind w:left="-540"/>
        <w:jc w:val="center"/>
        <w:rPr>
          <w:rFonts w:ascii="Times New Roman" w:eastAsia="Times New Roman" w:hAnsi="Times New Roman" w:cs="Times New Roman"/>
          <w:b/>
          <w:bCs/>
          <w:color w:val="000000"/>
          <w:lang w:eastAsia="pl-PL"/>
        </w:rPr>
      </w:pPr>
    </w:p>
    <w:p w:rsidR="00B73213" w:rsidRPr="00B73213" w:rsidRDefault="00B73213" w:rsidP="00B73213">
      <w:pPr>
        <w:spacing w:after="0" w:line="240" w:lineRule="auto"/>
        <w:ind w:left="-540"/>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 10</w:t>
      </w:r>
    </w:p>
    <w:p w:rsidR="00B73213" w:rsidRPr="00B73213" w:rsidRDefault="00B73213" w:rsidP="00B73213">
      <w:pPr>
        <w:spacing w:after="0" w:line="240" w:lineRule="auto"/>
        <w:ind w:left="-540"/>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Zabezpieczenie należytego wykonania umowy</w:t>
      </w:r>
    </w:p>
    <w:p w:rsidR="00B73213" w:rsidRPr="00B73213" w:rsidRDefault="00B73213" w:rsidP="00B73213">
      <w:pPr>
        <w:suppressAutoHyphens/>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1. Wykonawca przekazał Zamawiającemu przed podpisaniem umowy zabezpieczenie należytego wykonania umowy w wysokości 8% ceny całkowitej podanej w ofercie, to jest kwotę </w:t>
      </w:r>
      <w:r w:rsidRPr="00B73213">
        <w:rPr>
          <w:rFonts w:ascii="Times New Roman" w:eastAsia="Times New Roman" w:hAnsi="Times New Roman" w:cs="Times New Roman"/>
          <w:b/>
          <w:color w:val="000000"/>
          <w:lang w:eastAsia="pl-PL"/>
        </w:rPr>
        <w:t>................</w:t>
      </w:r>
      <w:r w:rsidRPr="00B73213">
        <w:rPr>
          <w:rFonts w:ascii="Times New Roman" w:eastAsia="Times New Roman" w:hAnsi="Times New Roman" w:cs="Times New Roman"/>
          <w:b/>
          <w:color w:val="000000"/>
          <w:vertAlign w:val="superscript"/>
          <w:lang w:eastAsia="pl-PL"/>
        </w:rPr>
        <w:footnoteReference w:id="1"/>
      </w:r>
      <w:r w:rsidRPr="00B73213">
        <w:rPr>
          <w:rFonts w:ascii="Times New Roman" w:eastAsia="Times New Roman" w:hAnsi="Times New Roman" w:cs="Times New Roman"/>
          <w:color w:val="000000"/>
          <w:lang w:eastAsia="pl-PL"/>
        </w:rPr>
        <w:t xml:space="preserve"> </w:t>
      </w:r>
      <w:r w:rsidRPr="00B73213">
        <w:rPr>
          <w:rFonts w:ascii="Times New Roman" w:eastAsia="Times New Roman" w:hAnsi="Times New Roman" w:cs="Times New Roman"/>
          <w:color w:val="000000"/>
          <w:lang w:eastAsia="pl-PL"/>
        </w:rPr>
        <w:br/>
        <w:t>w formie</w:t>
      </w:r>
      <w:r w:rsidRPr="00B73213">
        <w:rPr>
          <w:rFonts w:ascii="Times New Roman" w:eastAsia="Times New Roman" w:hAnsi="Times New Roman" w:cs="Times New Roman"/>
          <w:color w:val="000000"/>
          <w:vertAlign w:val="superscript"/>
          <w:lang w:eastAsia="pl-PL"/>
        </w:rPr>
        <w:footnoteReference w:id="2"/>
      </w:r>
      <w:r w:rsidRPr="00B73213">
        <w:rPr>
          <w:rFonts w:ascii="Times New Roman" w:eastAsia="Times New Roman" w:hAnsi="Times New Roman" w:cs="Times New Roman"/>
          <w:color w:val="000000"/>
          <w:lang w:eastAsia="pl-PL"/>
        </w:rPr>
        <w:t xml:space="preserve"> ....................</w:t>
      </w:r>
    </w:p>
    <w:p w:rsidR="00B73213" w:rsidRPr="00B73213" w:rsidRDefault="00B73213" w:rsidP="00B73213">
      <w:p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lastRenderedPageBreak/>
        <w:t xml:space="preserve">2. Zabezpieczenie wniesione w pieniądzu zostanie zwrócone w wysokości 70% w ciągu 30 dni po terminie podpisania bezusterkowego protokołu końcowego odbioru wykonanych robót z odsetkami wynikającymi z umowy rachunku bankowego, na którym było ono przechowywane, pomniejszonymi </w:t>
      </w:r>
      <w:r w:rsidRPr="00B73213">
        <w:rPr>
          <w:rFonts w:ascii="Times New Roman" w:eastAsia="Times New Roman" w:hAnsi="Times New Roman" w:cs="Times New Roman"/>
          <w:color w:val="000000"/>
          <w:lang w:eastAsia="pl-PL"/>
        </w:rPr>
        <w:br/>
        <w:t>o koszt prowadzenia tego rachunku oraz prowizji bankowej za przelew pieniędzy na rachunek bankowy Wykonawcy. Pozostałe 30% zabezpieczenia zostanie zwrócone w ciągu 14 dni od terminu upływu udzielonej rękojmi, z odsetkami wynikającymi z umowy rachunku bankowego, na którym było ono przechowywane, pomniejszonymi o koszt prowadzenia tego rachunku oraz prowizji bankowej za przelew pieniędzy na rachunek bankowy Wykonawcy.</w:t>
      </w:r>
    </w:p>
    <w:p w:rsidR="00B73213" w:rsidRPr="00B73213" w:rsidRDefault="00B73213" w:rsidP="00B73213">
      <w:p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3. W przypadku wniesienia zabezpieczenia w innej formie niż pieniądz Wykonawca zobowiązany jest  wnieść zabezpieczenie w wysokości 8% ceny całkowitej podanej w ofercie, przed podpisaniem umowy w pełnej wysokości, przy czym 70% zabezpieczenia zostanie zwrócone w terminie 30 dni od daty bezusterkowego odbioru końcowego przedmiotu umowy, który nastąpi zgodnie z § 11 niniejszej umowy, natomiast pozostałe  30% zostanie zwrócone w terminie 14 dni po dacie upływu udzielonej rękojmi. </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4. W razie wniesienia zabezpieczenia w innej formie niż pieniądz </w:t>
      </w:r>
      <w:r w:rsidRPr="00B73213">
        <w:rPr>
          <w:rFonts w:ascii="Times New Roman" w:eastAsia="Times New Roman" w:hAnsi="Times New Roman" w:cs="Times New Roman"/>
          <w:color w:val="000000"/>
          <w:lang w:eastAsia="pl-PL"/>
        </w:rPr>
        <w:t xml:space="preserve">winno ono być </w:t>
      </w:r>
      <w:r w:rsidRPr="00B73213">
        <w:rPr>
          <w:rFonts w:ascii="Times New Roman" w:eastAsia="Times New Roman" w:hAnsi="Times New Roman" w:cs="Times New Roman"/>
          <w:bCs/>
          <w:color w:val="000000"/>
          <w:lang w:eastAsia="pl-PL"/>
        </w:rPr>
        <w:t>bezwarunkowo płatne na pierwsze żądanie Zamawiającego oraz zawierać bezwzględne i nieodwołalne zobowiązanie podmiotu udzielającego zabezpieczenia wypłaty kwoty zabezpieczenia na każde żądanie Zamawiającego. Zabezpieczenie takie winno obejmować faktyczny okres wykonywania zamówienia (niniejszej umowy)  aż do chwili uznania przez Zamawiającego, iż zostało ono należycie wykonane.</w:t>
      </w:r>
      <w:r w:rsidRPr="00B73213">
        <w:rPr>
          <w:rFonts w:ascii="Times New Roman" w:eastAsia="Times New Roman" w:hAnsi="Times New Roman" w:cs="Times New Roman"/>
          <w:color w:val="000000"/>
          <w:lang w:eastAsia="pl-PL"/>
        </w:rPr>
        <w:t xml:space="preserve"> W razie zmiany lub niedotrzymania umówionego terminu zakończenia robót Wykonawca zobowiązany jest przedłużyć termin ważności zabezpieczenia złożonego w innej formie niż pieniądz, a jeśli nie jest to możliwe - wnieść nowe zabezpieczenie na wydłużony okres realizacji zamówienia.</w:t>
      </w:r>
      <w:r w:rsidRPr="00B73213">
        <w:rPr>
          <w:rFonts w:ascii="Times New Roman" w:eastAsia="Times New Roman" w:hAnsi="Times New Roman" w:cs="Times New Roman"/>
          <w:bCs/>
          <w:color w:val="000000"/>
          <w:lang w:eastAsia="pl-PL"/>
        </w:rPr>
        <w:t xml:space="preserve"> Przelew wierzytelności wynikającej z gwarancji lub poręczenia przez Zamawiającego na rzecz osób trzecich winien być dopuszczalny bez jakichkolwiek </w:t>
      </w:r>
      <w:proofErr w:type="spellStart"/>
      <w:r w:rsidRPr="00B73213">
        <w:rPr>
          <w:rFonts w:ascii="Times New Roman" w:eastAsia="Times New Roman" w:hAnsi="Times New Roman" w:cs="Times New Roman"/>
          <w:bCs/>
          <w:color w:val="000000"/>
          <w:lang w:eastAsia="pl-PL"/>
        </w:rPr>
        <w:t>wyłączeń</w:t>
      </w:r>
      <w:proofErr w:type="spellEnd"/>
      <w:r w:rsidRPr="00B73213">
        <w:rPr>
          <w:rFonts w:ascii="Times New Roman" w:eastAsia="Times New Roman" w:hAnsi="Times New Roman" w:cs="Times New Roman"/>
          <w:bCs/>
          <w:color w:val="000000"/>
          <w:lang w:eastAsia="pl-PL"/>
        </w:rPr>
        <w:t xml:space="preserve"> lub ograniczeń. </w:t>
      </w:r>
    </w:p>
    <w:p w:rsidR="00B73213" w:rsidRPr="00B73213" w:rsidRDefault="00B73213" w:rsidP="00B73213">
      <w:p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5. W przypadku niewykonania lub nienależytego wykonania zamówienia zabezpieczenie wraz  z powstałymi  odsetkami staje się własnością Zamawiającego i będzie wykorzystane do zgodnego z umową wykonania robót    oraz  pokrycia roszczeń z tytułu rękojmi na wykonane roboty. </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 11</w:t>
      </w:r>
    </w:p>
    <w:p w:rsidR="00B73213" w:rsidRPr="00B73213" w:rsidRDefault="00B73213" w:rsidP="00B73213">
      <w:pPr>
        <w:spacing w:after="0"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Odpowiedzialność, kary umowne</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1. Zamawiający może naliczać kary  umowne w następujących wypadkach i wysokościach:</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a) za przekroczenie terminu wykonania  umowy określonego w § 4 w wysokości 0,15% wartości wynagrodzenia brutto określonego w § 6 ust. 1 za każdy rozpoczęty kalendarzowy dzień opóźnienia w wykonaniu zadania, jednak nie więcej niż 100% wynagrodzenia brutto wskazanego w § 6 ust. 1 umowy,</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b) za opóźnienie w usunięciu wad lub w  wymianie rzeczy na wolną od wad - stwierdzonych przy odbiorze lub ujawnionych w okresie gwarancji  lub rękojmi w wysokości 100,00 zł za każdy rozpoczęty dzień opóźnienia liczony od dnia upływu terminu na usunięcie wad lub wymianę na rzecz wolną od wad,</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c) za brak zapłaty należnego wynagrodzenia podwykonawcom lub dalszym podwykonawcom, w wysokości 10% niezapłaconej należności brutto,</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d) za nieterminową zapłatę wynagrodzenia należnego podwykonawcom lub dalszym podwykonawcom w wysokości 0,5% niezapłaconej należności brutto, za każdy rozpoczęty dzień opóźnienia,</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e) za nieprzedłożenie do zaakceptowania projektu umowy o podwykonawstwo, której przedmiotem są roboty budowlane lub projektu jej zmiany, w wysokości 1.000,00zł, za każdy taki przypadek;</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f) za nieprzedłożenie poświadczonej za zgodność z oryginałem kopii umowy o podwykonawstwo lub jej zmiany w wysokości 1.000,00zł za każdy taki przypadek,</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g) za brak zmiany umowy o podwykonawstwo w zakresie terminu zapłaty w wysokości 0,5% wartości  brutto tej umowy, za każdy rozpoczęty dzień w opóźnieniu, </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h) za rozwiązanie lub odstąpienie od umowy z przyczyn, za które Wykonawca odpowiada  </w:t>
      </w:r>
      <w:r w:rsidRPr="00B73213">
        <w:rPr>
          <w:rFonts w:ascii="Times New Roman" w:eastAsia="Times New Roman" w:hAnsi="Times New Roman" w:cs="Times New Roman"/>
          <w:bCs/>
          <w:color w:val="000000"/>
          <w:lang w:eastAsia="pl-PL"/>
        </w:rPr>
        <w:br/>
        <w:t xml:space="preserve">w wysokości 20% wartości wynagrodzenia brutto wskazanego w § 6 ust. 1, </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i) za niewprowadzenie organizacji ruchu lub z tytułu zaniechania usunięcia oznakowania wprowadzonego czasową organizacją ruchu lub przywrócenia stałej organizacji ruchu - w wysokości 1.000,00zł  za każdy ujawniony wypadek z osobna,</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j) za ujawnienie wypadku  niespełnienia przez Wykonawcę lub Podwykonawcę obowiązku zatrudnienia na podstawie umowy o pracę osób wykonujących w trakcie wykonywania niniejszej umowy czynności</w:t>
      </w:r>
      <w:r w:rsidRPr="00B73213" w:rsidDel="00E9567C">
        <w:rPr>
          <w:rFonts w:ascii="Times New Roman" w:eastAsia="Times New Roman" w:hAnsi="Times New Roman" w:cs="Times New Roman"/>
          <w:bCs/>
          <w:color w:val="000000"/>
          <w:lang w:eastAsia="pl-PL"/>
        </w:rPr>
        <w:t xml:space="preserve"> </w:t>
      </w:r>
      <w:r w:rsidRPr="00B73213">
        <w:rPr>
          <w:rFonts w:ascii="Times New Roman" w:eastAsia="Times New Roman" w:hAnsi="Times New Roman" w:cs="Times New Roman"/>
          <w:bCs/>
          <w:color w:val="000000"/>
          <w:lang w:eastAsia="pl-PL"/>
        </w:rPr>
        <w:t>określonych przez Zamawiającego - w wysokości 2000,00 zł za każdy taki przypadek,</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k) za niedopełnienie przez Wykonawcę obowiązku, o którym mowa w § 3 ust. 9 pkt 9.4 umowy - w wysokości 100,00 zł  za każdy dzień opóźnienia w wypełnieniu tego obowiązku,</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choćby nie poniósł żadnej szkody.  </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lastRenderedPageBreak/>
        <w:t xml:space="preserve">2. Wykonawca wyraża zgodę na potrącanie naliczonych kar umownych oraz innych wierzytelności Zamawiającego wynikających z niniejszej umowy z wynagrodzenia za wykonanie umowy z mocą wsteczną (ex </w:t>
      </w:r>
      <w:proofErr w:type="spellStart"/>
      <w:r w:rsidRPr="00B73213">
        <w:rPr>
          <w:rFonts w:ascii="Times New Roman" w:eastAsia="Times New Roman" w:hAnsi="Times New Roman" w:cs="Times New Roman"/>
          <w:bCs/>
          <w:color w:val="000000"/>
          <w:lang w:eastAsia="pl-PL"/>
        </w:rPr>
        <w:t>tunc</w:t>
      </w:r>
      <w:proofErr w:type="spellEnd"/>
      <w:r w:rsidRPr="00B73213">
        <w:rPr>
          <w:rFonts w:ascii="Times New Roman" w:eastAsia="Times New Roman" w:hAnsi="Times New Roman" w:cs="Times New Roman"/>
          <w:bCs/>
          <w:color w:val="000000"/>
          <w:lang w:eastAsia="pl-PL"/>
        </w:rPr>
        <w:t>), bez wzywania do ich zapłaty oraz bez względu na wymagalność poszczególnych wierzytelności.</w:t>
      </w:r>
    </w:p>
    <w:p w:rsidR="00B73213" w:rsidRPr="00B73213" w:rsidRDefault="00B73213" w:rsidP="00B73213">
      <w:pPr>
        <w:spacing w:after="0" w:line="240" w:lineRule="auto"/>
        <w:jc w:val="both"/>
        <w:rPr>
          <w:rFonts w:ascii="Times New Roman" w:eastAsia="Times New Roman" w:hAnsi="Times New Roman" w:cs="Times New Roman"/>
          <w:bCs/>
          <w:snapToGrid w:val="0"/>
          <w:color w:val="000000"/>
          <w:lang w:eastAsia="pl-PL"/>
        </w:rPr>
      </w:pPr>
      <w:r w:rsidRPr="00B73213">
        <w:rPr>
          <w:rFonts w:ascii="Times New Roman" w:eastAsia="Times New Roman" w:hAnsi="Times New Roman" w:cs="Times New Roman"/>
          <w:bCs/>
          <w:color w:val="000000"/>
          <w:lang w:eastAsia="pl-PL"/>
        </w:rPr>
        <w:t xml:space="preserve">3. Zamawiający zastrzega sobie prawo do rozwiązania umowy w trybie natychmiastowym: </w:t>
      </w:r>
      <w:r w:rsidRPr="00B73213">
        <w:rPr>
          <w:rFonts w:ascii="Times New Roman" w:eastAsia="Times New Roman" w:hAnsi="Times New Roman" w:cs="Times New Roman"/>
          <w:bCs/>
          <w:color w:val="000000"/>
          <w:lang w:eastAsia="pl-PL"/>
        </w:rPr>
        <w:br/>
        <w:t>3.1 w przypadku niedotrzymania któregokolwiek z postanowień umowy przez Wykonawcę</w:t>
      </w:r>
      <w:r w:rsidRPr="00B73213">
        <w:rPr>
          <w:rFonts w:ascii="Times New Roman" w:eastAsia="Times New Roman" w:hAnsi="Times New Roman" w:cs="Times New Roman"/>
          <w:bCs/>
          <w:snapToGrid w:val="0"/>
          <w:color w:val="000000"/>
          <w:lang w:eastAsia="pl-PL"/>
        </w:rPr>
        <w:t>,</w:t>
      </w:r>
    </w:p>
    <w:p w:rsidR="00B73213" w:rsidRPr="00B73213" w:rsidRDefault="00B73213" w:rsidP="00B73213">
      <w:pPr>
        <w:spacing w:after="0" w:line="240" w:lineRule="auto"/>
        <w:jc w:val="both"/>
        <w:rPr>
          <w:rFonts w:ascii="Times New Roman" w:eastAsia="Times New Roman" w:hAnsi="Times New Roman" w:cs="Times New Roman"/>
          <w:bCs/>
          <w:snapToGrid w:val="0"/>
          <w:color w:val="000000"/>
          <w:lang w:eastAsia="pl-PL"/>
        </w:rPr>
      </w:pPr>
      <w:r w:rsidRPr="00B73213">
        <w:rPr>
          <w:rFonts w:ascii="Times New Roman" w:eastAsia="Times New Roman" w:hAnsi="Times New Roman" w:cs="Times New Roman"/>
          <w:bCs/>
          <w:snapToGrid w:val="0"/>
          <w:color w:val="000000"/>
          <w:lang w:eastAsia="pl-PL"/>
        </w:rPr>
        <w:t>3.2 przerwy lub opóźnieniu w wykonywaniu umowy trwającym powyżej 14 dni dających podstawę do uzasadnionego przewidywania, że umowa nie zostanie wykonana  w terminie umówionym, a przerwa lub opóźnienie w  wykonywaniu umowy nastąpiła z przyczyn, za które ponosi odpowiedzialność Wykonawca.</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snapToGrid w:val="0"/>
          <w:color w:val="000000"/>
          <w:lang w:eastAsia="pl-PL"/>
        </w:rPr>
        <w:t xml:space="preserve">4. W przypadku rozwiązania umowy z przyczyn określonych w ust. 3 pkt </w:t>
      </w:r>
      <w:proofErr w:type="spellStart"/>
      <w:r w:rsidRPr="00B73213">
        <w:rPr>
          <w:rFonts w:ascii="Times New Roman" w:eastAsia="Times New Roman" w:hAnsi="Times New Roman" w:cs="Times New Roman"/>
          <w:bCs/>
          <w:snapToGrid w:val="0"/>
          <w:color w:val="000000"/>
          <w:lang w:eastAsia="pl-PL"/>
        </w:rPr>
        <w:t>pkt</w:t>
      </w:r>
      <w:proofErr w:type="spellEnd"/>
      <w:r w:rsidRPr="00B73213">
        <w:rPr>
          <w:rFonts w:ascii="Times New Roman" w:eastAsia="Times New Roman" w:hAnsi="Times New Roman" w:cs="Times New Roman"/>
          <w:bCs/>
          <w:snapToGrid w:val="0"/>
          <w:color w:val="000000"/>
          <w:lang w:eastAsia="pl-PL"/>
        </w:rPr>
        <w:t xml:space="preserve"> 3.1 lub 3.2 strony umowy dokonają jej rozliczenia w terminie do 45 dni od dnia jej rozwiązania na podstawie sporządzonej przez Wykonawcę inwentaryzacji robót wykonanych do dnia rozwiązania niniejszej umowy oraz wyceny zaakceptowanej przez Zamawiającego lub inspektora nadzoru inwestorskiego w terminie 25 dni od daty rozwiązania. Jeżeli Wykonawca w wyznaczonym terminie nie przedstawi wymaganych dokumentów, rozliczenie nastąpi na podstawie wyceny Zamawiającego.  Z czynności zostanie sporządzony protokół odbioru. Inwentaryzacja wykonanych robót oraz protokół odbioru robót stanowić będą postawę  do rozliczenia między stronami oraz ustalenia ewentualnej odpowiedzialności Wykonawcy za wady.</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5. W razie gdyby rozmiar szkody przewyższał wysokość zastrzeżonej kary umownej, Zamawiający zastrzega sobie prawo dochodzenia odszkodowania uzupełniającego do pełnej wysokości poniesionej szkody na podstawie przepisów Kodeksu Cywilnego.</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6. 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wykonania części umowy,</w:t>
      </w:r>
      <w:r w:rsidRPr="00B73213">
        <w:rPr>
          <w:rFonts w:ascii="Times New Roman" w:eastAsia="Times New Roman" w:hAnsi="Times New Roman" w:cs="Times New Roman"/>
          <w:bCs/>
          <w:snapToGrid w:val="0"/>
          <w:color w:val="000000"/>
          <w:lang w:eastAsia="pl-PL"/>
        </w:rPr>
        <w:t xml:space="preserve"> a</w:t>
      </w:r>
      <w:r w:rsidRPr="00B73213">
        <w:rPr>
          <w:rFonts w:ascii="Times New Roman" w:eastAsia="Times New Roman" w:hAnsi="Times New Roman" w:cs="Times New Roman"/>
          <w:bCs/>
          <w:color w:val="000000"/>
          <w:lang w:eastAsia="pl-PL"/>
        </w:rPr>
        <w:t xml:space="preserve"> Strony umowy w protokole odbioru końcowego dokonują inwentaryzacji wykonanych robót. </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7. Jeżeli Wykonawca opóźnia się z rozpoczęciem lub zakończeniem wykonania umowy w terminie, </w:t>
      </w:r>
      <w:r w:rsidRPr="00B73213">
        <w:rPr>
          <w:rFonts w:ascii="Times New Roman" w:eastAsia="Times New Roman" w:hAnsi="Times New Roman" w:cs="Times New Roman"/>
          <w:bCs/>
          <w:color w:val="000000"/>
          <w:lang w:eastAsia="pl-PL"/>
        </w:rPr>
        <w:br/>
        <w:t xml:space="preserve">a także jeżeli Wykonawca realizuje prace w sposób wadliwy albo sprzeczny z umową, Zamawiający może wezwać go do zmiany sposobu wykonania i wyznaczyć mu w tym celu odpowiedni termin. Po bezskutecznym upływie wyznaczonego terminu Zamawiający może od umowy odstąpić lub powierzyć dalsze wykonywanie prac osobie trzeciej na koszt i ryzyko Wykonawcy, wedle wyboru Zamawiającego. </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8. Przy zawarciu umowy Wykonawca przedłoży potwierdzoną kserokopię polisy lub innego dokumentu potwierdzającego, że jest ubezpieczony od odpowiedzialności cywilnej w zakresie prowadzonej działalności związanej z przedmiotem zamówienia na sumę ubezpieczenia </w:t>
      </w:r>
      <w:r w:rsidRPr="00B73213">
        <w:rPr>
          <w:rFonts w:ascii="Times New Roman" w:eastAsia="Times New Roman" w:hAnsi="Times New Roman" w:cs="Times New Roman"/>
          <w:b/>
          <w:bCs/>
          <w:color w:val="000000"/>
          <w:lang w:eastAsia="pl-PL"/>
        </w:rPr>
        <w:t xml:space="preserve">…………………. </w:t>
      </w:r>
      <w:r w:rsidRPr="00B73213">
        <w:rPr>
          <w:rFonts w:ascii="Times New Roman" w:eastAsia="Times New Roman" w:hAnsi="Times New Roman" w:cs="Times New Roman"/>
          <w:b/>
          <w:bCs/>
          <w:color w:val="000000"/>
          <w:vertAlign w:val="superscript"/>
          <w:lang w:eastAsia="pl-PL"/>
        </w:rPr>
        <w:footnoteReference w:id="3"/>
      </w:r>
      <w:r w:rsidRPr="00B73213">
        <w:rPr>
          <w:rFonts w:ascii="Times New Roman" w:eastAsia="Times New Roman" w:hAnsi="Times New Roman" w:cs="Times New Roman"/>
          <w:b/>
          <w:bCs/>
          <w:color w:val="000000"/>
          <w:lang w:eastAsia="pl-PL"/>
        </w:rPr>
        <w:t xml:space="preserve"> złotych</w:t>
      </w:r>
      <w:r w:rsidRPr="00B73213">
        <w:rPr>
          <w:rFonts w:ascii="Times New Roman" w:eastAsia="Times New Roman" w:hAnsi="Times New Roman" w:cs="Times New Roman"/>
          <w:bCs/>
          <w:color w:val="000000"/>
          <w:lang w:eastAsia="pl-PL"/>
        </w:rPr>
        <w:t xml:space="preserve"> ważną na dzień podpisania umowy. Wykonawca zobowiązany jest do przedłużenia lub zawarcia nowej umowy ubezpieczenia z tytułu wskazanego w zdaniu poprzedzającym oraz przedkładania potwierdzonych kserokopii  polisy lub innego dokumentu potwierdzającego, że jest ubezpieczony od odpowiedzialności cywilnej w zakresie prowadzonej działalności  związanej z przedmiotem zamówienia, jeśli odpowiedzialność ubezpieczyciela wynikająca z zawartej umowy ubezpieczenia nie obejmuje całego okresu wykonywania niniejszej umowy lub szkód powstałych lub ujawnionych w okresie odpowiedzialności Wykonawcy na podstawie niniejszej umowy. </w:t>
      </w:r>
    </w:p>
    <w:p w:rsidR="00B73213" w:rsidRPr="00B73213" w:rsidRDefault="00B73213" w:rsidP="00B73213">
      <w:pPr>
        <w:spacing w:after="0" w:line="240" w:lineRule="auto"/>
        <w:jc w:val="both"/>
        <w:rPr>
          <w:rFonts w:ascii="Times New Roman" w:eastAsia="Times New Roman" w:hAnsi="Times New Roman" w:cs="Times New Roman"/>
          <w:bCs/>
          <w:snapToGrid w:val="0"/>
          <w:color w:val="000000"/>
          <w:lang w:eastAsia="pl-PL"/>
        </w:rPr>
      </w:pPr>
      <w:r w:rsidRPr="00B73213">
        <w:rPr>
          <w:rFonts w:ascii="Times New Roman" w:eastAsia="Times New Roman" w:hAnsi="Times New Roman" w:cs="Times New Roman"/>
          <w:bCs/>
          <w:color w:val="000000"/>
          <w:lang w:eastAsia="pl-PL"/>
        </w:rPr>
        <w:t>9. W przypadku gdyby wskutek niedopełnienia przez Wykonawcę jakiegokolwiek obowiązku określonego w niniejszej umowie, Zamawiający zobowiązany został do zapłaty na rzecz osoby trzeciej lub organu administracji publicznej jakichkolwiek kwot z tytułu odszkodowań, kar bądź innych roszczeń, albo kwoty takie w całości bądź części zapłacił, Wykonawca zobowiązany jest odpowiednio zwolnić Zamawiającego z zobowiązania, a jeżeli nie będzie to możliwe, zwrócić Zamawiającemu uiszczone przez Zamawiającego należności oraz wszelkie z tym związane koszty w terminie 30 dni od doręczenia Wykonawcy przez Zamawiającego pisemnego wezwania do zapłaty.</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jc w:val="center"/>
        <w:rPr>
          <w:rFonts w:ascii="Times New Roman" w:eastAsia="Times New Roman" w:hAnsi="Times New Roman" w:cs="Times New Roman"/>
          <w:b/>
          <w:color w:val="000000"/>
          <w:lang w:eastAsia="pl-PL"/>
        </w:rPr>
      </w:pPr>
      <w:bookmarkStart w:id="6" w:name="_Hlk499639940"/>
      <w:r w:rsidRPr="00B73213">
        <w:rPr>
          <w:rFonts w:ascii="Times New Roman" w:eastAsia="Times New Roman" w:hAnsi="Times New Roman" w:cs="Times New Roman"/>
          <w:b/>
          <w:color w:val="000000"/>
          <w:lang w:eastAsia="pl-PL"/>
        </w:rPr>
        <w:t>§ 12</w:t>
      </w:r>
    </w:p>
    <w:bookmarkEnd w:id="6"/>
    <w:p w:rsidR="00B73213" w:rsidRPr="00B73213" w:rsidRDefault="00B73213" w:rsidP="00B73213">
      <w:pPr>
        <w:spacing w:after="0" w:line="240" w:lineRule="auto"/>
        <w:jc w:val="center"/>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lang w:eastAsia="pl-PL"/>
        </w:rPr>
        <w:t>Odbiory wykonania przedmiotu zamówienia i rozliczenia</w:t>
      </w:r>
    </w:p>
    <w:p w:rsidR="00B73213" w:rsidRPr="00B73213" w:rsidRDefault="00B73213" w:rsidP="00B73213">
      <w:pPr>
        <w:suppressAutoHyphens/>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1.</w:t>
      </w:r>
      <w:r w:rsidRPr="00B73213">
        <w:rPr>
          <w:rFonts w:ascii="Times New Roman" w:eastAsia="Times New Roman" w:hAnsi="Times New Roman" w:cs="Times New Roman"/>
          <w:b/>
          <w:color w:val="000000"/>
          <w:lang w:eastAsia="pl-PL"/>
        </w:rPr>
        <w:t xml:space="preserve"> </w:t>
      </w:r>
      <w:r w:rsidRPr="00B73213">
        <w:rPr>
          <w:rFonts w:ascii="Times New Roman" w:eastAsia="Times New Roman" w:hAnsi="Times New Roman" w:cs="Times New Roman"/>
          <w:color w:val="000000"/>
          <w:lang w:eastAsia="pl-PL"/>
        </w:rPr>
        <w:t>W trakcie wykonywania niniejszej umowy dokonywane będą następujące odbiory:</w:t>
      </w:r>
    </w:p>
    <w:p w:rsidR="00B73213" w:rsidRPr="00B73213" w:rsidRDefault="00B73213" w:rsidP="00B73213">
      <w:pPr>
        <w:numPr>
          <w:ilvl w:val="1"/>
          <w:numId w:val="19"/>
        </w:numPr>
        <w:tabs>
          <w:tab w:val="num" w:pos="-180"/>
          <w:tab w:val="left" w:pos="360"/>
        </w:tabs>
        <w:suppressAutoHyphens/>
        <w:spacing w:after="0" w:line="240" w:lineRule="auto"/>
        <w:ind w:firstLine="180"/>
        <w:jc w:val="both"/>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lang w:eastAsia="pl-PL"/>
        </w:rPr>
        <w:t xml:space="preserve">końcowy. </w:t>
      </w:r>
    </w:p>
    <w:p w:rsidR="00B73213" w:rsidRPr="00B73213" w:rsidRDefault="00B73213" w:rsidP="00B73213">
      <w:pPr>
        <w:spacing w:after="0" w:line="240" w:lineRule="auto"/>
        <w:jc w:val="both"/>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2. Strony ustalają niniejszym następującą procedurę odbioru końcowego:</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lastRenderedPageBreak/>
        <w:t>2.1. Wykonawca zawiadamia Zamawiającego pisemnie o zgłoszeniu robót do odbioru, po całkowitym zakończeniu robót wraz z zagospodarowaniem terenu i przywróceniu otaczającego terenu do stanu należytego.</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Wraz z zawiadomieniem Wykonawca przekazuje Zamawiającemu dokumentacje powykonawczą.</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2.1.1. Dokumentację powykonawczą należy sporządzić w 1 egzemplarzu w wersji papierowej i dostarczyć Zamawiającemu do sprawdzenia min. 1 tydzień przed zgłoszeniem zakończenia robót.</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2.1.2. Dokumentacja powykonawcza powinna składać się z :</w:t>
      </w:r>
    </w:p>
    <w:p w:rsidR="00B73213" w:rsidRPr="00B73213" w:rsidRDefault="00B73213" w:rsidP="00B73213">
      <w:pPr>
        <w:numPr>
          <w:ilvl w:val="0"/>
          <w:numId w:val="23"/>
        </w:num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dziennika budowy,</w:t>
      </w:r>
    </w:p>
    <w:p w:rsidR="00B73213" w:rsidRPr="00B73213" w:rsidRDefault="00B73213" w:rsidP="00B73213">
      <w:pPr>
        <w:numPr>
          <w:ilvl w:val="0"/>
          <w:numId w:val="23"/>
        </w:num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oświadczenia kierownika budowy,</w:t>
      </w:r>
    </w:p>
    <w:p w:rsidR="00B73213" w:rsidRPr="00B73213" w:rsidRDefault="00B73213" w:rsidP="00B73213">
      <w:pPr>
        <w:numPr>
          <w:ilvl w:val="0"/>
          <w:numId w:val="23"/>
        </w:numPr>
        <w:spacing w:after="0" w:line="240" w:lineRule="auto"/>
        <w:ind w:left="360"/>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geodezyjnej dokumentacji powykonawczej z naniesieniem na zasoby mapowe danego ośrodka geodezyjnego,</w:t>
      </w:r>
    </w:p>
    <w:p w:rsidR="00B73213" w:rsidRPr="00B73213" w:rsidRDefault="00B73213" w:rsidP="00B73213">
      <w:pPr>
        <w:numPr>
          <w:ilvl w:val="0"/>
          <w:numId w:val="23"/>
        </w:num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atestów, certyfikatów, aprobat technicznych, deklaracji zgodności itp.,</w:t>
      </w:r>
    </w:p>
    <w:p w:rsidR="00B73213" w:rsidRPr="00B73213" w:rsidRDefault="00B73213" w:rsidP="00B73213">
      <w:pPr>
        <w:numPr>
          <w:ilvl w:val="0"/>
          <w:numId w:val="23"/>
        </w:num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dokumentacji projektowej z naniesionymi zmianami wraz z zestawieniem tabelarycznym tych zmian,</w:t>
      </w:r>
    </w:p>
    <w:p w:rsidR="00B73213" w:rsidRPr="00B73213" w:rsidRDefault="00B73213" w:rsidP="00B73213">
      <w:pPr>
        <w:numPr>
          <w:ilvl w:val="0"/>
          <w:numId w:val="23"/>
        </w:num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kosztorysu powykonawczego,</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2.2. Inspektor Nadzoru z ramienia Zamawiającego w razie stwierdzenia niekompletności dokumentacji powykonawczej zwróci tę dokumentację Wykonawcy celem uzupełnienia, w terminie nie dłuższym niż 3 dni od daty zwrotu;</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2.3. W razie pozytywnej weryfikacji złożonej dokumentacji powykonawczej przez Inspektora Nadzoru,  Zamawiający wyznaczy termin odbioru końcowego w ciągu 14 dni roboczych licząc od dnia zgłoszenia przez Wykonawcę gotowości od odbioru końcowego lub od dnia uzupełnienia przez Wykonawcę dokumentacji powykonawczej.</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2.4. Zamawiający zawiadamia Wykonawcę o terminie odbioru końcowego.</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2.5. W czasie odbioru oceniana będzie jakość i terminowość wykonanych robót. W przypadku stwierdzenia jakichkolwiek wad lub usterek wykonanych robót Strony sporządzą protokół rozbieżności, a Zamawiający wyznaczy  termin ich usunięcia, </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2.6. Podpisanie protokołu odbioru końcowego nastąpi pod warunkiem pozytywnej oceny jakości prac (bez  istotnych wad) przez Zamawiającego oraz dostarczenia przez Wykonawcę wymaganych zgodnie z przepisami prawa oraz umową dokumentów odbiorowych. Wykonawca zobowiązany jest zawiadomić Zamawiającego o usunięciu wad lub usterek. </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3. Data stwierdzenia przez Strony usunięcia wad lub usterek jest terminem zakończenia czynności odbioru końcowego przedmiotu umowy, od którego rozpoczyna się okres gwarancji i rękojmi.</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4. Po stwierdzeniu wykonania robót zgodnie z zawartą umową nastąpi ostateczne rozliczenie zadania.</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5. Strony uzgadniają niniejszym następujące zasady rozliczenia końcowego:</w:t>
      </w:r>
      <w:r w:rsidRPr="00B73213">
        <w:rPr>
          <w:rFonts w:ascii="Times New Roman" w:eastAsia="Times New Roman" w:hAnsi="Times New Roman" w:cs="Times New Roman"/>
          <w:b/>
          <w:color w:val="000000"/>
          <w:lang w:eastAsia="pl-PL"/>
        </w:rPr>
        <w:t xml:space="preserve"> </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5.1. po podpisaniu protokołu końcowego, wykonawca sporządza i przekazuje zamawiającemu fakturę końcową, </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5.2.</w:t>
      </w:r>
      <w:r w:rsidRPr="00B73213">
        <w:rPr>
          <w:rFonts w:ascii="Times New Roman" w:eastAsia="Times New Roman" w:hAnsi="Times New Roman" w:cs="Times New Roman"/>
          <w:b/>
          <w:bCs/>
          <w:color w:val="000000"/>
          <w:lang w:eastAsia="pl-PL"/>
        </w:rPr>
        <w:t xml:space="preserve"> </w:t>
      </w:r>
      <w:r w:rsidRPr="00B73213">
        <w:rPr>
          <w:rFonts w:ascii="Times New Roman" w:eastAsia="Times New Roman" w:hAnsi="Times New Roman" w:cs="Times New Roman"/>
          <w:bCs/>
          <w:color w:val="000000"/>
          <w:lang w:eastAsia="pl-PL"/>
        </w:rPr>
        <w:t>faktura powinna być sporządzona na podstawie protokołu odbioru końcowego wraz z zestawieniem ilości rzeczywiście wykonanych robót i ich cen jednostkowych (zawartych w kosztorysie ofertowym) – kosztorysu powykonawczego, powiększonego o podatek VAT, których prawidłowość została potwierdzona przez Inspektora Nadzoru.</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ind w:hanging="720"/>
        <w:rPr>
          <w:rFonts w:ascii="Times New Roman" w:eastAsia="Times New Roman" w:hAnsi="Times New Roman" w:cs="Times New Roman"/>
          <w:b/>
          <w:color w:val="000000"/>
          <w:lang w:eastAsia="pl-PL"/>
        </w:rPr>
      </w:pPr>
    </w:p>
    <w:p w:rsidR="00B73213" w:rsidRPr="00B73213" w:rsidRDefault="00B73213" w:rsidP="00B73213">
      <w:pPr>
        <w:spacing w:after="0" w:line="240" w:lineRule="auto"/>
        <w:ind w:hanging="720"/>
        <w:rPr>
          <w:rFonts w:ascii="Times New Roman" w:eastAsia="Times New Roman" w:hAnsi="Times New Roman" w:cs="Times New Roman"/>
          <w:b/>
          <w:color w:val="000000"/>
          <w:lang w:eastAsia="pl-PL"/>
        </w:rPr>
      </w:pPr>
    </w:p>
    <w:p w:rsidR="00B73213" w:rsidRPr="00B73213" w:rsidRDefault="00B73213" w:rsidP="00B73213">
      <w:pPr>
        <w:spacing w:after="0" w:line="240" w:lineRule="auto"/>
        <w:ind w:hanging="720"/>
        <w:rPr>
          <w:rFonts w:ascii="Times New Roman" w:eastAsia="Times New Roman" w:hAnsi="Times New Roman" w:cs="Times New Roman"/>
          <w:b/>
          <w:color w:val="000000"/>
          <w:lang w:eastAsia="pl-PL"/>
        </w:rPr>
      </w:pPr>
    </w:p>
    <w:p w:rsidR="00B73213" w:rsidRPr="00B73213" w:rsidRDefault="00B73213" w:rsidP="00B73213">
      <w:pPr>
        <w:spacing w:after="0" w:line="240" w:lineRule="auto"/>
        <w:ind w:hanging="720"/>
        <w:rPr>
          <w:rFonts w:ascii="Times New Roman" w:eastAsia="Times New Roman" w:hAnsi="Times New Roman" w:cs="Times New Roman"/>
          <w:b/>
          <w:color w:val="000000"/>
          <w:lang w:eastAsia="pl-PL"/>
        </w:rPr>
      </w:pPr>
    </w:p>
    <w:p w:rsidR="00B73213" w:rsidRPr="00B73213" w:rsidRDefault="00B73213" w:rsidP="00B73213">
      <w:pPr>
        <w:spacing w:after="0" w:line="240" w:lineRule="auto"/>
        <w:ind w:hanging="720"/>
        <w:rPr>
          <w:rFonts w:ascii="Times New Roman" w:eastAsia="Times New Roman" w:hAnsi="Times New Roman" w:cs="Times New Roman"/>
          <w:b/>
          <w:color w:val="000000"/>
          <w:lang w:eastAsia="pl-PL"/>
        </w:rPr>
      </w:pPr>
    </w:p>
    <w:p w:rsidR="00B73213" w:rsidRPr="00B73213" w:rsidRDefault="00B73213" w:rsidP="00B73213">
      <w:pPr>
        <w:spacing w:after="0" w:line="240" w:lineRule="auto"/>
        <w:jc w:val="center"/>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lang w:eastAsia="pl-PL"/>
        </w:rPr>
        <w:t>§ 13</w:t>
      </w:r>
    </w:p>
    <w:p w:rsidR="00B73213" w:rsidRPr="00B73213" w:rsidRDefault="00B73213" w:rsidP="00B73213">
      <w:pPr>
        <w:spacing w:after="0" w:line="240" w:lineRule="auto"/>
        <w:jc w:val="center"/>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lang w:eastAsia="pl-PL"/>
        </w:rPr>
        <w:t xml:space="preserve">Gwarancja </w:t>
      </w:r>
    </w:p>
    <w:p w:rsidR="00B73213" w:rsidRPr="00B73213" w:rsidRDefault="00B73213" w:rsidP="00B73213">
      <w:pPr>
        <w:tabs>
          <w:tab w:val="left" w:pos="426"/>
          <w:tab w:val="num" w:pos="1500"/>
        </w:tabs>
        <w:overflowPunct w:val="0"/>
        <w:autoSpaceDE w:val="0"/>
        <w:autoSpaceDN w:val="0"/>
        <w:adjustRightInd w:val="0"/>
        <w:spacing w:after="0" w:line="240" w:lineRule="auto"/>
        <w:jc w:val="both"/>
        <w:rPr>
          <w:rFonts w:ascii="Times New Roman" w:eastAsia="Times New Roman" w:hAnsi="Times New Roman" w:cs="Times New Roman"/>
          <w:color w:val="000000"/>
          <w:lang w:eastAsia="ar-SA"/>
        </w:rPr>
      </w:pPr>
      <w:r w:rsidRPr="00B73213">
        <w:rPr>
          <w:rFonts w:ascii="Times New Roman" w:eastAsia="Times New Roman" w:hAnsi="Times New Roman" w:cs="Times New Roman"/>
          <w:color w:val="000000"/>
          <w:lang w:eastAsia="pl-PL"/>
        </w:rPr>
        <w:t>1.</w:t>
      </w:r>
      <w:r w:rsidRPr="00B73213">
        <w:rPr>
          <w:rFonts w:ascii="Times New Roman" w:eastAsia="Times New Roman" w:hAnsi="Times New Roman" w:cs="Times New Roman"/>
          <w:b/>
          <w:color w:val="000000"/>
          <w:lang w:eastAsia="pl-PL"/>
        </w:rPr>
        <w:t xml:space="preserve"> </w:t>
      </w:r>
      <w:r w:rsidRPr="00B73213">
        <w:rPr>
          <w:rFonts w:ascii="Times New Roman" w:eastAsia="Times New Roman" w:hAnsi="Times New Roman" w:cs="Times New Roman"/>
          <w:color w:val="000000"/>
          <w:lang w:eastAsia="pl-PL"/>
        </w:rPr>
        <w:t>N</w:t>
      </w:r>
      <w:r w:rsidRPr="00B73213">
        <w:rPr>
          <w:rFonts w:ascii="Times New Roman" w:eastAsia="Times New Roman" w:hAnsi="Times New Roman" w:cs="Times New Roman"/>
          <w:color w:val="000000"/>
          <w:lang w:eastAsia="ar-SA"/>
        </w:rPr>
        <w:t>a wykonanie przedmiotu zamówienia Wykonawca udziela gwarancji na okres</w:t>
      </w:r>
      <w:r w:rsidRPr="00B73213">
        <w:rPr>
          <w:rFonts w:ascii="Times New Roman" w:eastAsia="Times New Roman" w:hAnsi="Times New Roman" w:cs="Times New Roman"/>
          <w:bCs/>
          <w:color w:val="000000"/>
          <w:vertAlign w:val="superscript"/>
          <w:lang w:eastAsia="pl-PL"/>
        </w:rPr>
        <w:footnoteReference w:id="4"/>
      </w:r>
      <w:r w:rsidRPr="00B73213">
        <w:rPr>
          <w:rFonts w:ascii="Times New Roman" w:eastAsia="Times New Roman" w:hAnsi="Times New Roman" w:cs="Times New Roman"/>
          <w:color w:val="000000"/>
          <w:lang w:eastAsia="ar-SA"/>
        </w:rPr>
        <w:t>……………. miesięcy.</w:t>
      </w:r>
    </w:p>
    <w:p w:rsidR="00B73213" w:rsidRPr="00B73213" w:rsidRDefault="00B73213" w:rsidP="00B73213">
      <w:pPr>
        <w:tabs>
          <w:tab w:val="left" w:pos="284"/>
        </w:tabs>
        <w:overflowPunct w:val="0"/>
        <w:autoSpaceDE w:val="0"/>
        <w:autoSpaceDN w:val="0"/>
        <w:adjustRightInd w:val="0"/>
        <w:spacing w:after="0" w:line="240" w:lineRule="auto"/>
        <w:jc w:val="both"/>
        <w:rPr>
          <w:rFonts w:ascii="Times New Roman" w:eastAsia="Times New Roman" w:hAnsi="Times New Roman" w:cs="Times New Roman"/>
          <w:color w:val="000000"/>
          <w:lang w:eastAsia="ar-SA"/>
        </w:rPr>
      </w:pPr>
      <w:r w:rsidRPr="00B73213">
        <w:rPr>
          <w:rFonts w:ascii="Times New Roman" w:eastAsia="Times New Roman" w:hAnsi="Times New Roman" w:cs="Times New Roman"/>
          <w:color w:val="000000"/>
          <w:lang w:eastAsia="ar-SA"/>
        </w:rPr>
        <w:t xml:space="preserve">2. Wykonawca rozszerza odpowiedzialność z tytułu rękojmi i gwarancji w ten sposób, że obejmuje nią, na warunkach uzgodnionych niniejszą umową, również roboty wykonane przez podwykonawcę lub dalszego podwykonawcę. Odpowiedzialności tej nie wyłącza ani nie ogranicza ewentualny przelew wierzytelności wykonawcy z tytułu gwarancji lub rękojmi wobec podwykonawcy lub dalszego podwykonawcy na  rzecz Zamawiającego.  W takim wypadku Zamawiającemu przysługuje prawo wyboru uprawnień, z których skorzysta. </w:t>
      </w:r>
    </w:p>
    <w:p w:rsidR="00B73213" w:rsidRPr="00B73213" w:rsidRDefault="00B73213" w:rsidP="00B73213">
      <w:pPr>
        <w:tabs>
          <w:tab w:val="left" w:pos="284"/>
        </w:tabs>
        <w:overflowPunct w:val="0"/>
        <w:autoSpaceDE w:val="0"/>
        <w:autoSpaceDN w:val="0"/>
        <w:adjustRightInd w:val="0"/>
        <w:spacing w:after="0" w:line="240" w:lineRule="auto"/>
        <w:jc w:val="both"/>
        <w:rPr>
          <w:rFonts w:ascii="Times New Roman" w:eastAsia="Times New Roman" w:hAnsi="Times New Roman" w:cs="Times New Roman"/>
          <w:color w:val="000000"/>
          <w:lang w:eastAsia="ar-SA"/>
        </w:rPr>
      </w:pPr>
      <w:r w:rsidRPr="00B73213">
        <w:rPr>
          <w:rFonts w:ascii="Times New Roman" w:eastAsia="Times New Roman" w:hAnsi="Times New Roman" w:cs="Times New Roman"/>
          <w:color w:val="000000"/>
          <w:lang w:eastAsia="ar-SA"/>
        </w:rPr>
        <w:lastRenderedPageBreak/>
        <w:t xml:space="preserve">3. Wykonawca zapewnia Zamawiającego, iż w umowie o podwykonawstwo zawartej z wykonawcą lub dalszym podwykonawcą brak jest umownego wyłączenia lub ograniczenia przelewu wierzytelności z tytułu gwarancji i rękojmi. </w:t>
      </w:r>
    </w:p>
    <w:p w:rsidR="00B73213" w:rsidRPr="00B73213" w:rsidRDefault="00B73213" w:rsidP="00B73213">
      <w:pPr>
        <w:tabs>
          <w:tab w:val="left" w:pos="284"/>
        </w:tabs>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ar-SA"/>
        </w:rPr>
        <w:t xml:space="preserve">4. </w:t>
      </w:r>
      <w:r w:rsidRPr="00B73213">
        <w:rPr>
          <w:rFonts w:ascii="Times New Roman" w:eastAsia="Times New Roman" w:hAnsi="Times New Roman" w:cs="Times New Roman"/>
          <w:color w:val="000000"/>
          <w:lang w:eastAsia="pl-PL"/>
        </w:rPr>
        <w:t xml:space="preserve">Okres rękojmi równy jest okresowi gwarancji jakości i liczony jest od daty </w:t>
      </w:r>
      <w:r w:rsidRPr="00B73213">
        <w:rPr>
          <w:rFonts w:ascii="Times New Roman" w:eastAsia="Times New Roman" w:hAnsi="Times New Roman" w:cs="Times New Roman"/>
          <w:color w:val="000000"/>
          <w:shd w:val="clear" w:color="auto" w:fill="FFFFFF"/>
          <w:lang w:eastAsia="pl-PL"/>
        </w:rPr>
        <w:t xml:space="preserve">odbioru </w:t>
      </w:r>
      <w:r w:rsidRPr="00B73213">
        <w:rPr>
          <w:rFonts w:ascii="Times New Roman" w:eastAsia="Times New Roman" w:hAnsi="Times New Roman" w:cs="Times New Roman"/>
          <w:color w:val="000000"/>
          <w:lang w:eastAsia="pl-PL"/>
        </w:rPr>
        <w:t>lub daty usunięcia ostatniej wady lub usterki stwierdzonej w czasie odbioru. Odpowiedzialność Wykonawcy z tytułu rękojmi określają właściwe przepisy Kodeksu cywilnego.</w:t>
      </w:r>
    </w:p>
    <w:p w:rsidR="00B73213" w:rsidRPr="00B73213" w:rsidRDefault="00B73213" w:rsidP="00B73213">
      <w:pPr>
        <w:overflowPunct w:val="0"/>
        <w:autoSpaceDE w:val="0"/>
        <w:autoSpaceDN w:val="0"/>
        <w:adjustRightInd w:val="0"/>
        <w:spacing w:after="0" w:line="240" w:lineRule="auto"/>
        <w:jc w:val="both"/>
        <w:rPr>
          <w:rFonts w:ascii="Times New Roman" w:eastAsia="Times New Roman" w:hAnsi="Times New Roman" w:cs="Times New Roman"/>
          <w:color w:val="000000"/>
          <w:lang w:eastAsia="ar-SA"/>
        </w:rPr>
      </w:pPr>
      <w:r w:rsidRPr="00B73213">
        <w:rPr>
          <w:rFonts w:ascii="Times New Roman" w:eastAsia="Times New Roman" w:hAnsi="Times New Roman" w:cs="Times New Roman"/>
          <w:color w:val="000000"/>
          <w:lang w:eastAsia="pl-PL"/>
        </w:rPr>
        <w:t>5. W ramach udzielonej gwarancji jakości Wykonawca zobowiązuje się do:</w:t>
      </w:r>
    </w:p>
    <w:p w:rsidR="00B73213" w:rsidRPr="00B73213" w:rsidRDefault="00B73213" w:rsidP="00B73213">
      <w:pPr>
        <w:overflowPunct w:val="0"/>
        <w:autoSpaceDE w:val="0"/>
        <w:autoSpaceDN w:val="0"/>
        <w:adjustRightInd w:val="0"/>
        <w:spacing w:after="0" w:line="240" w:lineRule="auto"/>
        <w:ind w:left="705"/>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a) w przypadku pisemnego lub faksem powiadomienia  przez Zamawiającego o istnieniu wad </w:t>
      </w:r>
      <w:r w:rsidRPr="00B73213">
        <w:rPr>
          <w:rFonts w:ascii="Times New Roman" w:eastAsia="Times New Roman" w:hAnsi="Times New Roman" w:cs="Times New Roman"/>
          <w:color w:val="000000"/>
          <w:lang w:eastAsia="pl-PL"/>
        </w:rPr>
        <w:br/>
        <w:t>w przedmiocie świadczenia, usunięcia tych wad w wyznaczonym przez Zamawiającego terminie,</w:t>
      </w:r>
    </w:p>
    <w:p w:rsidR="00B73213" w:rsidRPr="00B73213" w:rsidRDefault="00B73213" w:rsidP="00B73213">
      <w:pPr>
        <w:overflowPunct w:val="0"/>
        <w:autoSpaceDE w:val="0"/>
        <w:autoSpaceDN w:val="0"/>
        <w:adjustRightInd w:val="0"/>
        <w:spacing w:after="0" w:line="240" w:lineRule="auto"/>
        <w:ind w:left="705"/>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b) usunięcia wad przedmiotu umowy ujawnionych  po terminie odbioru końcowego robót, jeśli Zamawiający zawiadomił o  wadzie przed upływem okresu  gwarancji określonego w niniejszej umowie,</w:t>
      </w:r>
    </w:p>
    <w:p w:rsidR="00B73213" w:rsidRPr="00B73213" w:rsidRDefault="00B73213" w:rsidP="00B73213">
      <w:pPr>
        <w:overflowPunct w:val="0"/>
        <w:autoSpaceDE w:val="0"/>
        <w:autoSpaceDN w:val="0"/>
        <w:adjustRightInd w:val="0"/>
        <w:spacing w:after="0" w:line="240" w:lineRule="auto"/>
        <w:ind w:left="705"/>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c) pokrycia kosztów udokumentowanych fakturą VAT lub rachunkiem, a  poniesionych przez Zamawiającego wskutek powierzenia usunięcia wady osobie trzeciej, w razie nie usunięcia wady przez Wykonawcę w  wyznaczonym terminie. </w:t>
      </w:r>
    </w:p>
    <w:p w:rsidR="00B73213" w:rsidRPr="00B73213" w:rsidRDefault="00B73213" w:rsidP="00B73213">
      <w:p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 </w:t>
      </w:r>
      <w:r w:rsidRPr="00B73213">
        <w:rPr>
          <w:rFonts w:ascii="Times New Roman" w:eastAsia="Times New Roman" w:hAnsi="Times New Roman" w:cs="Times New Roman"/>
          <w:color w:val="000000"/>
          <w:lang w:eastAsia="pl-PL"/>
        </w:rPr>
        <w:tab/>
        <w:t xml:space="preserve">d)   obniżenia umówionego wynagrodzenia w razie stwierdzenia, iż wady nie da się usunąć. </w:t>
      </w:r>
    </w:p>
    <w:p w:rsidR="00B73213" w:rsidRPr="00B73213" w:rsidRDefault="00B73213" w:rsidP="00B73213">
      <w:pPr>
        <w:tabs>
          <w:tab w:val="left" w:pos="0"/>
        </w:tabs>
        <w:suppressAutoHyphens/>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6. Wykonawca dostarczy Zamawiającemu właściwy dokument potwierdzający istnienie gwarancji na wykonane roboty. </w:t>
      </w:r>
    </w:p>
    <w:p w:rsidR="00B73213" w:rsidRPr="00B73213" w:rsidRDefault="00B73213" w:rsidP="00B73213">
      <w:pPr>
        <w:spacing w:after="0" w:line="240" w:lineRule="auto"/>
        <w:ind w:left="-540"/>
        <w:jc w:val="center"/>
        <w:rPr>
          <w:rFonts w:ascii="Times New Roman" w:eastAsia="Times New Roman" w:hAnsi="Times New Roman" w:cs="Times New Roman"/>
          <w:b/>
          <w:color w:val="000000"/>
          <w:lang w:eastAsia="pl-PL"/>
        </w:rPr>
      </w:pPr>
    </w:p>
    <w:p w:rsidR="00B73213" w:rsidRPr="00B73213" w:rsidRDefault="00B73213" w:rsidP="00B73213">
      <w:pPr>
        <w:spacing w:after="0" w:line="240" w:lineRule="auto"/>
        <w:ind w:left="-540"/>
        <w:jc w:val="center"/>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lang w:eastAsia="pl-PL"/>
        </w:rPr>
        <w:t xml:space="preserve">          § 14</w:t>
      </w:r>
    </w:p>
    <w:p w:rsidR="00B73213" w:rsidRPr="00B73213" w:rsidRDefault="00B73213" w:rsidP="00B73213">
      <w:pPr>
        <w:spacing w:after="0" w:line="240" w:lineRule="auto"/>
        <w:ind w:left="-540"/>
        <w:jc w:val="center"/>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lang w:eastAsia="pl-PL"/>
        </w:rPr>
        <w:t>Przeglądy w okresie rękojmi i gwarancji jakości</w:t>
      </w:r>
    </w:p>
    <w:p w:rsidR="00B73213" w:rsidRPr="00B73213" w:rsidRDefault="00B73213" w:rsidP="00B73213">
      <w:pPr>
        <w:autoSpaceDE w:val="0"/>
        <w:autoSpaceDN w:val="0"/>
        <w:adjustRightInd w:val="0"/>
        <w:spacing w:after="68"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bCs/>
          <w:color w:val="000000"/>
          <w:lang w:eastAsia="pl-PL"/>
        </w:rPr>
        <w:t xml:space="preserve">Zamawiający w okresie rękojmi i gwarancji jakości przeprowadzi przeglądy gwarancyjne wykonanych robót objętych niniejszą umową. Przeglądy gwarancyjne </w:t>
      </w:r>
      <w:r w:rsidRPr="00B73213">
        <w:rPr>
          <w:rFonts w:ascii="Times New Roman" w:eastAsia="Times New Roman" w:hAnsi="Times New Roman" w:cs="Times New Roman"/>
          <w:color w:val="000000"/>
          <w:lang w:eastAsia="pl-PL"/>
        </w:rPr>
        <w:t>odbywać się będą według uznania Zamawiającego i zawsze kiedy Zamawiający uzna to za uzasadnione,  w okresie obowiązywania gwarancji.</w:t>
      </w:r>
    </w:p>
    <w:p w:rsidR="00B73213" w:rsidRPr="00B73213" w:rsidRDefault="00B73213" w:rsidP="00B73213">
      <w:pPr>
        <w:autoSpaceDE w:val="0"/>
        <w:autoSpaceDN w:val="0"/>
        <w:adjustRightInd w:val="0"/>
        <w:spacing w:after="68" w:line="240" w:lineRule="auto"/>
        <w:jc w:val="both"/>
        <w:rPr>
          <w:rFonts w:ascii="Times New Roman" w:eastAsia="Times New Roman" w:hAnsi="Times New Roman" w:cs="Times New Roman"/>
          <w:color w:val="000000"/>
          <w:lang w:eastAsia="pl-PL"/>
        </w:rPr>
      </w:pPr>
    </w:p>
    <w:p w:rsidR="00B73213" w:rsidRPr="00B73213" w:rsidRDefault="00B73213" w:rsidP="00B73213">
      <w:pPr>
        <w:autoSpaceDE w:val="0"/>
        <w:autoSpaceDN w:val="0"/>
        <w:adjustRightInd w:val="0"/>
        <w:spacing w:after="68"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 15</w:t>
      </w:r>
    </w:p>
    <w:p w:rsidR="00B73213" w:rsidRPr="00B73213" w:rsidRDefault="00B73213" w:rsidP="00B73213">
      <w:pPr>
        <w:autoSpaceDE w:val="0"/>
        <w:autoSpaceDN w:val="0"/>
        <w:adjustRightInd w:val="0"/>
        <w:spacing w:after="68"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Ochrona danych osobowych</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1. Wykonawca upoważnia niniejszym Zamawiającego do przetwarzania danych osobowych pracowników Wykonawcy, o których mowa  w postanowieniu § 3 ust. ust. 9 i 10 powyżej w zakresie oraz w celu niezbędnym do ustalenia, że Wykonawca zatrudnia na podstawie umowy o pracę osoby wykonujące czynności określone przez Zamawiającego w opisie przedmiotu zamówienia w SIWZ. </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2. Wykonawca zapewni, ażeby Podwykonawca, którym się posługuje udzielił Zamawiającemu upoważnienia do przetwarzania danych osobowych w zakresie oraz w celu określonych postanowieniami niniejszego paragrafu.</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3. Wykonawca oświadcza, że pracownicy Wykonawcy wyrazili zgodę na przetwarzanie ich danych osobowych zgodnie z postanowieniem ust. 1 powyżej. Wykonawca odpowiada wobec Zamawiającego, że pracownicy Wykonawcy nie będą dochodzili od Zamawiającego roszczeń z tego tytułu. </w:t>
      </w:r>
    </w:p>
    <w:p w:rsidR="00B73213" w:rsidRPr="00B73213" w:rsidRDefault="00B73213" w:rsidP="00B73213">
      <w:pPr>
        <w:autoSpaceDE w:val="0"/>
        <w:autoSpaceDN w:val="0"/>
        <w:adjustRightInd w:val="0"/>
        <w:spacing w:after="68" w:line="240" w:lineRule="auto"/>
        <w:jc w:val="center"/>
        <w:rPr>
          <w:rFonts w:ascii="Times New Roman" w:eastAsia="Times New Roman" w:hAnsi="Times New Roman" w:cs="Times New Roman"/>
          <w:b/>
          <w:color w:val="000000"/>
          <w:lang w:eastAsia="pl-PL"/>
        </w:rPr>
      </w:pPr>
    </w:p>
    <w:p w:rsidR="00B73213" w:rsidRPr="00B73213" w:rsidRDefault="00B73213" w:rsidP="00B73213">
      <w:pPr>
        <w:autoSpaceDE w:val="0"/>
        <w:autoSpaceDN w:val="0"/>
        <w:adjustRightInd w:val="0"/>
        <w:spacing w:after="68" w:line="240" w:lineRule="auto"/>
        <w:jc w:val="center"/>
        <w:rPr>
          <w:rFonts w:ascii="Times New Roman" w:eastAsia="Times New Roman" w:hAnsi="Times New Roman" w:cs="Times New Roman"/>
          <w:b/>
          <w:color w:val="000000"/>
          <w:lang w:eastAsia="pl-PL"/>
        </w:rPr>
      </w:pPr>
    </w:p>
    <w:p w:rsidR="00B73213" w:rsidRPr="00B73213" w:rsidRDefault="00B73213" w:rsidP="00B73213">
      <w:pPr>
        <w:autoSpaceDE w:val="0"/>
        <w:autoSpaceDN w:val="0"/>
        <w:adjustRightInd w:val="0"/>
        <w:spacing w:after="68" w:line="240" w:lineRule="auto"/>
        <w:jc w:val="center"/>
        <w:rPr>
          <w:rFonts w:ascii="Times New Roman" w:eastAsia="Times New Roman" w:hAnsi="Times New Roman" w:cs="Times New Roman"/>
          <w:b/>
          <w:color w:val="000000"/>
          <w:lang w:eastAsia="pl-PL"/>
        </w:rPr>
      </w:pPr>
    </w:p>
    <w:p w:rsidR="00B73213" w:rsidRPr="00B73213" w:rsidRDefault="00B73213" w:rsidP="00B73213">
      <w:pPr>
        <w:autoSpaceDE w:val="0"/>
        <w:autoSpaceDN w:val="0"/>
        <w:adjustRightInd w:val="0"/>
        <w:spacing w:after="68" w:line="240" w:lineRule="auto"/>
        <w:jc w:val="center"/>
        <w:rPr>
          <w:rFonts w:ascii="Times New Roman" w:eastAsia="Times New Roman" w:hAnsi="Times New Roman" w:cs="Times New Roman"/>
          <w:b/>
          <w:color w:val="000000"/>
          <w:lang w:eastAsia="pl-PL"/>
        </w:rPr>
      </w:pPr>
    </w:p>
    <w:p w:rsidR="00B73213" w:rsidRPr="00B73213" w:rsidRDefault="00B73213" w:rsidP="00B73213">
      <w:pPr>
        <w:autoSpaceDE w:val="0"/>
        <w:autoSpaceDN w:val="0"/>
        <w:adjustRightInd w:val="0"/>
        <w:spacing w:after="68" w:line="240" w:lineRule="auto"/>
        <w:jc w:val="center"/>
        <w:rPr>
          <w:rFonts w:ascii="Times New Roman" w:eastAsia="Times New Roman" w:hAnsi="Times New Roman" w:cs="Times New Roman"/>
          <w:b/>
          <w:color w:val="000000"/>
          <w:lang w:eastAsia="pl-PL"/>
        </w:rPr>
      </w:pPr>
    </w:p>
    <w:p w:rsidR="00B73213" w:rsidRPr="00B73213" w:rsidRDefault="00B73213" w:rsidP="00B73213">
      <w:pPr>
        <w:spacing w:after="0" w:line="240" w:lineRule="auto"/>
        <w:ind w:left="-540"/>
        <w:jc w:val="center"/>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lang w:eastAsia="pl-PL"/>
        </w:rPr>
        <w:t xml:space="preserve">   § 16</w:t>
      </w:r>
    </w:p>
    <w:p w:rsidR="00B73213" w:rsidRPr="00B73213" w:rsidRDefault="00B73213" w:rsidP="00B73213">
      <w:pPr>
        <w:spacing w:after="0" w:line="240" w:lineRule="auto"/>
        <w:ind w:left="-540"/>
        <w:jc w:val="center"/>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lang w:eastAsia="pl-PL"/>
        </w:rPr>
        <w:t xml:space="preserve">Prawo właściwe </w:t>
      </w:r>
    </w:p>
    <w:p w:rsidR="00B73213" w:rsidRPr="00B73213" w:rsidRDefault="00B73213" w:rsidP="00B73213">
      <w:pPr>
        <w:spacing w:after="0" w:line="240" w:lineRule="auto"/>
        <w:ind w:left="-540"/>
        <w:jc w:val="center"/>
        <w:rPr>
          <w:rFonts w:ascii="Times New Roman" w:eastAsia="Times New Roman" w:hAnsi="Times New Roman" w:cs="Times New Roman"/>
          <w:b/>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1. W sprawach nieuregulowanych postanowieniami niniejszej umowy, zastosowanie mają przepisy  ustawy -  Prawo Zamówień Publicznych wraz z aktami wykonawczymi oraz Kodeksu cywilnego.</w:t>
      </w:r>
    </w:p>
    <w:p w:rsidR="00B73213" w:rsidRPr="00B73213" w:rsidRDefault="00B73213" w:rsidP="00B73213">
      <w:pPr>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2. Strony poddają niniejszą umowę prawu polskiemu. </w:t>
      </w:r>
    </w:p>
    <w:p w:rsidR="00B73213" w:rsidRPr="00B73213" w:rsidRDefault="00B73213" w:rsidP="00B73213">
      <w:pPr>
        <w:tabs>
          <w:tab w:val="left" w:pos="360"/>
        </w:tabs>
        <w:suppressAutoHyphens/>
        <w:spacing w:after="0" w:line="240" w:lineRule="auto"/>
        <w:rPr>
          <w:rFonts w:ascii="Times New Roman" w:eastAsia="Times New Roman" w:hAnsi="Times New Roman" w:cs="Times New Roman"/>
          <w:b/>
          <w:color w:val="000000"/>
          <w:lang w:eastAsia="pl-PL"/>
        </w:rPr>
      </w:pPr>
    </w:p>
    <w:p w:rsidR="00B73213" w:rsidRPr="00B73213" w:rsidRDefault="00B73213" w:rsidP="00B73213">
      <w:pPr>
        <w:tabs>
          <w:tab w:val="left" w:pos="360"/>
        </w:tabs>
        <w:suppressAutoHyphens/>
        <w:spacing w:after="0" w:line="240" w:lineRule="auto"/>
        <w:ind w:left="4140"/>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lang w:eastAsia="pl-PL"/>
        </w:rPr>
        <w:t xml:space="preserve"> § 17</w:t>
      </w:r>
    </w:p>
    <w:p w:rsidR="00B73213" w:rsidRPr="00B73213" w:rsidRDefault="00B73213" w:rsidP="00B73213">
      <w:pPr>
        <w:tabs>
          <w:tab w:val="left" w:pos="360"/>
        </w:tabs>
        <w:suppressAutoHyphens/>
        <w:spacing w:after="0" w:line="240" w:lineRule="auto"/>
        <w:jc w:val="center"/>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lang w:eastAsia="pl-PL"/>
        </w:rPr>
        <w:t xml:space="preserve">Rozstrzyganie sporów </w:t>
      </w:r>
    </w:p>
    <w:p w:rsidR="00B73213" w:rsidRPr="00B73213" w:rsidRDefault="00B73213" w:rsidP="00B73213">
      <w:pPr>
        <w:tabs>
          <w:tab w:val="left" w:pos="360"/>
        </w:tabs>
        <w:suppressAutoHyphens/>
        <w:spacing w:after="0" w:line="240" w:lineRule="auto"/>
        <w:jc w:val="center"/>
        <w:rPr>
          <w:rFonts w:ascii="Times New Roman" w:eastAsia="Times New Roman" w:hAnsi="Times New Roman" w:cs="Times New Roman"/>
          <w:b/>
          <w:color w:val="000000"/>
          <w:lang w:eastAsia="pl-PL"/>
        </w:rPr>
      </w:pPr>
    </w:p>
    <w:p w:rsidR="00B73213" w:rsidRPr="00B73213" w:rsidRDefault="00B73213" w:rsidP="00B73213">
      <w:pPr>
        <w:tabs>
          <w:tab w:val="left" w:pos="360"/>
        </w:tabs>
        <w:suppressAutoHyphens/>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Spory powstałe na tle wykonywania niniejszej umowy strony rozstrzygać będą w pierwszej kolejności w drodze wzajemnych negocjacji. Gdyby negocjacje te nie dały pozytywnego rezultatu w ciągu jednego </w:t>
      </w:r>
      <w:r w:rsidRPr="00B73213">
        <w:rPr>
          <w:rFonts w:ascii="Times New Roman" w:eastAsia="Times New Roman" w:hAnsi="Times New Roman" w:cs="Times New Roman"/>
          <w:color w:val="000000"/>
          <w:lang w:eastAsia="pl-PL"/>
        </w:rPr>
        <w:lastRenderedPageBreak/>
        <w:t>miesiąca od dnia ich podjęcia  spór zostanie rozstrzygnięty przez sądy właściwe dla siedziby Zamawiającego.</w:t>
      </w:r>
    </w:p>
    <w:p w:rsidR="00B73213" w:rsidRPr="00B73213" w:rsidRDefault="00B73213" w:rsidP="00B73213">
      <w:pPr>
        <w:tabs>
          <w:tab w:val="left" w:pos="360"/>
        </w:tabs>
        <w:suppressAutoHyphens/>
        <w:spacing w:after="0" w:line="240" w:lineRule="auto"/>
        <w:jc w:val="both"/>
        <w:rPr>
          <w:rFonts w:ascii="Times New Roman" w:eastAsia="Times New Roman" w:hAnsi="Times New Roman" w:cs="Times New Roman"/>
          <w:b/>
          <w:color w:val="000000"/>
          <w:lang w:eastAsia="pl-PL"/>
        </w:rPr>
      </w:pPr>
    </w:p>
    <w:p w:rsidR="00B73213" w:rsidRPr="00B73213" w:rsidRDefault="00B73213" w:rsidP="00B73213">
      <w:pPr>
        <w:tabs>
          <w:tab w:val="left" w:pos="360"/>
        </w:tabs>
        <w:suppressAutoHyphens/>
        <w:spacing w:after="0" w:line="240" w:lineRule="auto"/>
        <w:jc w:val="center"/>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lang w:eastAsia="pl-PL"/>
        </w:rPr>
        <w:t>§ 18</w:t>
      </w:r>
    </w:p>
    <w:p w:rsidR="00B73213" w:rsidRPr="00B73213" w:rsidRDefault="00B73213" w:rsidP="00B73213">
      <w:pPr>
        <w:spacing w:after="0" w:line="240" w:lineRule="auto"/>
        <w:jc w:val="center"/>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lang w:eastAsia="pl-PL"/>
        </w:rPr>
        <w:t>Zmiany umowy</w:t>
      </w:r>
    </w:p>
    <w:p w:rsidR="00B73213" w:rsidRPr="00B73213" w:rsidRDefault="00B73213" w:rsidP="00B73213">
      <w:pPr>
        <w:spacing w:after="0" w:line="240" w:lineRule="auto"/>
        <w:jc w:val="center"/>
        <w:rPr>
          <w:rFonts w:ascii="Times New Roman" w:eastAsia="Times New Roman" w:hAnsi="Times New Roman" w:cs="Times New Roman"/>
          <w:b/>
          <w:color w:val="000000"/>
          <w:lang w:eastAsia="pl-PL"/>
        </w:rPr>
      </w:pPr>
    </w:p>
    <w:p w:rsidR="00B73213" w:rsidRPr="00B73213" w:rsidRDefault="00B73213" w:rsidP="00B73213">
      <w:pPr>
        <w:tabs>
          <w:tab w:val="left" w:pos="426"/>
        </w:tabs>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1. Wszelkie zmiany niniejszej umowy w stosunku do treści oferty, na po</w:t>
      </w:r>
      <w:r w:rsidRPr="00B73213">
        <w:rPr>
          <w:rFonts w:ascii="Times New Roman" w:eastAsia="Times New Roman" w:hAnsi="Times New Roman" w:cs="Times New Roman"/>
          <w:color w:val="000000"/>
          <w:lang w:eastAsia="pl-PL"/>
        </w:rPr>
        <w:t>dstawie której dokonano wyboru W</w:t>
      </w:r>
      <w:r w:rsidRPr="00B73213">
        <w:rPr>
          <w:rFonts w:ascii="Times New Roman" w:eastAsia="Times New Roman" w:hAnsi="Times New Roman" w:cs="Times New Roman"/>
          <w:bCs/>
          <w:color w:val="000000"/>
          <w:lang w:eastAsia="pl-PL"/>
        </w:rPr>
        <w:t>ykonawcy są dopuszczalne jedynie</w:t>
      </w:r>
      <w:r w:rsidRPr="00B73213">
        <w:rPr>
          <w:rFonts w:ascii="Times New Roman" w:eastAsia="Times New Roman" w:hAnsi="Times New Roman" w:cs="Times New Roman"/>
          <w:color w:val="000000"/>
          <w:lang w:eastAsia="pl-PL"/>
        </w:rPr>
        <w:t xml:space="preserve"> w wypadkach enumeratywnie określonych przepisami Ustawy albo przewidzianych postanowieniami specyfikacji istotnych warunków zamówienia lub ogłoszeniem o zamówieniu. </w:t>
      </w:r>
    </w:p>
    <w:p w:rsidR="00B73213" w:rsidRPr="00B73213" w:rsidRDefault="00B73213" w:rsidP="00B73213">
      <w:pPr>
        <w:tabs>
          <w:tab w:val="left" w:pos="426"/>
        </w:tabs>
        <w:spacing w:after="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2. Wszelkie zmiany lub uzupełnienia niniejszej umowy dla swej ważności wymagają zachowania formy pisemnej, z zachowaniem postanowienia ust. 1 powyżej. </w:t>
      </w:r>
    </w:p>
    <w:p w:rsidR="00B73213" w:rsidRPr="00B73213" w:rsidRDefault="00B73213" w:rsidP="00B73213">
      <w:pPr>
        <w:spacing w:after="0" w:line="240" w:lineRule="auto"/>
        <w:jc w:val="center"/>
        <w:rPr>
          <w:rFonts w:ascii="Times New Roman" w:eastAsia="Times New Roman" w:hAnsi="Times New Roman" w:cs="Times New Roman"/>
          <w:b/>
          <w:bCs/>
          <w:color w:val="000000"/>
          <w:lang w:eastAsia="pl-PL"/>
        </w:rPr>
      </w:pPr>
    </w:p>
    <w:p w:rsidR="00B73213" w:rsidRPr="00B73213" w:rsidRDefault="00B73213" w:rsidP="00B73213">
      <w:pPr>
        <w:spacing w:after="0" w:line="240" w:lineRule="auto"/>
        <w:jc w:val="center"/>
        <w:rPr>
          <w:rFonts w:ascii="Times New Roman" w:eastAsia="Times New Roman" w:hAnsi="Times New Roman" w:cs="Times New Roman"/>
          <w:b/>
          <w:bCs/>
          <w:color w:val="000000"/>
          <w:lang w:eastAsia="pl-PL"/>
        </w:rPr>
      </w:pPr>
    </w:p>
    <w:p w:rsidR="00B73213" w:rsidRPr="00B73213" w:rsidRDefault="00B73213" w:rsidP="00B73213">
      <w:pPr>
        <w:spacing w:after="0"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 19</w:t>
      </w:r>
    </w:p>
    <w:p w:rsidR="00B73213" w:rsidRPr="00B73213" w:rsidRDefault="00B73213" w:rsidP="00B73213">
      <w:pPr>
        <w:spacing w:after="0"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Załączniki</w:t>
      </w:r>
    </w:p>
    <w:p w:rsidR="00B73213" w:rsidRPr="00B73213" w:rsidRDefault="00B73213" w:rsidP="00B73213">
      <w:pPr>
        <w:spacing w:after="0" w:line="240" w:lineRule="auto"/>
        <w:jc w:val="center"/>
        <w:rPr>
          <w:rFonts w:ascii="Times New Roman" w:eastAsia="Times New Roman" w:hAnsi="Times New Roman" w:cs="Times New Roman"/>
          <w:b/>
          <w:bCs/>
          <w:color w:val="000000"/>
          <w:lang w:eastAsia="pl-PL"/>
        </w:rPr>
      </w:pP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1. Wykaz załączników do umowy:</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1.1. Oferta Wykonawcy </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1.2. SIWZ</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1.3. Potwierdzona kserokopia polisy lub innego dokumentu potwierdzającego ubezpieczenie OC Wykonawcy. </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1.4. Wykaz pracowników Wykonawcy/ Podwykonawcy. </w:t>
      </w:r>
    </w:p>
    <w:p w:rsidR="00B73213" w:rsidRPr="00B73213" w:rsidRDefault="00B73213" w:rsidP="00B73213">
      <w:pPr>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2. Załączniki do umowy wymienione w ust. 1 powyżej stanowią integralną część umowy. </w:t>
      </w:r>
    </w:p>
    <w:p w:rsidR="00B73213" w:rsidRPr="00B73213" w:rsidRDefault="00B73213" w:rsidP="00B73213">
      <w:pPr>
        <w:spacing w:after="0" w:line="240" w:lineRule="auto"/>
        <w:ind w:left="-540"/>
        <w:jc w:val="both"/>
        <w:rPr>
          <w:rFonts w:ascii="Times New Roman" w:eastAsia="Times New Roman" w:hAnsi="Times New Roman" w:cs="Times New Roman"/>
          <w:bCs/>
          <w:color w:val="000000"/>
          <w:lang w:eastAsia="pl-PL"/>
        </w:rPr>
      </w:pPr>
    </w:p>
    <w:p w:rsidR="00B73213" w:rsidRPr="00B73213" w:rsidRDefault="00B73213" w:rsidP="00B73213">
      <w:pPr>
        <w:spacing w:after="0" w:line="240" w:lineRule="auto"/>
        <w:ind w:left="-540"/>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 xml:space="preserve">   § 20</w:t>
      </w:r>
    </w:p>
    <w:p w:rsidR="00B73213" w:rsidRPr="00B73213" w:rsidRDefault="00B73213" w:rsidP="00B73213">
      <w:pPr>
        <w:spacing w:after="0" w:line="240" w:lineRule="auto"/>
        <w:ind w:left="-540"/>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Postanowienia końcowe</w:t>
      </w:r>
    </w:p>
    <w:p w:rsidR="00B73213" w:rsidRPr="00B73213" w:rsidRDefault="00B73213" w:rsidP="00B73213">
      <w:pPr>
        <w:spacing w:after="0" w:line="240" w:lineRule="auto"/>
        <w:ind w:left="-540"/>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 xml:space="preserve"> </w:t>
      </w:r>
    </w:p>
    <w:p w:rsidR="00B73213" w:rsidRPr="00B73213" w:rsidRDefault="00B73213" w:rsidP="00B73213">
      <w:pPr>
        <w:numPr>
          <w:ilvl w:val="0"/>
          <w:numId w:val="8"/>
        </w:numPr>
        <w:tabs>
          <w:tab w:val="left" w:pos="284"/>
        </w:tabs>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Umowę niniejszą sporządzono w dwóch jednobrzmiących egzemplarzach, po jednym dla każdej ze stron.</w:t>
      </w:r>
    </w:p>
    <w:p w:rsidR="00B73213" w:rsidRPr="00B73213" w:rsidRDefault="00B73213" w:rsidP="00B73213">
      <w:pPr>
        <w:numPr>
          <w:ilvl w:val="0"/>
          <w:numId w:val="8"/>
        </w:numPr>
        <w:tabs>
          <w:tab w:val="left" w:pos="284"/>
        </w:tabs>
        <w:spacing w:after="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Wszelkie dokumenty - aneksy, powiadomienia lub jakiekolwiek inne pisma wysyłane przez Strony na adres siedziby wskazany w umowie, będą uznane za doręczone, chyba że strona listem poleconym powiadomi o zmianie adresu doręczenia. Jeżeli strona odmawia przyjęcia pisma przesłanego jej przez pocztę lub przez osobę reprezentującą drugą stronę, pismo zostaje zwrócone do nadawcy z adnotacją o odmowie jego przyjęcia, a datę odmowy uznaje się za datę doręczenia pisma.</w:t>
      </w:r>
    </w:p>
    <w:p w:rsidR="00B73213" w:rsidRPr="00B73213" w:rsidRDefault="00B73213" w:rsidP="00B73213">
      <w:pPr>
        <w:spacing w:after="0" w:line="240" w:lineRule="auto"/>
        <w:outlineLvl w:val="0"/>
        <w:rPr>
          <w:rFonts w:ascii="Times New Roman" w:eastAsia="Times New Roman" w:hAnsi="Times New Roman" w:cs="Times New Roman"/>
          <w:b/>
          <w:color w:val="000000"/>
          <w:lang w:eastAsia="pl-PL"/>
        </w:rPr>
      </w:pPr>
    </w:p>
    <w:p w:rsidR="00B73213" w:rsidRPr="00B73213" w:rsidRDefault="00B73213" w:rsidP="00B73213">
      <w:pPr>
        <w:spacing w:after="0" w:line="240" w:lineRule="auto"/>
        <w:outlineLvl w:val="0"/>
        <w:rPr>
          <w:rFonts w:ascii="Times New Roman" w:eastAsia="Times New Roman" w:hAnsi="Times New Roman" w:cs="Times New Roman"/>
          <w:b/>
          <w:color w:val="000000"/>
          <w:lang w:eastAsia="pl-PL"/>
        </w:rPr>
      </w:pPr>
    </w:p>
    <w:p w:rsidR="00B73213" w:rsidRPr="00B73213" w:rsidRDefault="00B73213" w:rsidP="00B73213">
      <w:pPr>
        <w:spacing w:after="0" w:line="240" w:lineRule="auto"/>
        <w:outlineLvl w:val="0"/>
        <w:rPr>
          <w:rFonts w:ascii="Times New Roman" w:eastAsia="Times New Roman" w:hAnsi="Times New Roman" w:cs="Times New Roman"/>
          <w:b/>
          <w:color w:val="000000"/>
          <w:lang w:eastAsia="pl-PL"/>
        </w:rPr>
      </w:pPr>
    </w:p>
    <w:p w:rsidR="00B73213" w:rsidRPr="00B73213" w:rsidRDefault="00B73213" w:rsidP="00B73213">
      <w:pPr>
        <w:spacing w:after="0" w:line="240" w:lineRule="auto"/>
        <w:jc w:val="center"/>
        <w:outlineLvl w:val="0"/>
        <w:rPr>
          <w:rFonts w:ascii="Times New Roman" w:eastAsia="Times New Roman" w:hAnsi="Times New Roman" w:cs="Times New Roman"/>
          <w:b/>
          <w:color w:val="000000"/>
          <w:lang w:eastAsia="pl-PL"/>
        </w:rPr>
      </w:pPr>
      <w:r w:rsidRPr="00B73213">
        <w:rPr>
          <w:rFonts w:ascii="Times New Roman" w:eastAsia="Times New Roman" w:hAnsi="Times New Roman" w:cs="Times New Roman"/>
          <w:b/>
          <w:color w:val="000000"/>
          <w:lang w:eastAsia="pl-PL"/>
        </w:rPr>
        <w:t>ZAMAWIAJĄCY:                                                                  WYKONAWCA:</w:t>
      </w:r>
    </w:p>
    <w:p w:rsidR="00B73213" w:rsidRPr="00B73213" w:rsidRDefault="00B73213" w:rsidP="00B73213">
      <w:pPr>
        <w:spacing w:after="0" w:line="240" w:lineRule="auto"/>
        <w:jc w:val="right"/>
        <w:rPr>
          <w:rFonts w:ascii="Times New Roman" w:eastAsia="Times New Roman" w:hAnsi="Times New Roman" w:cs="Times New Roman"/>
          <w:b/>
          <w:caps/>
          <w:color w:val="000000"/>
          <w:lang w:eastAsia="pl-PL"/>
        </w:rPr>
      </w:pPr>
      <w:r w:rsidRPr="00B73213">
        <w:rPr>
          <w:rFonts w:ascii="Times New Roman" w:eastAsia="Times New Roman" w:hAnsi="Times New Roman" w:cs="Times New Roman"/>
          <w:b/>
          <w:color w:val="000000"/>
          <w:lang w:eastAsia="pl-PL"/>
        </w:rPr>
        <w:br w:type="page"/>
      </w:r>
      <w:r w:rsidRPr="00B73213">
        <w:rPr>
          <w:rFonts w:ascii="Times New Roman" w:eastAsia="Times New Roman" w:hAnsi="Times New Roman" w:cs="Times New Roman"/>
          <w:b/>
          <w:caps/>
          <w:color w:val="000000"/>
          <w:lang w:eastAsia="pl-PL"/>
        </w:rPr>
        <w:lastRenderedPageBreak/>
        <w:t>ZAŁĄCZNIK NR 1.4. do UMOWY</w:t>
      </w:r>
    </w:p>
    <w:p w:rsidR="00B73213" w:rsidRPr="00B73213" w:rsidRDefault="00B73213" w:rsidP="00B73213">
      <w:pPr>
        <w:spacing w:after="0" w:line="240" w:lineRule="auto"/>
        <w:rPr>
          <w:rFonts w:ascii="Times New Roman" w:eastAsia="Times New Roman" w:hAnsi="Times New Roman" w:cs="Times New Roman"/>
          <w:b/>
          <w:bCs/>
          <w:color w:val="000000"/>
          <w:sz w:val="20"/>
          <w:szCs w:val="20"/>
          <w:lang w:eastAsia="pl-PL"/>
        </w:rPr>
      </w:pPr>
    </w:p>
    <w:p w:rsidR="00B73213" w:rsidRPr="00B73213" w:rsidRDefault="00B73213" w:rsidP="00B73213">
      <w:pPr>
        <w:spacing w:after="0" w:line="240" w:lineRule="auto"/>
        <w:jc w:val="center"/>
        <w:rPr>
          <w:rFonts w:ascii="Times New Roman" w:eastAsia="Times New Roman" w:hAnsi="Times New Roman" w:cs="Times New Roman"/>
          <w:b/>
          <w:bCs/>
          <w:color w:val="000000"/>
          <w:sz w:val="20"/>
          <w:szCs w:val="20"/>
          <w:lang w:eastAsia="pl-PL"/>
        </w:rPr>
      </w:pPr>
      <w:r w:rsidRPr="00B73213">
        <w:rPr>
          <w:rFonts w:ascii="Times New Roman" w:eastAsia="Times New Roman" w:hAnsi="Times New Roman" w:cs="Times New Roman"/>
          <w:b/>
          <w:bCs/>
          <w:color w:val="000000"/>
          <w:sz w:val="20"/>
          <w:szCs w:val="20"/>
          <w:lang w:eastAsia="pl-PL"/>
        </w:rPr>
        <w:t>WYKAZ PRACOWNIKÓW WYKONAWCY/PODWYKONAWCY</w:t>
      </w:r>
    </w:p>
    <w:p w:rsidR="00B73213" w:rsidRPr="00B73213" w:rsidRDefault="00B73213" w:rsidP="00B73213">
      <w:pPr>
        <w:keepNext/>
        <w:overflowPunct w:val="0"/>
        <w:autoSpaceDE w:val="0"/>
        <w:autoSpaceDN w:val="0"/>
        <w:adjustRightInd w:val="0"/>
        <w:spacing w:after="0" w:line="240" w:lineRule="auto"/>
        <w:outlineLvl w:val="0"/>
        <w:rPr>
          <w:rFonts w:ascii="Times New Roman" w:eastAsia="Times New Roman" w:hAnsi="Times New Roman" w:cs="Times New Roman"/>
          <w:iCs/>
          <w:color w:val="000000"/>
          <w:sz w:val="20"/>
          <w:szCs w:val="20"/>
          <w:lang w:eastAsia="pl-PL"/>
        </w:rPr>
      </w:pPr>
    </w:p>
    <w:p w:rsidR="00B73213" w:rsidRPr="00B73213" w:rsidRDefault="00B73213" w:rsidP="00B73213">
      <w:pPr>
        <w:keepNext/>
        <w:overflowPunct w:val="0"/>
        <w:autoSpaceDE w:val="0"/>
        <w:autoSpaceDN w:val="0"/>
        <w:adjustRightInd w:val="0"/>
        <w:spacing w:after="0" w:line="240" w:lineRule="auto"/>
        <w:outlineLvl w:val="0"/>
        <w:rPr>
          <w:rFonts w:ascii="Times New Roman" w:eastAsia="Times New Roman" w:hAnsi="Times New Roman" w:cs="Times New Roman"/>
          <w:iCs/>
          <w:color w:val="000000"/>
          <w:sz w:val="20"/>
          <w:szCs w:val="20"/>
          <w:lang w:eastAsia="pl-PL"/>
        </w:rPr>
      </w:pPr>
      <w:r w:rsidRPr="00B73213">
        <w:rPr>
          <w:rFonts w:ascii="Times New Roman" w:eastAsia="Times New Roman" w:hAnsi="Times New Roman" w:cs="Times New Roman"/>
          <w:iCs/>
          <w:color w:val="000000"/>
          <w:sz w:val="20"/>
          <w:szCs w:val="20"/>
          <w:lang w:eastAsia="pl-PL"/>
        </w:rPr>
        <w:t xml:space="preserve">Firma  Wykonawcy: </w:t>
      </w:r>
    </w:p>
    <w:p w:rsidR="00B73213" w:rsidRPr="00B73213" w:rsidRDefault="00B73213" w:rsidP="00B73213">
      <w:pPr>
        <w:spacing w:before="240" w:after="60" w:line="240" w:lineRule="auto"/>
        <w:outlineLvl w:val="4"/>
        <w:rPr>
          <w:rFonts w:ascii="Times New Roman" w:eastAsia="Times New Roman" w:hAnsi="Times New Roman" w:cs="Times New Roman"/>
          <w:color w:val="000000"/>
          <w:spacing w:val="40"/>
          <w:sz w:val="20"/>
          <w:szCs w:val="20"/>
          <w:lang w:eastAsia="pl-PL"/>
        </w:rPr>
      </w:pPr>
      <w:r w:rsidRPr="00B73213">
        <w:rPr>
          <w:rFonts w:ascii="Times New Roman" w:eastAsia="Times New Roman" w:hAnsi="Times New Roman" w:cs="Times New Roman"/>
          <w:color w:val="000000"/>
          <w:spacing w:val="40"/>
          <w:sz w:val="20"/>
          <w:szCs w:val="20"/>
          <w:lang w:eastAsia="pl-PL"/>
        </w:rPr>
        <w:t>....................................................................................................</w:t>
      </w:r>
    </w:p>
    <w:p w:rsidR="00B73213" w:rsidRPr="00B73213" w:rsidRDefault="00B73213" w:rsidP="00B73213">
      <w:pPr>
        <w:widowControl w:val="0"/>
        <w:spacing w:after="0" w:line="240" w:lineRule="auto"/>
        <w:rPr>
          <w:rFonts w:ascii="Times New Roman" w:eastAsia="Times New Roman" w:hAnsi="Times New Roman" w:cs="Times New Roman"/>
          <w:b/>
          <w:bCs/>
          <w:snapToGrid w:val="0"/>
          <w:color w:val="000000"/>
          <w:sz w:val="20"/>
          <w:szCs w:val="20"/>
          <w:lang w:eastAsia="pl-PL"/>
        </w:rPr>
      </w:pPr>
      <w:r w:rsidRPr="00B73213">
        <w:rPr>
          <w:rFonts w:ascii="Times New Roman" w:eastAsia="Times New Roman" w:hAnsi="Times New Roman" w:cs="Times New Roman"/>
          <w:b/>
          <w:bCs/>
          <w:snapToGrid w:val="0"/>
          <w:color w:val="000000"/>
          <w:sz w:val="20"/>
          <w:szCs w:val="20"/>
          <w:lang w:eastAsia="pl-PL"/>
        </w:rPr>
        <w:t xml:space="preserve">Nazwa zadania: </w:t>
      </w:r>
    </w:p>
    <w:p w:rsidR="00B73213" w:rsidRPr="00B73213" w:rsidRDefault="00B73213" w:rsidP="00B73213">
      <w:pPr>
        <w:spacing w:after="0" w:line="240" w:lineRule="auto"/>
        <w:jc w:val="both"/>
        <w:rPr>
          <w:rFonts w:ascii="Times New Roman" w:eastAsia="Times New Roman" w:hAnsi="Times New Roman" w:cs="Times New Roman"/>
          <w:b/>
          <w:bCs/>
          <w:color w:val="000000"/>
          <w:sz w:val="20"/>
          <w:szCs w:val="20"/>
          <w:lang w:eastAsia="pl-PL"/>
        </w:rPr>
      </w:pPr>
    </w:p>
    <w:p w:rsidR="00B73213" w:rsidRPr="00B73213" w:rsidRDefault="00B73213" w:rsidP="00B73213">
      <w:pPr>
        <w:widowControl w:val="0"/>
        <w:spacing w:after="0" w:line="240" w:lineRule="auto"/>
        <w:rPr>
          <w:rFonts w:ascii="Times New Roman" w:eastAsia="Times New Roman" w:hAnsi="Times New Roman" w:cs="Times New Roman"/>
          <w:b/>
          <w:bCs/>
          <w:snapToGrid w:val="0"/>
          <w:color w:val="000000"/>
          <w:sz w:val="20"/>
          <w:szCs w:val="20"/>
          <w:lang w:eastAsia="pl-PL"/>
        </w:rPr>
      </w:pPr>
    </w:p>
    <w:tbl>
      <w:tblPr>
        <w:tblW w:w="946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1E0" w:firstRow="1" w:lastRow="1" w:firstColumn="1" w:lastColumn="1" w:noHBand="0" w:noVBand="0"/>
      </w:tblPr>
      <w:tblGrid>
        <w:gridCol w:w="9468"/>
      </w:tblGrid>
      <w:tr w:rsidR="00B73213" w:rsidRPr="00B73213" w:rsidTr="00FD2CDB">
        <w:trPr>
          <w:trHeight w:val="856"/>
        </w:trPr>
        <w:tc>
          <w:tcPr>
            <w:tcW w:w="9468" w:type="dxa"/>
            <w:shd w:val="clear" w:color="auto" w:fill="CCCCCC"/>
            <w:vAlign w:val="center"/>
          </w:tcPr>
          <w:p w:rsidR="00B73213" w:rsidRPr="00B73213" w:rsidRDefault="00B73213" w:rsidP="00B73213">
            <w:pPr>
              <w:spacing w:after="0" w:line="240" w:lineRule="auto"/>
              <w:jc w:val="center"/>
              <w:rPr>
                <w:rFonts w:ascii="Times New Roman" w:eastAsia="Times New Roman" w:hAnsi="Times New Roman" w:cs="Times New Roman"/>
                <w:b/>
                <w:lang w:eastAsia="pl-PL"/>
              </w:rPr>
            </w:pPr>
            <w:r w:rsidRPr="00B73213">
              <w:rPr>
                <w:rFonts w:ascii="Times New Roman" w:eastAsia="Times New Roman" w:hAnsi="Times New Roman" w:cs="Times New Roman"/>
                <w:b/>
                <w:lang w:eastAsia="pl-PL"/>
              </w:rPr>
              <w:t>„Przebudowa ul. Gorzyckiej w Czyżowicach”</w:t>
            </w:r>
          </w:p>
        </w:tc>
      </w:tr>
    </w:tbl>
    <w:p w:rsidR="00B73213" w:rsidRPr="00B73213" w:rsidRDefault="00B73213" w:rsidP="00B73213">
      <w:pPr>
        <w:spacing w:after="0" w:line="240" w:lineRule="auto"/>
        <w:rPr>
          <w:rFonts w:ascii="Times New Roman" w:eastAsia="Times New Roman" w:hAnsi="Times New Roman" w:cs="Times New Roman"/>
          <w:b/>
          <w:bCs/>
          <w:vanish/>
          <w:szCs w:val="24"/>
          <w:lang w:eastAsia="pl-PL"/>
        </w:rPr>
      </w:pPr>
    </w:p>
    <w:tbl>
      <w:tblPr>
        <w:tblpPr w:leftFromText="141" w:rightFromText="141" w:vertAnchor="text" w:horzAnchor="margin" w:tblpXSpec="center" w:tblpY="147"/>
        <w:tblW w:w="972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5"/>
        <w:gridCol w:w="2326"/>
        <w:gridCol w:w="2326"/>
        <w:gridCol w:w="2326"/>
        <w:gridCol w:w="2326"/>
      </w:tblGrid>
      <w:tr w:rsidR="00B73213" w:rsidRPr="00B73213" w:rsidTr="00FD2CDB">
        <w:trPr>
          <w:trHeight w:val="1115"/>
        </w:trPr>
        <w:tc>
          <w:tcPr>
            <w:tcW w:w="425" w:type="dxa"/>
            <w:tcBorders>
              <w:top w:val="single" w:sz="8" w:space="0" w:color="auto"/>
              <w:left w:val="single" w:sz="8" w:space="0" w:color="auto"/>
              <w:bottom w:val="single" w:sz="8" w:space="0" w:color="auto"/>
              <w:right w:val="single" w:sz="8" w:space="0" w:color="auto"/>
            </w:tcBorders>
            <w:vAlign w:val="center"/>
          </w:tcPr>
          <w:p w:rsidR="00B73213" w:rsidRPr="00B73213" w:rsidRDefault="00B73213" w:rsidP="00B73213">
            <w:pPr>
              <w:spacing w:after="0" w:line="240" w:lineRule="auto"/>
              <w:rPr>
                <w:rFonts w:ascii="Times New Roman" w:eastAsia="Times New Roman" w:hAnsi="Times New Roman" w:cs="Times New Roman"/>
                <w:bCs/>
                <w:color w:val="000000"/>
                <w:sz w:val="20"/>
                <w:szCs w:val="20"/>
                <w:lang w:eastAsia="pl-PL"/>
              </w:rPr>
            </w:pPr>
            <w:r w:rsidRPr="00B73213">
              <w:rPr>
                <w:rFonts w:ascii="Times New Roman" w:eastAsia="Times New Roman" w:hAnsi="Times New Roman" w:cs="Times New Roman"/>
                <w:bCs/>
                <w:color w:val="000000"/>
                <w:sz w:val="20"/>
                <w:szCs w:val="20"/>
                <w:lang w:eastAsia="pl-PL"/>
              </w:rPr>
              <w:t>l.p.</w:t>
            </w:r>
          </w:p>
        </w:tc>
        <w:tc>
          <w:tcPr>
            <w:tcW w:w="2326" w:type="dxa"/>
            <w:tcBorders>
              <w:top w:val="single" w:sz="8" w:space="0" w:color="auto"/>
              <w:left w:val="single" w:sz="8" w:space="0" w:color="auto"/>
              <w:bottom w:val="single" w:sz="8" w:space="0" w:color="auto"/>
              <w:right w:val="single" w:sz="8" w:space="0" w:color="auto"/>
            </w:tcBorders>
            <w:vAlign w:val="center"/>
          </w:tcPr>
          <w:p w:rsidR="00B73213" w:rsidRPr="00B73213" w:rsidRDefault="00B73213" w:rsidP="00B73213">
            <w:pPr>
              <w:spacing w:after="0" w:line="240" w:lineRule="auto"/>
              <w:jc w:val="center"/>
              <w:rPr>
                <w:rFonts w:ascii="Times New Roman" w:eastAsia="Times New Roman" w:hAnsi="Times New Roman" w:cs="Times New Roman"/>
                <w:bCs/>
                <w:color w:val="000000"/>
                <w:sz w:val="20"/>
                <w:szCs w:val="20"/>
                <w:lang w:eastAsia="pl-PL"/>
              </w:rPr>
            </w:pPr>
            <w:r w:rsidRPr="00B73213">
              <w:rPr>
                <w:rFonts w:ascii="Times New Roman" w:eastAsia="Times New Roman" w:hAnsi="Times New Roman" w:cs="Times New Roman"/>
                <w:bCs/>
                <w:color w:val="000000"/>
                <w:sz w:val="20"/>
                <w:szCs w:val="20"/>
                <w:lang w:eastAsia="pl-PL"/>
              </w:rPr>
              <w:t>Imię i nazwisko</w:t>
            </w:r>
          </w:p>
        </w:tc>
        <w:tc>
          <w:tcPr>
            <w:tcW w:w="2326" w:type="dxa"/>
            <w:tcBorders>
              <w:top w:val="single" w:sz="8" w:space="0" w:color="auto"/>
              <w:left w:val="single" w:sz="8" w:space="0" w:color="auto"/>
              <w:bottom w:val="single" w:sz="8" w:space="0" w:color="auto"/>
              <w:right w:val="single" w:sz="8" w:space="0" w:color="auto"/>
            </w:tcBorders>
            <w:vAlign w:val="center"/>
          </w:tcPr>
          <w:p w:rsidR="00B73213" w:rsidRPr="00B73213" w:rsidRDefault="00B73213" w:rsidP="00B73213">
            <w:pPr>
              <w:spacing w:after="0" w:line="240" w:lineRule="auto"/>
              <w:ind w:left="-43"/>
              <w:jc w:val="center"/>
              <w:rPr>
                <w:rFonts w:ascii="Times New Roman" w:eastAsia="Times New Roman" w:hAnsi="Times New Roman" w:cs="Times New Roman"/>
                <w:bCs/>
                <w:color w:val="000000"/>
                <w:spacing w:val="20"/>
                <w:sz w:val="20"/>
                <w:szCs w:val="20"/>
                <w:lang w:eastAsia="pl-PL"/>
              </w:rPr>
            </w:pPr>
            <w:r w:rsidRPr="00B73213">
              <w:rPr>
                <w:rFonts w:ascii="Times New Roman" w:eastAsia="Times New Roman" w:hAnsi="Times New Roman" w:cs="Times New Roman"/>
                <w:bCs/>
                <w:color w:val="000000"/>
                <w:spacing w:val="20"/>
                <w:sz w:val="20"/>
                <w:szCs w:val="20"/>
                <w:lang w:eastAsia="pl-PL"/>
              </w:rPr>
              <w:t>Pełniona funkcja/</w:t>
            </w:r>
          </w:p>
          <w:p w:rsidR="00B73213" w:rsidRPr="00B73213" w:rsidRDefault="00B73213" w:rsidP="00B73213">
            <w:pPr>
              <w:spacing w:after="0" w:line="240" w:lineRule="auto"/>
              <w:ind w:left="-43"/>
              <w:jc w:val="center"/>
              <w:rPr>
                <w:rFonts w:ascii="Times New Roman" w:eastAsia="Times New Roman" w:hAnsi="Times New Roman" w:cs="Times New Roman"/>
                <w:bCs/>
                <w:color w:val="000000"/>
                <w:spacing w:val="20"/>
                <w:sz w:val="20"/>
                <w:szCs w:val="20"/>
                <w:lang w:eastAsia="pl-PL"/>
              </w:rPr>
            </w:pPr>
            <w:r w:rsidRPr="00B73213">
              <w:rPr>
                <w:rFonts w:ascii="Times New Roman" w:eastAsia="Times New Roman" w:hAnsi="Times New Roman" w:cs="Times New Roman"/>
                <w:bCs/>
                <w:color w:val="000000"/>
                <w:spacing w:val="20"/>
                <w:sz w:val="20"/>
                <w:szCs w:val="20"/>
                <w:lang w:eastAsia="pl-PL"/>
              </w:rPr>
              <w:t>stanowisko</w:t>
            </w:r>
          </w:p>
        </w:tc>
        <w:tc>
          <w:tcPr>
            <w:tcW w:w="2326" w:type="dxa"/>
            <w:tcBorders>
              <w:top w:val="single" w:sz="8" w:space="0" w:color="auto"/>
              <w:left w:val="single" w:sz="8" w:space="0" w:color="auto"/>
              <w:bottom w:val="single" w:sz="8" w:space="0" w:color="auto"/>
              <w:right w:val="single" w:sz="8" w:space="0" w:color="auto"/>
            </w:tcBorders>
            <w:vAlign w:val="center"/>
          </w:tcPr>
          <w:p w:rsidR="00B73213" w:rsidRPr="00B73213" w:rsidRDefault="00B73213" w:rsidP="00B73213">
            <w:pPr>
              <w:spacing w:after="0" w:line="240" w:lineRule="auto"/>
              <w:ind w:left="-43"/>
              <w:jc w:val="center"/>
              <w:rPr>
                <w:rFonts w:ascii="Times New Roman" w:eastAsia="Times New Roman" w:hAnsi="Times New Roman" w:cs="Times New Roman"/>
                <w:bCs/>
                <w:color w:val="000000"/>
                <w:spacing w:val="20"/>
                <w:sz w:val="20"/>
                <w:szCs w:val="20"/>
                <w:lang w:eastAsia="pl-PL"/>
              </w:rPr>
            </w:pPr>
            <w:r w:rsidRPr="00B73213">
              <w:rPr>
                <w:rFonts w:ascii="Times New Roman" w:eastAsia="Times New Roman" w:hAnsi="Times New Roman" w:cs="Times New Roman"/>
                <w:bCs/>
                <w:color w:val="000000"/>
                <w:spacing w:val="20"/>
                <w:sz w:val="20"/>
                <w:szCs w:val="20"/>
                <w:lang w:eastAsia="pl-PL"/>
              </w:rPr>
              <w:t>Uprawnienia</w:t>
            </w:r>
          </w:p>
          <w:p w:rsidR="00B73213" w:rsidRPr="00B73213" w:rsidRDefault="00B73213" w:rsidP="00B73213">
            <w:pPr>
              <w:spacing w:after="0" w:line="240" w:lineRule="auto"/>
              <w:ind w:left="-43"/>
              <w:jc w:val="center"/>
              <w:rPr>
                <w:rFonts w:ascii="Times New Roman" w:eastAsia="Times New Roman" w:hAnsi="Times New Roman" w:cs="Times New Roman"/>
                <w:bCs/>
                <w:color w:val="000000"/>
                <w:spacing w:val="20"/>
                <w:sz w:val="20"/>
                <w:szCs w:val="20"/>
                <w:lang w:eastAsia="pl-PL"/>
              </w:rPr>
            </w:pPr>
            <w:r w:rsidRPr="00B73213">
              <w:rPr>
                <w:rFonts w:ascii="Times New Roman" w:eastAsia="Times New Roman" w:hAnsi="Times New Roman" w:cs="Times New Roman"/>
                <w:bCs/>
                <w:color w:val="000000"/>
                <w:spacing w:val="20"/>
                <w:sz w:val="20"/>
                <w:szCs w:val="20"/>
                <w:lang w:eastAsia="pl-PL"/>
              </w:rPr>
              <w:t>Kwalifikacje zawodowe</w:t>
            </w:r>
          </w:p>
          <w:p w:rsidR="00B73213" w:rsidRPr="00B73213" w:rsidRDefault="00B73213" w:rsidP="00B73213">
            <w:pPr>
              <w:spacing w:after="0" w:line="240" w:lineRule="auto"/>
              <w:ind w:left="-43"/>
              <w:jc w:val="center"/>
              <w:rPr>
                <w:rFonts w:ascii="Times New Roman" w:eastAsia="Times New Roman" w:hAnsi="Times New Roman" w:cs="Times New Roman"/>
                <w:bCs/>
                <w:color w:val="000000"/>
                <w:spacing w:val="20"/>
                <w:sz w:val="20"/>
                <w:szCs w:val="20"/>
                <w:lang w:eastAsia="pl-PL"/>
              </w:rPr>
            </w:pPr>
            <w:r w:rsidRPr="00B73213">
              <w:rPr>
                <w:rFonts w:ascii="Times New Roman" w:eastAsia="Times New Roman" w:hAnsi="Times New Roman" w:cs="Times New Roman"/>
                <w:bCs/>
                <w:color w:val="000000"/>
                <w:spacing w:val="20"/>
                <w:sz w:val="20"/>
                <w:szCs w:val="20"/>
                <w:lang w:eastAsia="pl-PL"/>
              </w:rPr>
              <w:t>Wykształcenie</w:t>
            </w:r>
          </w:p>
          <w:p w:rsidR="00B73213" w:rsidRPr="00B73213" w:rsidRDefault="00B73213" w:rsidP="00B73213">
            <w:pPr>
              <w:spacing w:after="0" w:line="240" w:lineRule="auto"/>
              <w:ind w:left="-43"/>
              <w:jc w:val="center"/>
              <w:rPr>
                <w:rFonts w:ascii="Times New Roman" w:eastAsia="Times New Roman" w:hAnsi="Times New Roman" w:cs="Times New Roman"/>
                <w:bCs/>
                <w:color w:val="000000"/>
                <w:spacing w:val="20"/>
                <w:sz w:val="20"/>
                <w:szCs w:val="20"/>
                <w:lang w:eastAsia="pl-PL"/>
              </w:rPr>
            </w:pPr>
            <w:r w:rsidRPr="00B73213">
              <w:rPr>
                <w:rFonts w:ascii="Times New Roman" w:eastAsia="Times New Roman" w:hAnsi="Times New Roman" w:cs="Times New Roman"/>
                <w:bCs/>
                <w:color w:val="000000"/>
                <w:spacing w:val="20"/>
                <w:sz w:val="20"/>
                <w:szCs w:val="20"/>
                <w:lang w:eastAsia="pl-PL"/>
              </w:rPr>
              <w:t>Doświadczenie</w:t>
            </w:r>
          </w:p>
        </w:tc>
        <w:tc>
          <w:tcPr>
            <w:tcW w:w="2326" w:type="dxa"/>
            <w:tcBorders>
              <w:top w:val="single" w:sz="8" w:space="0" w:color="auto"/>
              <w:left w:val="single" w:sz="8" w:space="0" w:color="auto"/>
              <w:bottom w:val="single" w:sz="8" w:space="0" w:color="auto"/>
              <w:right w:val="single" w:sz="8" w:space="0" w:color="auto"/>
            </w:tcBorders>
          </w:tcPr>
          <w:p w:rsidR="00B73213" w:rsidRPr="00B73213" w:rsidRDefault="00B73213" w:rsidP="00B73213">
            <w:pPr>
              <w:spacing w:after="0" w:line="240" w:lineRule="auto"/>
              <w:ind w:left="-43"/>
              <w:jc w:val="center"/>
              <w:rPr>
                <w:rFonts w:ascii="Times New Roman" w:eastAsia="Times New Roman" w:hAnsi="Times New Roman" w:cs="Times New Roman"/>
                <w:bCs/>
                <w:color w:val="000000"/>
                <w:spacing w:val="20"/>
                <w:sz w:val="20"/>
                <w:szCs w:val="20"/>
                <w:lang w:eastAsia="pl-PL"/>
              </w:rPr>
            </w:pPr>
            <w:r w:rsidRPr="00B73213">
              <w:rPr>
                <w:rFonts w:ascii="Times New Roman" w:eastAsia="Times New Roman" w:hAnsi="Times New Roman" w:cs="Times New Roman"/>
                <w:bCs/>
                <w:color w:val="000000"/>
                <w:spacing w:val="20"/>
                <w:sz w:val="20"/>
                <w:szCs w:val="20"/>
                <w:lang w:eastAsia="pl-PL"/>
              </w:rPr>
              <w:t>Informacja o podstawie do dysponowania tymi osobami</w:t>
            </w:r>
          </w:p>
        </w:tc>
      </w:tr>
      <w:tr w:rsidR="00B73213" w:rsidRPr="00B73213" w:rsidTr="00FD2CDB">
        <w:trPr>
          <w:trHeight w:val="919"/>
        </w:trPr>
        <w:tc>
          <w:tcPr>
            <w:tcW w:w="425" w:type="dxa"/>
            <w:tcBorders>
              <w:top w:val="single" w:sz="8" w:space="0" w:color="auto"/>
              <w:left w:val="single" w:sz="8" w:space="0" w:color="auto"/>
              <w:bottom w:val="single" w:sz="8" w:space="0" w:color="auto"/>
              <w:right w:val="single" w:sz="8" w:space="0" w:color="auto"/>
            </w:tcBorders>
          </w:tcPr>
          <w:p w:rsidR="00B73213" w:rsidRPr="00B73213" w:rsidRDefault="00B73213" w:rsidP="00B73213">
            <w:pPr>
              <w:spacing w:after="0" w:line="240" w:lineRule="auto"/>
              <w:ind w:left="-43"/>
              <w:jc w:val="center"/>
              <w:rPr>
                <w:rFonts w:ascii="Times New Roman" w:eastAsia="Times New Roman" w:hAnsi="Times New Roman" w:cs="Times New Roman"/>
                <w:bCs/>
                <w:color w:val="000000"/>
                <w:sz w:val="20"/>
                <w:szCs w:val="20"/>
                <w:lang w:eastAsia="pl-PL"/>
              </w:rPr>
            </w:pPr>
            <w:r w:rsidRPr="00B73213">
              <w:rPr>
                <w:rFonts w:ascii="Times New Roman" w:eastAsia="Times New Roman" w:hAnsi="Times New Roman" w:cs="Times New Roman"/>
                <w:bCs/>
                <w:color w:val="000000"/>
                <w:sz w:val="20"/>
                <w:szCs w:val="20"/>
                <w:lang w:eastAsia="pl-PL"/>
              </w:rPr>
              <w:t xml:space="preserve">1. </w:t>
            </w:r>
          </w:p>
        </w:tc>
        <w:tc>
          <w:tcPr>
            <w:tcW w:w="2326" w:type="dxa"/>
            <w:tcBorders>
              <w:top w:val="single" w:sz="8" w:space="0" w:color="auto"/>
              <w:left w:val="single" w:sz="8" w:space="0" w:color="auto"/>
              <w:bottom w:val="single" w:sz="8" w:space="0" w:color="auto"/>
              <w:right w:val="single" w:sz="8" w:space="0" w:color="auto"/>
            </w:tcBorders>
            <w:vAlign w:val="center"/>
          </w:tcPr>
          <w:p w:rsidR="00B73213" w:rsidRPr="00B73213" w:rsidRDefault="00B73213" w:rsidP="00B73213">
            <w:pPr>
              <w:spacing w:after="0" w:line="240" w:lineRule="auto"/>
              <w:ind w:left="-43"/>
              <w:jc w:val="center"/>
              <w:rPr>
                <w:rFonts w:ascii="Times New Roman" w:eastAsia="Times New Roman" w:hAnsi="Times New Roman" w:cs="Times New Roman"/>
                <w:bCs/>
                <w:color w:val="000000"/>
                <w:sz w:val="20"/>
                <w:szCs w:val="20"/>
                <w:lang w:eastAsia="pl-PL"/>
              </w:rPr>
            </w:pPr>
          </w:p>
        </w:tc>
        <w:tc>
          <w:tcPr>
            <w:tcW w:w="2326" w:type="dxa"/>
            <w:tcBorders>
              <w:top w:val="single" w:sz="8" w:space="0" w:color="auto"/>
              <w:left w:val="single" w:sz="8" w:space="0" w:color="auto"/>
              <w:bottom w:val="single" w:sz="8" w:space="0" w:color="auto"/>
              <w:right w:val="single" w:sz="8" w:space="0" w:color="auto"/>
            </w:tcBorders>
          </w:tcPr>
          <w:p w:rsidR="00B73213" w:rsidRPr="00B73213" w:rsidRDefault="00B73213" w:rsidP="00B73213">
            <w:pPr>
              <w:spacing w:after="0" w:line="240" w:lineRule="auto"/>
              <w:ind w:left="-43"/>
              <w:rPr>
                <w:rFonts w:ascii="Times New Roman" w:eastAsia="Times New Roman" w:hAnsi="Times New Roman" w:cs="Times New Roman"/>
                <w:bCs/>
                <w:color w:val="000000"/>
                <w:spacing w:val="20"/>
                <w:sz w:val="20"/>
                <w:szCs w:val="20"/>
                <w:lang w:eastAsia="pl-PL"/>
              </w:rPr>
            </w:pPr>
          </w:p>
        </w:tc>
        <w:tc>
          <w:tcPr>
            <w:tcW w:w="2326" w:type="dxa"/>
            <w:tcBorders>
              <w:top w:val="single" w:sz="8" w:space="0" w:color="auto"/>
              <w:left w:val="single" w:sz="8" w:space="0" w:color="auto"/>
              <w:bottom w:val="single" w:sz="8" w:space="0" w:color="auto"/>
              <w:right w:val="single" w:sz="8" w:space="0" w:color="auto"/>
            </w:tcBorders>
          </w:tcPr>
          <w:p w:rsidR="00B73213" w:rsidRPr="00B73213" w:rsidRDefault="00B73213" w:rsidP="00B73213">
            <w:pPr>
              <w:spacing w:after="0" w:line="240" w:lineRule="auto"/>
              <w:ind w:left="-43"/>
              <w:rPr>
                <w:rFonts w:ascii="Times New Roman" w:eastAsia="Times New Roman" w:hAnsi="Times New Roman" w:cs="Times New Roman"/>
                <w:bCs/>
                <w:color w:val="000000"/>
                <w:spacing w:val="20"/>
                <w:sz w:val="20"/>
                <w:szCs w:val="20"/>
                <w:lang w:eastAsia="pl-PL"/>
              </w:rPr>
            </w:pPr>
          </w:p>
          <w:p w:rsidR="00B73213" w:rsidRPr="00B73213" w:rsidRDefault="00B73213" w:rsidP="00B73213">
            <w:pPr>
              <w:spacing w:after="0" w:line="240" w:lineRule="auto"/>
              <w:ind w:left="-43"/>
              <w:rPr>
                <w:rFonts w:ascii="Times New Roman" w:eastAsia="Times New Roman" w:hAnsi="Times New Roman" w:cs="Times New Roman"/>
                <w:bCs/>
                <w:color w:val="000000"/>
                <w:spacing w:val="20"/>
                <w:sz w:val="20"/>
                <w:szCs w:val="20"/>
                <w:lang w:eastAsia="pl-PL"/>
              </w:rPr>
            </w:pPr>
          </w:p>
        </w:tc>
        <w:tc>
          <w:tcPr>
            <w:tcW w:w="2326" w:type="dxa"/>
            <w:tcBorders>
              <w:top w:val="single" w:sz="8" w:space="0" w:color="auto"/>
              <w:left w:val="single" w:sz="8" w:space="0" w:color="auto"/>
              <w:bottom w:val="single" w:sz="8" w:space="0" w:color="auto"/>
              <w:right w:val="single" w:sz="8" w:space="0" w:color="auto"/>
            </w:tcBorders>
          </w:tcPr>
          <w:p w:rsidR="00B73213" w:rsidRPr="00B73213" w:rsidRDefault="00B73213" w:rsidP="00B73213">
            <w:pPr>
              <w:spacing w:after="0" w:line="240" w:lineRule="auto"/>
              <w:ind w:left="-43"/>
              <w:jc w:val="center"/>
              <w:rPr>
                <w:rFonts w:ascii="Times New Roman" w:eastAsia="Times New Roman" w:hAnsi="Times New Roman" w:cs="Times New Roman"/>
                <w:bCs/>
                <w:color w:val="000000"/>
                <w:spacing w:val="20"/>
                <w:sz w:val="20"/>
                <w:szCs w:val="20"/>
                <w:lang w:eastAsia="pl-PL"/>
              </w:rPr>
            </w:pPr>
          </w:p>
        </w:tc>
      </w:tr>
      <w:tr w:rsidR="00B73213" w:rsidRPr="00B73213" w:rsidTr="00FD2CDB">
        <w:trPr>
          <w:trHeight w:val="919"/>
        </w:trPr>
        <w:tc>
          <w:tcPr>
            <w:tcW w:w="425" w:type="dxa"/>
            <w:tcBorders>
              <w:top w:val="single" w:sz="8" w:space="0" w:color="auto"/>
              <w:left w:val="single" w:sz="8" w:space="0" w:color="auto"/>
              <w:bottom w:val="single" w:sz="8" w:space="0" w:color="auto"/>
              <w:right w:val="single" w:sz="8" w:space="0" w:color="auto"/>
            </w:tcBorders>
          </w:tcPr>
          <w:p w:rsidR="00B73213" w:rsidRPr="00B73213" w:rsidRDefault="00B73213" w:rsidP="00B73213">
            <w:pPr>
              <w:spacing w:after="0" w:line="240" w:lineRule="auto"/>
              <w:ind w:left="-43"/>
              <w:jc w:val="center"/>
              <w:rPr>
                <w:rFonts w:ascii="Times New Roman" w:eastAsia="Times New Roman" w:hAnsi="Times New Roman" w:cs="Times New Roman"/>
                <w:bCs/>
                <w:color w:val="000000"/>
                <w:sz w:val="20"/>
                <w:szCs w:val="20"/>
                <w:lang w:eastAsia="pl-PL"/>
              </w:rPr>
            </w:pPr>
            <w:r w:rsidRPr="00B73213">
              <w:rPr>
                <w:rFonts w:ascii="Times New Roman" w:eastAsia="Times New Roman" w:hAnsi="Times New Roman" w:cs="Times New Roman"/>
                <w:bCs/>
                <w:color w:val="000000"/>
                <w:sz w:val="20"/>
                <w:szCs w:val="20"/>
                <w:lang w:eastAsia="pl-PL"/>
              </w:rPr>
              <w:t>2.</w:t>
            </w:r>
          </w:p>
        </w:tc>
        <w:tc>
          <w:tcPr>
            <w:tcW w:w="2326" w:type="dxa"/>
            <w:tcBorders>
              <w:top w:val="single" w:sz="8" w:space="0" w:color="auto"/>
              <w:left w:val="single" w:sz="8" w:space="0" w:color="auto"/>
              <w:bottom w:val="single" w:sz="8" w:space="0" w:color="auto"/>
              <w:right w:val="single" w:sz="8" w:space="0" w:color="auto"/>
            </w:tcBorders>
            <w:vAlign w:val="center"/>
          </w:tcPr>
          <w:p w:rsidR="00B73213" w:rsidRPr="00B73213" w:rsidRDefault="00B73213" w:rsidP="00B73213">
            <w:pPr>
              <w:spacing w:after="0" w:line="240" w:lineRule="auto"/>
              <w:ind w:left="-43"/>
              <w:jc w:val="center"/>
              <w:rPr>
                <w:rFonts w:ascii="Times New Roman" w:eastAsia="Times New Roman" w:hAnsi="Times New Roman" w:cs="Times New Roman"/>
                <w:bCs/>
                <w:color w:val="000000"/>
                <w:sz w:val="20"/>
                <w:szCs w:val="20"/>
                <w:lang w:eastAsia="pl-PL"/>
              </w:rPr>
            </w:pPr>
          </w:p>
        </w:tc>
        <w:tc>
          <w:tcPr>
            <w:tcW w:w="2326" w:type="dxa"/>
            <w:tcBorders>
              <w:top w:val="single" w:sz="8" w:space="0" w:color="auto"/>
              <w:left w:val="single" w:sz="8" w:space="0" w:color="auto"/>
              <w:bottom w:val="single" w:sz="8" w:space="0" w:color="auto"/>
              <w:right w:val="single" w:sz="8" w:space="0" w:color="auto"/>
            </w:tcBorders>
          </w:tcPr>
          <w:p w:rsidR="00B73213" w:rsidRPr="00B73213" w:rsidRDefault="00B73213" w:rsidP="00B73213">
            <w:pPr>
              <w:spacing w:after="0" w:line="240" w:lineRule="auto"/>
              <w:ind w:left="-43"/>
              <w:rPr>
                <w:rFonts w:ascii="Times New Roman" w:eastAsia="Times New Roman" w:hAnsi="Times New Roman" w:cs="Times New Roman"/>
                <w:bCs/>
                <w:color w:val="000000"/>
                <w:spacing w:val="20"/>
                <w:sz w:val="20"/>
                <w:szCs w:val="20"/>
                <w:lang w:eastAsia="pl-PL"/>
              </w:rPr>
            </w:pPr>
          </w:p>
        </w:tc>
        <w:tc>
          <w:tcPr>
            <w:tcW w:w="2326" w:type="dxa"/>
            <w:tcBorders>
              <w:top w:val="single" w:sz="8" w:space="0" w:color="auto"/>
              <w:left w:val="single" w:sz="8" w:space="0" w:color="auto"/>
              <w:bottom w:val="single" w:sz="8" w:space="0" w:color="auto"/>
              <w:right w:val="single" w:sz="8" w:space="0" w:color="auto"/>
            </w:tcBorders>
          </w:tcPr>
          <w:p w:rsidR="00B73213" w:rsidRPr="00B73213" w:rsidRDefault="00B73213" w:rsidP="00B73213">
            <w:pPr>
              <w:spacing w:after="0" w:line="240" w:lineRule="auto"/>
              <w:ind w:left="-43"/>
              <w:rPr>
                <w:rFonts w:ascii="Times New Roman" w:eastAsia="Times New Roman" w:hAnsi="Times New Roman" w:cs="Times New Roman"/>
                <w:bCs/>
                <w:color w:val="000000"/>
                <w:spacing w:val="20"/>
                <w:sz w:val="20"/>
                <w:szCs w:val="20"/>
                <w:lang w:eastAsia="pl-PL"/>
              </w:rPr>
            </w:pPr>
          </w:p>
        </w:tc>
        <w:tc>
          <w:tcPr>
            <w:tcW w:w="2326" w:type="dxa"/>
            <w:tcBorders>
              <w:top w:val="single" w:sz="8" w:space="0" w:color="auto"/>
              <w:left w:val="single" w:sz="8" w:space="0" w:color="auto"/>
              <w:bottom w:val="single" w:sz="8" w:space="0" w:color="auto"/>
              <w:right w:val="single" w:sz="8" w:space="0" w:color="auto"/>
            </w:tcBorders>
          </w:tcPr>
          <w:p w:rsidR="00B73213" w:rsidRPr="00B73213" w:rsidRDefault="00B73213" w:rsidP="00B73213">
            <w:pPr>
              <w:spacing w:after="0" w:line="240" w:lineRule="auto"/>
              <w:ind w:left="-43"/>
              <w:jc w:val="center"/>
              <w:rPr>
                <w:rFonts w:ascii="Times New Roman" w:eastAsia="Times New Roman" w:hAnsi="Times New Roman" w:cs="Times New Roman"/>
                <w:bCs/>
                <w:color w:val="000000"/>
                <w:spacing w:val="20"/>
                <w:sz w:val="20"/>
                <w:szCs w:val="20"/>
                <w:lang w:eastAsia="pl-PL"/>
              </w:rPr>
            </w:pPr>
          </w:p>
        </w:tc>
      </w:tr>
      <w:tr w:rsidR="00B73213" w:rsidRPr="00B73213" w:rsidTr="00FD2CDB">
        <w:trPr>
          <w:trHeight w:val="919"/>
        </w:trPr>
        <w:tc>
          <w:tcPr>
            <w:tcW w:w="425" w:type="dxa"/>
            <w:tcBorders>
              <w:top w:val="single" w:sz="8" w:space="0" w:color="auto"/>
              <w:left w:val="single" w:sz="8" w:space="0" w:color="auto"/>
              <w:bottom w:val="single" w:sz="8" w:space="0" w:color="auto"/>
              <w:right w:val="single" w:sz="8" w:space="0" w:color="auto"/>
            </w:tcBorders>
          </w:tcPr>
          <w:p w:rsidR="00B73213" w:rsidRPr="00B73213" w:rsidRDefault="00B73213" w:rsidP="00B73213">
            <w:pPr>
              <w:spacing w:after="0" w:line="240" w:lineRule="auto"/>
              <w:ind w:left="-43"/>
              <w:jc w:val="center"/>
              <w:rPr>
                <w:rFonts w:ascii="Times New Roman" w:eastAsia="Times New Roman" w:hAnsi="Times New Roman" w:cs="Times New Roman"/>
                <w:bCs/>
                <w:color w:val="000000"/>
                <w:sz w:val="20"/>
                <w:szCs w:val="20"/>
                <w:lang w:eastAsia="pl-PL"/>
              </w:rPr>
            </w:pPr>
            <w:r w:rsidRPr="00B73213">
              <w:rPr>
                <w:rFonts w:ascii="Times New Roman" w:eastAsia="Times New Roman" w:hAnsi="Times New Roman" w:cs="Times New Roman"/>
                <w:bCs/>
                <w:color w:val="000000"/>
                <w:sz w:val="20"/>
                <w:szCs w:val="20"/>
                <w:lang w:eastAsia="pl-PL"/>
              </w:rPr>
              <w:t>3.</w:t>
            </w:r>
          </w:p>
        </w:tc>
        <w:tc>
          <w:tcPr>
            <w:tcW w:w="2326" w:type="dxa"/>
            <w:tcBorders>
              <w:top w:val="single" w:sz="8" w:space="0" w:color="auto"/>
              <w:left w:val="single" w:sz="8" w:space="0" w:color="auto"/>
              <w:bottom w:val="single" w:sz="8" w:space="0" w:color="auto"/>
              <w:right w:val="single" w:sz="8" w:space="0" w:color="auto"/>
            </w:tcBorders>
            <w:vAlign w:val="center"/>
          </w:tcPr>
          <w:p w:rsidR="00B73213" w:rsidRPr="00B73213" w:rsidRDefault="00B73213" w:rsidP="00B73213">
            <w:pPr>
              <w:spacing w:after="0" w:line="240" w:lineRule="auto"/>
              <w:ind w:left="-43"/>
              <w:jc w:val="center"/>
              <w:rPr>
                <w:rFonts w:ascii="Times New Roman" w:eastAsia="Times New Roman" w:hAnsi="Times New Roman" w:cs="Times New Roman"/>
                <w:bCs/>
                <w:color w:val="000000"/>
                <w:sz w:val="20"/>
                <w:szCs w:val="20"/>
                <w:lang w:eastAsia="pl-PL"/>
              </w:rPr>
            </w:pPr>
          </w:p>
        </w:tc>
        <w:tc>
          <w:tcPr>
            <w:tcW w:w="2326" w:type="dxa"/>
            <w:tcBorders>
              <w:top w:val="single" w:sz="8" w:space="0" w:color="auto"/>
              <w:left w:val="single" w:sz="8" w:space="0" w:color="auto"/>
              <w:bottom w:val="single" w:sz="8" w:space="0" w:color="auto"/>
              <w:right w:val="single" w:sz="8" w:space="0" w:color="auto"/>
            </w:tcBorders>
          </w:tcPr>
          <w:p w:rsidR="00B73213" w:rsidRPr="00B73213" w:rsidRDefault="00B73213" w:rsidP="00B73213">
            <w:pPr>
              <w:spacing w:after="0" w:line="240" w:lineRule="auto"/>
              <w:ind w:left="-43"/>
              <w:rPr>
                <w:rFonts w:ascii="Times New Roman" w:eastAsia="Times New Roman" w:hAnsi="Times New Roman" w:cs="Times New Roman"/>
                <w:bCs/>
                <w:color w:val="000000"/>
                <w:spacing w:val="20"/>
                <w:sz w:val="20"/>
                <w:szCs w:val="20"/>
                <w:lang w:eastAsia="pl-PL"/>
              </w:rPr>
            </w:pPr>
          </w:p>
        </w:tc>
        <w:tc>
          <w:tcPr>
            <w:tcW w:w="2326" w:type="dxa"/>
            <w:tcBorders>
              <w:top w:val="single" w:sz="8" w:space="0" w:color="auto"/>
              <w:left w:val="single" w:sz="8" w:space="0" w:color="auto"/>
              <w:bottom w:val="single" w:sz="8" w:space="0" w:color="auto"/>
              <w:right w:val="single" w:sz="8" w:space="0" w:color="auto"/>
            </w:tcBorders>
          </w:tcPr>
          <w:p w:rsidR="00B73213" w:rsidRPr="00B73213" w:rsidRDefault="00B73213" w:rsidP="00B73213">
            <w:pPr>
              <w:spacing w:after="0" w:line="240" w:lineRule="auto"/>
              <w:ind w:left="-43"/>
              <w:rPr>
                <w:rFonts w:ascii="Times New Roman" w:eastAsia="Times New Roman" w:hAnsi="Times New Roman" w:cs="Times New Roman"/>
                <w:bCs/>
                <w:color w:val="000000"/>
                <w:spacing w:val="20"/>
                <w:sz w:val="20"/>
                <w:szCs w:val="20"/>
                <w:lang w:eastAsia="pl-PL"/>
              </w:rPr>
            </w:pPr>
          </w:p>
        </w:tc>
        <w:tc>
          <w:tcPr>
            <w:tcW w:w="2326" w:type="dxa"/>
            <w:tcBorders>
              <w:top w:val="single" w:sz="8" w:space="0" w:color="auto"/>
              <w:left w:val="single" w:sz="8" w:space="0" w:color="auto"/>
              <w:bottom w:val="single" w:sz="8" w:space="0" w:color="auto"/>
              <w:right w:val="single" w:sz="8" w:space="0" w:color="auto"/>
            </w:tcBorders>
          </w:tcPr>
          <w:p w:rsidR="00B73213" w:rsidRPr="00B73213" w:rsidRDefault="00B73213" w:rsidP="00B73213">
            <w:pPr>
              <w:spacing w:after="0" w:line="240" w:lineRule="auto"/>
              <w:ind w:left="-43"/>
              <w:jc w:val="center"/>
              <w:rPr>
                <w:rFonts w:ascii="Times New Roman" w:eastAsia="Times New Roman" w:hAnsi="Times New Roman" w:cs="Times New Roman"/>
                <w:bCs/>
                <w:color w:val="000000"/>
                <w:spacing w:val="20"/>
                <w:sz w:val="20"/>
                <w:szCs w:val="20"/>
                <w:lang w:eastAsia="pl-PL"/>
              </w:rPr>
            </w:pPr>
          </w:p>
        </w:tc>
      </w:tr>
      <w:tr w:rsidR="00B73213" w:rsidRPr="00B73213" w:rsidTr="00FD2CDB">
        <w:trPr>
          <w:trHeight w:val="919"/>
        </w:trPr>
        <w:tc>
          <w:tcPr>
            <w:tcW w:w="425" w:type="dxa"/>
            <w:tcBorders>
              <w:top w:val="single" w:sz="8" w:space="0" w:color="auto"/>
              <w:left w:val="single" w:sz="8" w:space="0" w:color="auto"/>
              <w:bottom w:val="single" w:sz="8" w:space="0" w:color="auto"/>
              <w:right w:val="single" w:sz="8" w:space="0" w:color="auto"/>
            </w:tcBorders>
          </w:tcPr>
          <w:p w:rsidR="00B73213" w:rsidRPr="00B73213" w:rsidRDefault="00B73213" w:rsidP="00B73213">
            <w:pPr>
              <w:spacing w:after="0" w:line="240" w:lineRule="auto"/>
              <w:ind w:left="-43"/>
              <w:jc w:val="center"/>
              <w:rPr>
                <w:rFonts w:ascii="Times New Roman" w:eastAsia="Times New Roman" w:hAnsi="Times New Roman" w:cs="Times New Roman"/>
                <w:bCs/>
                <w:color w:val="000000"/>
                <w:sz w:val="20"/>
                <w:szCs w:val="20"/>
                <w:lang w:eastAsia="pl-PL"/>
              </w:rPr>
            </w:pPr>
            <w:r w:rsidRPr="00B73213">
              <w:rPr>
                <w:rFonts w:ascii="Times New Roman" w:eastAsia="Times New Roman" w:hAnsi="Times New Roman" w:cs="Times New Roman"/>
                <w:bCs/>
                <w:color w:val="000000"/>
                <w:sz w:val="20"/>
                <w:szCs w:val="20"/>
                <w:lang w:eastAsia="pl-PL"/>
              </w:rPr>
              <w:t>4.</w:t>
            </w:r>
          </w:p>
        </w:tc>
        <w:tc>
          <w:tcPr>
            <w:tcW w:w="2326" w:type="dxa"/>
            <w:tcBorders>
              <w:top w:val="single" w:sz="8" w:space="0" w:color="auto"/>
              <w:left w:val="single" w:sz="8" w:space="0" w:color="auto"/>
              <w:bottom w:val="single" w:sz="8" w:space="0" w:color="auto"/>
              <w:right w:val="single" w:sz="8" w:space="0" w:color="auto"/>
            </w:tcBorders>
            <w:vAlign w:val="center"/>
          </w:tcPr>
          <w:p w:rsidR="00B73213" w:rsidRPr="00B73213" w:rsidRDefault="00B73213" w:rsidP="00B73213">
            <w:pPr>
              <w:spacing w:after="0" w:line="240" w:lineRule="auto"/>
              <w:ind w:left="-43"/>
              <w:jc w:val="center"/>
              <w:rPr>
                <w:rFonts w:ascii="Times New Roman" w:eastAsia="Times New Roman" w:hAnsi="Times New Roman" w:cs="Times New Roman"/>
                <w:bCs/>
                <w:color w:val="000000"/>
                <w:sz w:val="20"/>
                <w:szCs w:val="20"/>
                <w:lang w:eastAsia="pl-PL"/>
              </w:rPr>
            </w:pPr>
          </w:p>
        </w:tc>
        <w:tc>
          <w:tcPr>
            <w:tcW w:w="2326" w:type="dxa"/>
            <w:tcBorders>
              <w:top w:val="single" w:sz="8" w:space="0" w:color="auto"/>
              <w:left w:val="single" w:sz="8" w:space="0" w:color="auto"/>
              <w:bottom w:val="single" w:sz="8" w:space="0" w:color="auto"/>
              <w:right w:val="single" w:sz="8" w:space="0" w:color="auto"/>
            </w:tcBorders>
          </w:tcPr>
          <w:p w:rsidR="00B73213" w:rsidRPr="00B73213" w:rsidRDefault="00B73213" w:rsidP="00B73213">
            <w:pPr>
              <w:spacing w:after="0" w:line="240" w:lineRule="auto"/>
              <w:ind w:left="-43"/>
              <w:rPr>
                <w:rFonts w:ascii="Times New Roman" w:eastAsia="Times New Roman" w:hAnsi="Times New Roman" w:cs="Times New Roman"/>
                <w:bCs/>
                <w:color w:val="000000"/>
                <w:spacing w:val="20"/>
                <w:sz w:val="20"/>
                <w:szCs w:val="20"/>
                <w:lang w:eastAsia="pl-PL"/>
              </w:rPr>
            </w:pPr>
          </w:p>
        </w:tc>
        <w:tc>
          <w:tcPr>
            <w:tcW w:w="2326" w:type="dxa"/>
            <w:tcBorders>
              <w:top w:val="single" w:sz="8" w:space="0" w:color="auto"/>
              <w:left w:val="single" w:sz="8" w:space="0" w:color="auto"/>
              <w:bottom w:val="single" w:sz="8" w:space="0" w:color="auto"/>
              <w:right w:val="single" w:sz="8" w:space="0" w:color="auto"/>
            </w:tcBorders>
          </w:tcPr>
          <w:p w:rsidR="00B73213" w:rsidRPr="00B73213" w:rsidRDefault="00B73213" w:rsidP="00B73213">
            <w:pPr>
              <w:spacing w:after="0" w:line="240" w:lineRule="auto"/>
              <w:ind w:left="-43"/>
              <w:rPr>
                <w:rFonts w:ascii="Times New Roman" w:eastAsia="Times New Roman" w:hAnsi="Times New Roman" w:cs="Times New Roman"/>
                <w:bCs/>
                <w:color w:val="000000"/>
                <w:spacing w:val="20"/>
                <w:sz w:val="20"/>
                <w:szCs w:val="20"/>
                <w:lang w:eastAsia="pl-PL"/>
              </w:rPr>
            </w:pPr>
          </w:p>
        </w:tc>
        <w:tc>
          <w:tcPr>
            <w:tcW w:w="2326" w:type="dxa"/>
            <w:tcBorders>
              <w:top w:val="single" w:sz="8" w:space="0" w:color="auto"/>
              <w:left w:val="single" w:sz="8" w:space="0" w:color="auto"/>
              <w:bottom w:val="single" w:sz="8" w:space="0" w:color="auto"/>
              <w:right w:val="single" w:sz="8" w:space="0" w:color="auto"/>
            </w:tcBorders>
          </w:tcPr>
          <w:p w:rsidR="00B73213" w:rsidRPr="00B73213" w:rsidRDefault="00B73213" w:rsidP="00B73213">
            <w:pPr>
              <w:spacing w:after="0" w:line="240" w:lineRule="auto"/>
              <w:ind w:left="-43"/>
              <w:jc w:val="center"/>
              <w:rPr>
                <w:rFonts w:ascii="Times New Roman" w:eastAsia="Times New Roman" w:hAnsi="Times New Roman" w:cs="Times New Roman"/>
                <w:bCs/>
                <w:color w:val="000000"/>
                <w:spacing w:val="20"/>
                <w:sz w:val="20"/>
                <w:szCs w:val="20"/>
                <w:lang w:eastAsia="pl-PL"/>
              </w:rPr>
            </w:pPr>
          </w:p>
        </w:tc>
      </w:tr>
      <w:tr w:rsidR="00B73213" w:rsidRPr="00B73213" w:rsidTr="00FD2CDB">
        <w:trPr>
          <w:trHeight w:val="919"/>
        </w:trPr>
        <w:tc>
          <w:tcPr>
            <w:tcW w:w="425" w:type="dxa"/>
            <w:tcBorders>
              <w:top w:val="single" w:sz="8" w:space="0" w:color="auto"/>
              <w:left w:val="single" w:sz="8" w:space="0" w:color="auto"/>
              <w:bottom w:val="single" w:sz="8" w:space="0" w:color="auto"/>
              <w:right w:val="single" w:sz="8" w:space="0" w:color="auto"/>
            </w:tcBorders>
          </w:tcPr>
          <w:p w:rsidR="00B73213" w:rsidRPr="00B73213" w:rsidRDefault="00B73213" w:rsidP="00B73213">
            <w:pPr>
              <w:spacing w:after="0" w:line="240" w:lineRule="auto"/>
              <w:ind w:left="-43"/>
              <w:jc w:val="center"/>
              <w:rPr>
                <w:rFonts w:ascii="Times New Roman" w:eastAsia="Times New Roman" w:hAnsi="Times New Roman" w:cs="Times New Roman"/>
                <w:bCs/>
                <w:color w:val="000000"/>
                <w:sz w:val="20"/>
                <w:szCs w:val="20"/>
                <w:lang w:eastAsia="pl-PL"/>
              </w:rPr>
            </w:pPr>
            <w:r w:rsidRPr="00B73213">
              <w:rPr>
                <w:rFonts w:ascii="Times New Roman" w:eastAsia="Times New Roman" w:hAnsi="Times New Roman" w:cs="Times New Roman"/>
                <w:bCs/>
                <w:color w:val="000000"/>
                <w:sz w:val="20"/>
                <w:szCs w:val="20"/>
                <w:lang w:eastAsia="pl-PL"/>
              </w:rPr>
              <w:t>5.</w:t>
            </w:r>
          </w:p>
        </w:tc>
        <w:tc>
          <w:tcPr>
            <w:tcW w:w="2326" w:type="dxa"/>
            <w:tcBorders>
              <w:top w:val="single" w:sz="8" w:space="0" w:color="auto"/>
              <w:left w:val="single" w:sz="8" w:space="0" w:color="auto"/>
              <w:bottom w:val="single" w:sz="8" w:space="0" w:color="auto"/>
              <w:right w:val="single" w:sz="8" w:space="0" w:color="auto"/>
            </w:tcBorders>
            <w:vAlign w:val="center"/>
          </w:tcPr>
          <w:p w:rsidR="00B73213" w:rsidRPr="00B73213" w:rsidRDefault="00B73213" w:rsidP="00B73213">
            <w:pPr>
              <w:spacing w:after="0" w:line="240" w:lineRule="auto"/>
              <w:ind w:left="-43"/>
              <w:jc w:val="center"/>
              <w:rPr>
                <w:rFonts w:ascii="Times New Roman" w:eastAsia="Times New Roman" w:hAnsi="Times New Roman" w:cs="Times New Roman"/>
                <w:bCs/>
                <w:color w:val="000000"/>
                <w:sz w:val="20"/>
                <w:szCs w:val="20"/>
                <w:lang w:eastAsia="pl-PL"/>
              </w:rPr>
            </w:pPr>
          </w:p>
        </w:tc>
        <w:tc>
          <w:tcPr>
            <w:tcW w:w="2326" w:type="dxa"/>
            <w:tcBorders>
              <w:top w:val="single" w:sz="8" w:space="0" w:color="auto"/>
              <w:left w:val="single" w:sz="8" w:space="0" w:color="auto"/>
              <w:bottom w:val="single" w:sz="8" w:space="0" w:color="auto"/>
              <w:right w:val="single" w:sz="8" w:space="0" w:color="auto"/>
            </w:tcBorders>
          </w:tcPr>
          <w:p w:rsidR="00B73213" w:rsidRPr="00B73213" w:rsidRDefault="00B73213" w:rsidP="00B73213">
            <w:pPr>
              <w:spacing w:after="0" w:line="240" w:lineRule="auto"/>
              <w:ind w:left="-43"/>
              <w:rPr>
                <w:rFonts w:ascii="Times New Roman" w:eastAsia="Times New Roman" w:hAnsi="Times New Roman" w:cs="Times New Roman"/>
                <w:bCs/>
                <w:color w:val="000000"/>
                <w:spacing w:val="20"/>
                <w:sz w:val="20"/>
                <w:szCs w:val="20"/>
                <w:lang w:eastAsia="pl-PL"/>
              </w:rPr>
            </w:pPr>
          </w:p>
        </w:tc>
        <w:tc>
          <w:tcPr>
            <w:tcW w:w="2326" w:type="dxa"/>
            <w:tcBorders>
              <w:top w:val="single" w:sz="8" w:space="0" w:color="auto"/>
              <w:left w:val="single" w:sz="8" w:space="0" w:color="auto"/>
              <w:bottom w:val="single" w:sz="8" w:space="0" w:color="auto"/>
              <w:right w:val="single" w:sz="8" w:space="0" w:color="auto"/>
            </w:tcBorders>
          </w:tcPr>
          <w:p w:rsidR="00B73213" w:rsidRPr="00B73213" w:rsidRDefault="00B73213" w:rsidP="00B73213">
            <w:pPr>
              <w:spacing w:after="0" w:line="240" w:lineRule="auto"/>
              <w:ind w:left="-43"/>
              <w:rPr>
                <w:rFonts w:ascii="Times New Roman" w:eastAsia="Times New Roman" w:hAnsi="Times New Roman" w:cs="Times New Roman"/>
                <w:bCs/>
                <w:color w:val="000000"/>
                <w:spacing w:val="20"/>
                <w:sz w:val="20"/>
                <w:szCs w:val="20"/>
                <w:lang w:eastAsia="pl-PL"/>
              </w:rPr>
            </w:pPr>
          </w:p>
        </w:tc>
        <w:tc>
          <w:tcPr>
            <w:tcW w:w="2326" w:type="dxa"/>
            <w:tcBorders>
              <w:top w:val="single" w:sz="8" w:space="0" w:color="auto"/>
              <w:left w:val="single" w:sz="8" w:space="0" w:color="auto"/>
              <w:bottom w:val="single" w:sz="8" w:space="0" w:color="auto"/>
              <w:right w:val="single" w:sz="8" w:space="0" w:color="auto"/>
            </w:tcBorders>
          </w:tcPr>
          <w:p w:rsidR="00B73213" w:rsidRPr="00B73213" w:rsidRDefault="00B73213" w:rsidP="00B73213">
            <w:pPr>
              <w:spacing w:after="0" w:line="240" w:lineRule="auto"/>
              <w:ind w:left="-43"/>
              <w:jc w:val="center"/>
              <w:rPr>
                <w:rFonts w:ascii="Times New Roman" w:eastAsia="Times New Roman" w:hAnsi="Times New Roman" w:cs="Times New Roman"/>
                <w:bCs/>
                <w:color w:val="000000"/>
                <w:spacing w:val="20"/>
                <w:sz w:val="20"/>
                <w:szCs w:val="20"/>
                <w:lang w:eastAsia="pl-PL"/>
              </w:rPr>
            </w:pPr>
          </w:p>
        </w:tc>
      </w:tr>
    </w:tbl>
    <w:p w:rsidR="00B73213" w:rsidRPr="00B73213" w:rsidRDefault="00B73213" w:rsidP="00B73213">
      <w:pPr>
        <w:autoSpaceDE w:val="0"/>
        <w:autoSpaceDN w:val="0"/>
        <w:adjustRightInd w:val="0"/>
        <w:spacing w:after="0" w:line="240" w:lineRule="auto"/>
        <w:rPr>
          <w:rFonts w:ascii="Times New Roman" w:eastAsia="Times New Roman" w:hAnsi="Times New Roman" w:cs="Times New Roman"/>
          <w:b/>
          <w:bCs/>
          <w:i/>
          <w:color w:val="000000"/>
          <w:sz w:val="20"/>
          <w:szCs w:val="20"/>
          <w:u w:val="single"/>
          <w:lang w:eastAsia="pl-PL"/>
        </w:rPr>
      </w:pPr>
    </w:p>
    <w:p w:rsidR="00B73213" w:rsidRPr="00B73213" w:rsidRDefault="00B73213" w:rsidP="00B73213">
      <w:pPr>
        <w:autoSpaceDE w:val="0"/>
        <w:autoSpaceDN w:val="0"/>
        <w:adjustRightInd w:val="0"/>
        <w:spacing w:after="0" w:line="240" w:lineRule="auto"/>
        <w:rPr>
          <w:rFonts w:ascii="Times New Roman" w:eastAsia="Times New Roman" w:hAnsi="Times New Roman" w:cs="Times New Roman"/>
          <w:b/>
          <w:bCs/>
          <w:i/>
          <w:color w:val="000000"/>
          <w:sz w:val="20"/>
          <w:szCs w:val="20"/>
          <w:u w:val="single"/>
          <w:lang w:eastAsia="pl-PL"/>
        </w:rPr>
      </w:pPr>
    </w:p>
    <w:p w:rsidR="00B73213" w:rsidRPr="00B73213" w:rsidRDefault="00B73213" w:rsidP="00B73213">
      <w:pPr>
        <w:spacing w:after="0" w:line="240" w:lineRule="auto"/>
        <w:jc w:val="both"/>
        <w:rPr>
          <w:rFonts w:ascii="Times New Roman" w:eastAsia="Times New Roman" w:hAnsi="Times New Roman" w:cs="Times New Roman"/>
          <w:b/>
          <w:bCs/>
          <w:color w:val="000000"/>
          <w:sz w:val="20"/>
          <w:szCs w:val="20"/>
          <w:lang w:eastAsia="pl-PL"/>
        </w:rPr>
      </w:pPr>
    </w:p>
    <w:p w:rsidR="00B73213" w:rsidRPr="00B73213" w:rsidRDefault="00B73213" w:rsidP="00B73213">
      <w:pPr>
        <w:spacing w:after="0" w:line="240" w:lineRule="auto"/>
        <w:jc w:val="both"/>
        <w:rPr>
          <w:rFonts w:ascii="Times New Roman" w:eastAsia="Times New Roman" w:hAnsi="Times New Roman" w:cs="Times New Roman"/>
          <w:b/>
          <w:bCs/>
          <w:color w:val="000000"/>
          <w:sz w:val="20"/>
          <w:szCs w:val="20"/>
          <w:lang w:eastAsia="pl-PL"/>
        </w:rPr>
      </w:pPr>
    </w:p>
    <w:p w:rsidR="00B73213" w:rsidRPr="00B73213" w:rsidRDefault="00B73213" w:rsidP="00B73213">
      <w:pPr>
        <w:spacing w:after="0" w:line="240" w:lineRule="auto"/>
        <w:jc w:val="both"/>
        <w:rPr>
          <w:rFonts w:ascii="Times New Roman" w:eastAsia="Times New Roman" w:hAnsi="Times New Roman" w:cs="Times New Roman"/>
          <w:b/>
          <w:bCs/>
          <w:color w:val="000000"/>
          <w:sz w:val="20"/>
          <w:szCs w:val="20"/>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4930"/>
        <w:gridCol w:w="4680"/>
      </w:tblGrid>
      <w:tr w:rsidR="00B73213" w:rsidRPr="00B73213" w:rsidTr="00FD2CDB">
        <w:trPr>
          <w:jc w:val="center"/>
        </w:trPr>
        <w:tc>
          <w:tcPr>
            <w:tcW w:w="4930" w:type="dxa"/>
          </w:tcPr>
          <w:p w:rsidR="00B73213" w:rsidRPr="00B73213" w:rsidRDefault="00B73213" w:rsidP="00B73213">
            <w:pPr>
              <w:spacing w:after="0" w:line="240" w:lineRule="auto"/>
              <w:rPr>
                <w:rFonts w:ascii="Times New Roman" w:eastAsia="Times New Roman" w:hAnsi="Times New Roman" w:cs="Times New Roman"/>
                <w:color w:val="000000"/>
                <w:sz w:val="20"/>
                <w:szCs w:val="20"/>
                <w:lang w:eastAsia="pl-PL"/>
              </w:rPr>
            </w:pPr>
            <w:r w:rsidRPr="00B73213">
              <w:rPr>
                <w:rFonts w:ascii="Times New Roman" w:eastAsia="Times New Roman" w:hAnsi="Times New Roman" w:cs="Times New Roman"/>
                <w:color w:val="000000"/>
                <w:spacing w:val="40"/>
                <w:sz w:val="20"/>
                <w:szCs w:val="20"/>
                <w:lang w:eastAsia="pl-PL"/>
              </w:rPr>
              <w:t>...................</w:t>
            </w:r>
            <w:r w:rsidRPr="00B73213">
              <w:rPr>
                <w:rFonts w:ascii="Times New Roman" w:eastAsia="Times New Roman" w:hAnsi="Times New Roman" w:cs="Times New Roman"/>
                <w:color w:val="000000"/>
                <w:sz w:val="20"/>
                <w:szCs w:val="20"/>
                <w:lang w:eastAsia="pl-PL"/>
              </w:rPr>
              <w:t xml:space="preserve">, dnia </w:t>
            </w:r>
            <w:r w:rsidRPr="00B73213">
              <w:rPr>
                <w:rFonts w:ascii="Times New Roman" w:eastAsia="Times New Roman" w:hAnsi="Times New Roman" w:cs="Times New Roman"/>
                <w:color w:val="000000"/>
                <w:spacing w:val="40"/>
                <w:sz w:val="20"/>
                <w:szCs w:val="20"/>
                <w:lang w:eastAsia="pl-PL"/>
              </w:rPr>
              <w:t>.............</w:t>
            </w:r>
          </w:p>
        </w:tc>
        <w:tc>
          <w:tcPr>
            <w:tcW w:w="4680" w:type="dxa"/>
          </w:tcPr>
          <w:p w:rsidR="00B73213" w:rsidRPr="00B73213" w:rsidRDefault="00B73213" w:rsidP="00B73213">
            <w:pPr>
              <w:overflowPunct w:val="0"/>
              <w:autoSpaceDE w:val="0"/>
              <w:autoSpaceDN w:val="0"/>
              <w:adjustRightInd w:val="0"/>
              <w:spacing w:after="120" w:line="240" w:lineRule="auto"/>
              <w:jc w:val="center"/>
              <w:rPr>
                <w:rFonts w:ascii="Times New Roman" w:eastAsia="Times New Roman" w:hAnsi="Times New Roman" w:cs="Times New Roman"/>
                <w:color w:val="000000"/>
                <w:spacing w:val="40"/>
                <w:sz w:val="20"/>
                <w:szCs w:val="20"/>
                <w:lang w:eastAsia="pl-PL"/>
              </w:rPr>
            </w:pPr>
            <w:r w:rsidRPr="00B73213">
              <w:rPr>
                <w:rFonts w:ascii="Times New Roman" w:eastAsia="Times New Roman" w:hAnsi="Times New Roman" w:cs="Times New Roman"/>
                <w:color w:val="000000"/>
                <w:spacing w:val="40"/>
                <w:sz w:val="20"/>
                <w:szCs w:val="20"/>
                <w:lang w:eastAsia="pl-PL"/>
              </w:rPr>
              <w:t>..........................................</w:t>
            </w:r>
          </w:p>
          <w:p w:rsidR="00B73213" w:rsidRPr="00B73213" w:rsidRDefault="00B73213" w:rsidP="00B73213">
            <w:pPr>
              <w:spacing w:after="0" w:line="240" w:lineRule="auto"/>
              <w:jc w:val="center"/>
              <w:rPr>
                <w:rFonts w:ascii="Times New Roman" w:eastAsia="Times New Roman" w:hAnsi="Times New Roman" w:cs="Times New Roman"/>
                <w:i/>
                <w:iCs/>
                <w:color w:val="000000"/>
                <w:sz w:val="20"/>
                <w:szCs w:val="20"/>
                <w:lang w:eastAsia="pl-PL"/>
              </w:rPr>
            </w:pPr>
            <w:r w:rsidRPr="00B73213">
              <w:rPr>
                <w:rFonts w:ascii="Times New Roman" w:eastAsia="Times New Roman" w:hAnsi="Times New Roman" w:cs="Times New Roman"/>
                <w:i/>
                <w:iCs/>
                <w:color w:val="000000"/>
                <w:sz w:val="20"/>
                <w:szCs w:val="20"/>
                <w:lang w:eastAsia="pl-PL"/>
              </w:rPr>
              <w:t>imię, nazwisko (pieczęć) i podpis/y</w:t>
            </w:r>
          </w:p>
          <w:p w:rsidR="00B73213" w:rsidRPr="00B73213" w:rsidRDefault="00B73213" w:rsidP="00B73213">
            <w:pPr>
              <w:overflowPunct w:val="0"/>
              <w:autoSpaceDE w:val="0"/>
              <w:autoSpaceDN w:val="0"/>
              <w:adjustRightInd w:val="0"/>
              <w:spacing w:after="120" w:line="240" w:lineRule="auto"/>
              <w:jc w:val="center"/>
              <w:rPr>
                <w:rFonts w:ascii="Times New Roman" w:eastAsia="Times New Roman" w:hAnsi="Times New Roman" w:cs="Times New Roman"/>
                <w:color w:val="000000"/>
                <w:spacing w:val="20"/>
                <w:sz w:val="20"/>
                <w:szCs w:val="20"/>
                <w:lang w:eastAsia="pl-PL"/>
              </w:rPr>
            </w:pPr>
            <w:r w:rsidRPr="00B73213">
              <w:rPr>
                <w:rFonts w:ascii="Times New Roman" w:eastAsia="Times New Roman" w:hAnsi="Times New Roman" w:cs="Times New Roman"/>
                <w:i/>
                <w:iCs/>
                <w:color w:val="000000"/>
                <w:sz w:val="20"/>
                <w:szCs w:val="20"/>
                <w:lang w:eastAsia="pl-PL"/>
              </w:rPr>
              <w:t>osoby/osób upoważnionej/</w:t>
            </w:r>
            <w:proofErr w:type="spellStart"/>
            <w:r w:rsidRPr="00B73213">
              <w:rPr>
                <w:rFonts w:ascii="Times New Roman" w:eastAsia="Times New Roman" w:hAnsi="Times New Roman" w:cs="Times New Roman"/>
                <w:i/>
                <w:iCs/>
                <w:color w:val="000000"/>
                <w:sz w:val="20"/>
                <w:szCs w:val="20"/>
                <w:lang w:eastAsia="pl-PL"/>
              </w:rPr>
              <w:t>ych</w:t>
            </w:r>
            <w:proofErr w:type="spellEnd"/>
            <w:r w:rsidRPr="00B73213">
              <w:rPr>
                <w:rFonts w:ascii="Times New Roman" w:eastAsia="Times New Roman" w:hAnsi="Times New Roman" w:cs="Times New Roman"/>
                <w:i/>
                <w:iCs/>
                <w:color w:val="000000"/>
                <w:sz w:val="20"/>
                <w:szCs w:val="20"/>
                <w:lang w:eastAsia="pl-PL"/>
              </w:rPr>
              <w:t xml:space="preserve"> do reprezentowania Wykonawcy</w:t>
            </w:r>
          </w:p>
        </w:tc>
      </w:tr>
    </w:tbl>
    <w:p w:rsidR="00B73213" w:rsidRPr="00B73213" w:rsidRDefault="00B73213" w:rsidP="00B73213">
      <w:pPr>
        <w:tabs>
          <w:tab w:val="left" w:pos="1260"/>
          <w:tab w:val="left" w:pos="1440"/>
          <w:tab w:val="left" w:pos="1843"/>
        </w:tabs>
        <w:spacing w:before="40" w:after="0" w:line="240" w:lineRule="auto"/>
        <w:jc w:val="right"/>
        <w:rPr>
          <w:rFonts w:ascii="Times New Roman" w:eastAsia="Times New Roman" w:hAnsi="Times New Roman" w:cs="Times New Roman"/>
          <w:b/>
          <w:color w:val="000000"/>
          <w:sz w:val="20"/>
          <w:szCs w:val="20"/>
          <w:lang w:eastAsia="pl-PL"/>
        </w:rPr>
      </w:pPr>
      <w:r w:rsidRPr="00B73213">
        <w:rPr>
          <w:rFonts w:ascii="Times New Roman" w:eastAsia="Times New Roman" w:hAnsi="Times New Roman" w:cs="Times New Roman"/>
          <w:b/>
          <w:color w:val="000000"/>
          <w:sz w:val="20"/>
          <w:szCs w:val="20"/>
          <w:lang w:eastAsia="pl-PL"/>
        </w:rPr>
        <w:br w:type="page"/>
      </w:r>
      <w:r w:rsidRPr="00B73213">
        <w:rPr>
          <w:rFonts w:ascii="Times New Roman" w:eastAsia="Times New Roman" w:hAnsi="Times New Roman" w:cs="Times New Roman"/>
          <w:b/>
          <w:color w:val="000000"/>
          <w:sz w:val="20"/>
          <w:szCs w:val="20"/>
          <w:lang w:eastAsia="pl-PL"/>
        </w:rPr>
        <w:lastRenderedPageBreak/>
        <w:t>Załącznik nr 11</w:t>
      </w:r>
    </w:p>
    <w:p w:rsidR="00B73213" w:rsidRPr="00B73213" w:rsidRDefault="00B73213" w:rsidP="00B73213">
      <w:pPr>
        <w:spacing w:after="0" w:line="240" w:lineRule="auto"/>
        <w:jc w:val="center"/>
        <w:rPr>
          <w:rFonts w:ascii="Times New Roman" w:eastAsia="Times New Roman" w:hAnsi="Times New Roman" w:cs="Times New Roman"/>
          <w:b/>
          <w:bCs/>
          <w:color w:val="000000"/>
          <w:lang w:eastAsia="pl-PL"/>
        </w:rPr>
      </w:pPr>
      <w:r w:rsidRPr="00B73213">
        <w:rPr>
          <w:rFonts w:ascii="Times New Roman" w:eastAsia="Times New Roman" w:hAnsi="Times New Roman" w:cs="Times New Roman"/>
          <w:b/>
          <w:bCs/>
          <w:color w:val="000000"/>
          <w:lang w:eastAsia="pl-PL"/>
        </w:rPr>
        <w:t>KARTA GWARANCYJNA NA ROBOTY BUDOWLANE</w:t>
      </w:r>
      <w:r w:rsidRPr="00B73213">
        <w:rPr>
          <w:rFonts w:ascii="Times New Roman" w:eastAsia="Times New Roman" w:hAnsi="Times New Roman" w:cs="Times New Roman"/>
          <w:b/>
          <w:color w:val="000000"/>
          <w:lang w:eastAsia="pl-PL"/>
        </w:rPr>
        <w:t xml:space="preserve"> </w:t>
      </w:r>
    </w:p>
    <w:p w:rsidR="00B73213" w:rsidRPr="00B73213" w:rsidRDefault="00B73213" w:rsidP="00B73213">
      <w:pPr>
        <w:spacing w:after="120" w:line="240" w:lineRule="auto"/>
        <w:ind w:right="907"/>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Nazwa zadania: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1E0" w:firstRow="1" w:lastRow="1" w:firstColumn="1" w:lastColumn="1" w:noHBand="0" w:noVBand="0"/>
      </w:tblPr>
      <w:tblGrid>
        <w:gridCol w:w="8982"/>
      </w:tblGrid>
      <w:tr w:rsidR="00B73213" w:rsidRPr="00B73213" w:rsidTr="00FD2CDB">
        <w:trPr>
          <w:trHeight w:val="436"/>
        </w:trPr>
        <w:tc>
          <w:tcPr>
            <w:tcW w:w="9288"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CCC"/>
            <w:vAlign w:val="center"/>
          </w:tcPr>
          <w:p w:rsidR="00B73213" w:rsidRPr="00B73213" w:rsidRDefault="00B73213" w:rsidP="00B73213">
            <w:pPr>
              <w:spacing w:after="0" w:line="240" w:lineRule="auto"/>
              <w:jc w:val="center"/>
              <w:rPr>
                <w:rFonts w:ascii="Times New Roman" w:eastAsia="Times New Roman" w:hAnsi="Times New Roman" w:cs="Times New Roman"/>
                <w:b/>
                <w:lang w:eastAsia="pl-PL"/>
              </w:rPr>
            </w:pPr>
            <w:r w:rsidRPr="00B73213">
              <w:rPr>
                <w:rFonts w:ascii="Times New Roman" w:eastAsia="Times New Roman" w:hAnsi="Times New Roman" w:cs="Times New Roman"/>
                <w:b/>
                <w:lang w:eastAsia="pl-PL"/>
              </w:rPr>
              <w:t>„Przebudowa ul. Gorzyckiej w Czyżowicach”</w:t>
            </w:r>
          </w:p>
          <w:p w:rsidR="00B73213" w:rsidRPr="00B73213" w:rsidRDefault="00B73213" w:rsidP="00B73213">
            <w:pPr>
              <w:spacing w:after="0" w:line="240" w:lineRule="auto"/>
              <w:jc w:val="center"/>
              <w:rPr>
                <w:rFonts w:ascii="Times New Roman" w:eastAsia="Times New Roman" w:hAnsi="Times New Roman" w:cs="Times New Roman"/>
                <w:b/>
                <w:color w:val="000000"/>
                <w:spacing w:val="24"/>
                <w:lang w:eastAsia="pl-PL"/>
              </w:rPr>
            </w:pPr>
          </w:p>
        </w:tc>
      </w:tr>
    </w:tbl>
    <w:p w:rsidR="00B73213" w:rsidRPr="00B73213" w:rsidRDefault="00B73213" w:rsidP="00B73213">
      <w:pPr>
        <w:autoSpaceDE w:val="0"/>
        <w:autoSpaceDN w:val="0"/>
        <w:adjustRightInd w:val="0"/>
        <w:spacing w:after="8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1. W ramach niniejszej gwarancji Wykonawca (Gwarant): </w:t>
      </w:r>
    </w:p>
    <w:p w:rsidR="00B73213" w:rsidRPr="00B73213" w:rsidRDefault="00B73213" w:rsidP="00B73213">
      <w:pPr>
        <w:autoSpaceDE w:val="0"/>
        <w:autoSpaceDN w:val="0"/>
        <w:adjustRightInd w:val="0"/>
        <w:spacing w:after="80" w:line="240" w:lineRule="auto"/>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w:t>
      </w:r>
    </w:p>
    <w:p w:rsidR="00B73213" w:rsidRPr="00B73213" w:rsidRDefault="00B73213" w:rsidP="00B73213">
      <w:pPr>
        <w:autoSpaceDE w:val="0"/>
        <w:autoSpaceDN w:val="0"/>
        <w:adjustRightInd w:val="0"/>
        <w:spacing w:after="8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zapewnia, że przedmiot umowy nr .................................... z dnia ……………………………… </w:t>
      </w:r>
    </w:p>
    <w:p w:rsidR="00B73213" w:rsidRPr="00B73213" w:rsidRDefault="00B73213" w:rsidP="00B73213">
      <w:pPr>
        <w:autoSpaceDE w:val="0"/>
        <w:autoSpaceDN w:val="0"/>
        <w:adjustRightInd w:val="0"/>
        <w:spacing w:after="8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wykonany został wykonany prawidłowo, zgodnie z kosztorysem ofertowym oraz specyfikacją techniczną wykonania i odbioru robót, jak również należytą starannością, a także zgodnie z najlepszą wiedza Gwaranta.</w:t>
      </w:r>
    </w:p>
    <w:p w:rsidR="00B73213" w:rsidRPr="00B73213" w:rsidRDefault="00B73213" w:rsidP="00B73213">
      <w:pPr>
        <w:tabs>
          <w:tab w:val="left" w:pos="426"/>
          <w:tab w:val="num" w:pos="1500"/>
        </w:tabs>
        <w:overflowPunct w:val="0"/>
        <w:autoSpaceDE w:val="0"/>
        <w:autoSpaceDN w:val="0"/>
        <w:adjustRightInd w:val="0"/>
        <w:spacing w:after="8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color w:val="000000"/>
          <w:lang w:eastAsia="pl-PL"/>
        </w:rPr>
        <w:t xml:space="preserve">2. </w:t>
      </w:r>
      <w:r w:rsidRPr="00B73213">
        <w:rPr>
          <w:rFonts w:ascii="Times New Roman" w:eastAsia="Times New Roman" w:hAnsi="Times New Roman" w:cs="Times New Roman"/>
          <w:bCs/>
          <w:color w:val="000000"/>
          <w:lang w:eastAsia="pl-PL"/>
        </w:rPr>
        <w:t xml:space="preserve">Zadeklarowany przez Wykonawcę Okres Gwarancji wynosi:  …………….. miesięcy, </w:t>
      </w:r>
    </w:p>
    <w:p w:rsidR="00B73213" w:rsidRPr="00B73213" w:rsidRDefault="00B73213" w:rsidP="00B73213">
      <w:pPr>
        <w:tabs>
          <w:tab w:val="left" w:pos="426"/>
          <w:tab w:val="num" w:pos="1500"/>
        </w:tabs>
        <w:overflowPunct w:val="0"/>
        <w:autoSpaceDE w:val="0"/>
        <w:autoSpaceDN w:val="0"/>
        <w:adjustRightInd w:val="0"/>
        <w:spacing w:after="80" w:line="240" w:lineRule="auto"/>
        <w:jc w:val="both"/>
        <w:rPr>
          <w:rFonts w:ascii="Times New Roman" w:eastAsia="Times New Roman" w:hAnsi="Times New Roman" w:cs="Times New Roman"/>
          <w:bCs/>
          <w:color w:val="000000"/>
          <w:lang w:eastAsia="pl-PL"/>
        </w:rPr>
      </w:pPr>
      <w:r w:rsidRPr="00B73213">
        <w:rPr>
          <w:rFonts w:ascii="Times New Roman" w:eastAsia="Times New Roman" w:hAnsi="Times New Roman" w:cs="Times New Roman"/>
          <w:bCs/>
          <w:color w:val="000000"/>
          <w:lang w:eastAsia="pl-PL"/>
        </w:rPr>
        <w:t xml:space="preserve">liczony od daty odbioru końcowego potwierdzonego protokołem odbioru końcowego bez jakichkolwiek zastrzeżeń. </w:t>
      </w:r>
    </w:p>
    <w:p w:rsidR="00B73213" w:rsidRPr="00B73213" w:rsidRDefault="00B73213" w:rsidP="00B73213">
      <w:pPr>
        <w:autoSpaceDE w:val="0"/>
        <w:autoSpaceDN w:val="0"/>
        <w:adjustRightInd w:val="0"/>
        <w:spacing w:after="8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3. W przypadku ujawnienia jakiejkolwiek wady w Przedmiocie umowy, Zamawiający uprawniony jest do:</w:t>
      </w:r>
    </w:p>
    <w:p w:rsidR="00B73213" w:rsidRPr="00B73213" w:rsidRDefault="00B73213" w:rsidP="00B73213">
      <w:pPr>
        <w:numPr>
          <w:ilvl w:val="0"/>
          <w:numId w:val="12"/>
        </w:numPr>
        <w:autoSpaceDE w:val="0"/>
        <w:autoSpaceDN w:val="0"/>
        <w:adjustRightInd w:val="0"/>
        <w:spacing w:after="8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żądania nieodpłatnego usunięcia wady, a w przypadku, gdy dana rzecz wchodząca w zakres Przedmiotu umowy była już dwukrotnie naprawiana - do żądania wymiany tej rzeczy na nową, wolną od wad;</w:t>
      </w:r>
    </w:p>
    <w:p w:rsidR="00B73213" w:rsidRPr="00B73213" w:rsidRDefault="00B73213" w:rsidP="00B73213">
      <w:pPr>
        <w:numPr>
          <w:ilvl w:val="0"/>
          <w:numId w:val="12"/>
        </w:numPr>
        <w:autoSpaceDE w:val="0"/>
        <w:autoSpaceDN w:val="0"/>
        <w:adjustRightInd w:val="0"/>
        <w:spacing w:after="8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wskazania trybu usunięcia wady lub wymiany rzeczy na wolną od wad;</w:t>
      </w:r>
    </w:p>
    <w:p w:rsidR="00B73213" w:rsidRPr="00B73213" w:rsidRDefault="00B73213" w:rsidP="00B73213">
      <w:pPr>
        <w:autoSpaceDE w:val="0"/>
        <w:autoSpaceDN w:val="0"/>
        <w:adjustRightInd w:val="0"/>
        <w:spacing w:after="8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4. W przypadku ujawnienia jakiejkolwiek wady w Przedmiocie Umowy Gwarant zobowiązany jest do:</w:t>
      </w:r>
    </w:p>
    <w:p w:rsidR="00B73213" w:rsidRPr="00B73213" w:rsidRDefault="00B73213" w:rsidP="00B73213">
      <w:pPr>
        <w:numPr>
          <w:ilvl w:val="0"/>
          <w:numId w:val="13"/>
        </w:numPr>
        <w:autoSpaceDE w:val="0"/>
        <w:autoSpaceDN w:val="0"/>
        <w:adjustRightInd w:val="0"/>
        <w:spacing w:after="8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nieodpłatnego usunięcia wady, </w:t>
      </w:r>
    </w:p>
    <w:p w:rsidR="00B73213" w:rsidRPr="00B73213" w:rsidRDefault="00B73213" w:rsidP="00B73213">
      <w:pPr>
        <w:numPr>
          <w:ilvl w:val="0"/>
          <w:numId w:val="13"/>
        </w:numPr>
        <w:autoSpaceDE w:val="0"/>
        <w:autoSpaceDN w:val="0"/>
        <w:adjustRightInd w:val="0"/>
        <w:spacing w:after="8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terminowego spełnienia żądania Zamawiającego dotyczącego nieodpłatnej wymiany rzeczy na wolną od wad,</w:t>
      </w:r>
    </w:p>
    <w:p w:rsidR="00B73213" w:rsidRPr="00B73213" w:rsidRDefault="00B73213" w:rsidP="00B73213">
      <w:pPr>
        <w:autoSpaceDE w:val="0"/>
        <w:autoSpaceDN w:val="0"/>
        <w:adjustRightInd w:val="0"/>
        <w:spacing w:after="8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5. Jeżeli Gwarant uchylać będzie się od usunięcia wady w terminie wówczas Zamawiający zmuszony będzie nałożyć kary umowne, zgodnie z postanowieniem § 11 umowy.</w:t>
      </w:r>
    </w:p>
    <w:p w:rsidR="00B73213" w:rsidRPr="00B73213" w:rsidRDefault="00B73213" w:rsidP="00B73213">
      <w:pPr>
        <w:autoSpaceDE w:val="0"/>
        <w:autoSpaceDN w:val="0"/>
        <w:adjustRightInd w:val="0"/>
        <w:spacing w:after="8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6. Jeżeli kary umowne nie pokryją szkody w całości, Zamawiający będzie uprawniony do dochodzenia odszkodowania w pełnej wysokości, na warunkach ogólnych.</w:t>
      </w:r>
    </w:p>
    <w:p w:rsidR="00B73213" w:rsidRPr="00B73213" w:rsidRDefault="00B73213" w:rsidP="00B73213">
      <w:pPr>
        <w:autoSpaceDE w:val="0"/>
        <w:autoSpaceDN w:val="0"/>
        <w:adjustRightInd w:val="0"/>
        <w:spacing w:after="8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7. O każdej wadzie osoba wyznaczona przez Zamawiającego powiadamia telefonicznie Gwaranta, </w:t>
      </w:r>
      <w:r w:rsidRPr="00B73213">
        <w:rPr>
          <w:rFonts w:ascii="Times New Roman" w:eastAsia="Times New Roman" w:hAnsi="Times New Roman" w:cs="Times New Roman"/>
          <w:color w:val="000000"/>
          <w:lang w:eastAsia="pl-PL"/>
        </w:rPr>
        <w:br/>
        <w:t>a następnie potwierdza zgłoszenie faksem lub drogą elektroniczną.</w:t>
      </w:r>
    </w:p>
    <w:p w:rsidR="00B73213" w:rsidRPr="00B73213" w:rsidRDefault="00B73213" w:rsidP="00B73213">
      <w:pPr>
        <w:autoSpaceDE w:val="0"/>
        <w:autoSpaceDN w:val="0"/>
        <w:adjustRightInd w:val="0"/>
        <w:spacing w:after="8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8. Przeglądy Gwarancyjne:</w:t>
      </w:r>
    </w:p>
    <w:p w:rsidR="00B73213" w:rsidRPr="00B73213" w:rsidRDefault="00B73213" w:rsidP="00B73213">
      <w:pPr>
        <w:autoSpaceDE w:val="0"/>
        <w:autoSpaceDN w:val="0"/>
        <w:adjustRightInd w:val="0"/>
        <w:spacing w:after="8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8.1. Odbywać się będą według uznania Zamawiającego i zawsze kiedy Zamawiający uzna to za uzasadnione w okresie obowiązywania Gwarancji,</w:t>
      </w:r>
    </w:p>
    <w:p w:rsidR="00B73213" w:rsidRPr="00B73213" w:rsidRDefault="00B73213" w:rsidP="00B73213">
      <w:pPr>
        <w:autoSpaceDE w:val="0"/>
        <w:autoSpaceDN w:val="0"/>
        <w:adjustRightInd w:val="0"/>
        <w:spacing w:after="8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8.2. Datę, godzinę i miejsce dokonania przeglądu gwarancyjnego wyznacza Zamawiający, zawiadamiając o nim Gwaranta na piśmie, z co najmniej 14-dniowym wyprzedzeniem. Gwarant jest obowiązany uczestniczyć w przeglądach gwarancyjnych.</w:t>
      </w:r>
    </w:p>
    <w:p w:rsidR="00B73213" w:rsidRPr="00B73213" w:rsidRDefault="00B73213" w:rsidP="00B73213">
      <w:pPr>
        <w:autoSpaceDE w:val="0"/>
        <w:autoSpaceDN w:val="0"/>
        <w:adjustRightInd w:val="0"/>
        <w:spacing w:after="8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8.3. Gwarant jest zobowiązany wyznaczyć swego Przedstawiciela/i do dokonania przeglądu gwarancyjnego. </w:t>
      </w:r>
    </w:p>
    <w:p w:rsidR="00B73213" w:rsidRPr="00B73213" w:rsidRDefault="00B73213" w:rsidP="00B73213">
      <w:pPr>
        <w:autoSpaceDE w:val="0"/>
        <w:autoSpaceDN w:val="0"/>
        <w:adjustRightInd w:val="0"/>
        <w:spacing w:after="8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 xml:space="preserve"> 8.4. Z każdego przeglądu gwarancyjnego sporządzony zostanie protokół przeglądu gwarancyjnego. </w:t>
      </w:r>
      <w:r w:rsidRPr="00B73213">
        <w:rPr>
          <w:rFonts w:ascii="Times New Roman" w:eastAsia="Times New Roman" w:hAnsi="Times New Roman" w:cs="Times New Roman"/>
          <w:color w:val="000000"/>
          <w:lang w:eastAsia="pl-PL"/>
        </w:rPr>
        <w:br/>
        <w:t>W przypadku nieobecności Przedstawicieli Gwaranta, Zamawiający niezwłocznie prześle Gwarantowi jeden egzemplarz protokołu.</w:t>
      </w:r>
    </w:p>
    <w:p w:rsidR="00B73213" w:rsidRPr="00B73213" w:rsidRDefault="00B73213" w:rsidP="00B73213">
      <w:pPr>
        <w:autoSpaceDE w:val="0"/>
        <w:autoSpaceDN w:val="0"/>
        <w:adjustRightInd w:val="0"/>
        <w:spacing w:after="8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9. W sprawach nieuregulowanych niniejszą kartą gwarancyjną zastosowanie mają odpowiednie przepisy prawa polskiego, w szczególności Kodeksu Cywilnego oraz prawa zamówień publicznych.</w:t>
      </w:r>
    </w:p>
    <w:p w:rsidR="00B73213" w:rsidRPr="00B73213" w:rsidRDefault="00B73213" w:rsidP="00B73213">
      <w:pPr>
        <w:autoSpaceDE w:val="0"/>
        <w:autoSpaceDN w:val="0"/>
        <w:adjustRightInd w:val="0"/>
        <w:spacing w:after="80" w:line="240" w:lineRule="auto"/>
        <w:jc w:val="both"/>
        <w:rPr>
          <w:rFonts w:ascii="Times New Roman" w:eastAsia="Times New Roman" w:hAnsi="Times New Roman" w:cs="Times New Roman"/>
          <w:color w:val="000000"/>
          <w:lang w:eastAsia="pl-PL"/>
        </w:rPr>
      </w:pPr>
      <w:r w:rsidRPr="00B73213">
        <w:rPr>
          <w:rFonts w:ascii="Times New Roman" w:eastAsia="Times New Roman" w:hAnsi="Times New Roman" w:cs="Times New Roman"/>
          <w:color w:val="000000"/>
          <w:lang w:eastAsia="pl-PL"/>
        </w:rPr>
        <w:t>10. Ewentualne zmiany do dokumentu wymagają uprzedniej pisemnej zgody Zamawiającego.</w:t>
      </w:r>
    </w:p>
    <w:p w:rsidR="00B73213" w:rsidRPr="00B73213" w:rsidRDefault="00B73213" w:rsidP="00B73213">
      <w:pPr>
        <w:autoSpaceDE w:val="0"/>
        <w:autoSpaceDN w:val="0"/>
        <w:adjustRightInd w:val="0"/>
        <w:spacing w:after="80" w:line="240" w:lineRule="auto"/>
        <w:jc w:val="both"/>
        <w:rPr>
          <w:rFonts w:ascii="Times New Roman" w:eastAsia="Times New Roman" w:hAnsi="Times New Roman" w:cs="Times New Roman"/>
          <w:color w:val="000000"/>
          <w:sz w:val="20"/>
          <w:szCs w:val="20"/>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4930"/>
        <w:gridCol w:w="4680"/>
      </w:tblGrid>
      <w:tr w:rsidR="00B73213" w:rsidRPr="00B73213" w:rsidTr="00FD2CDB">
        <w:trPr>
          <w:jc w:val="center"/>
        </w:trPr>
        <w:tc>
          <w:tcPr>
            <w:tcW w:w="4930" w:type="dxa"/>
          </w:tcPr>
          <w:p w:rsidR="00B73213" w:rsidRPr="00B73213" w:rsidRDefault="00B73213" w:rsidP="00B73213">
            <w:pPr>
              <w:spacing w:after="0" w:line="240" w:lineRule="auto"/>
              <w:rPr>
                <w:rFonts w:ascii="Times New Roman" w:eastAsia="Times New Roman" w:hAnsi="Times New Roman" w:cs="Times New Roman"/>
                <w:color w:val="000000"/>
                <w:sz w:val="20"/>
                <w:szCs w:val="20"/>
                <w:lang w:eastAsia="pl-PL"/>
              </w:rPr>
            </w:pPr>
            <w:r w:rsidRPr="00B73213">
              <w:rPr>
                <w:rFonts w:ascii="Times New Roman" w:eastAsia="Times New Roman" w:hAnsi="Times New Roman" w:cs="Times New Roman"/>
                <w:color w:val="000000"/>
                <w:spacing w:val="40"/>
                <w:sz w:val="20"/>
                <w:szCs w:val="20"/>
                <w:lang w:eastAsia="pl-PL"/>
              </w:rPr>
              <w:t>...................</w:t>
            </w:r>
            <w:r w:rsidRPr="00B73213">
              <w:rPr>
                <w:rFonts w:ascii="Times New Roman" w:eastAsia="Times New Roman" w:hAnsi="Times New Roman" w:cs="Times New Roman"/>
                <w:color w:val="000000"/>
                <w:sz w:val="20"/>
                <w:szCs w:val="20"/>
                <w:lang w:eastAsia="pl-PL"/>
              </w:rPr>
              <w:t xml:space="preserve">, dnia </w:t>
            </w:r>
            <w:r w:rsidRPr="00B73213">
              <w:rPr>
                <w:rFonts w:ascii="Times New Roman" w:eastAsia="Times New Roman" w:hAnsi="Times New Roman" w:cs="Times New Roman"/>
                <w:color w:val="000000"/>
                <w:spacing w:val="40"/>
                <w:sz w:val="20"/>
                <w:szCs w:val="20"/>
                <w:lang w:eastAsia="pl-PL"/>
              </w:rPr>
              <w:t>.............</w:t>
            </w:r>
          </w:p>
        </w:tc>
        <w:tc>
          <w:tcPr>
            <w:tcW w:w="4680" w:type="dxa"/>
          </w:tcPr>
          <w:p w:rsidR="00B73213" w:rsidRPr="00B73213" w:rsidRDefault="00B73213" w:rsidP="00B73213">
            <w:pPr>
              <w:overflowPunct w:val="0"/>
              <w:autoSpaceDE w:val="0"/>
              <w:autoSpaceDN w:val="0"/>
              <w:adjustRightInd w:val="0"/>
              <w:spacing w:after="120" w:line="240" w:lineRule="auto"/>
              <w:jc w:val="center"/>
              <w:rPr>
                <w:rFonts w:ascii="Times New Roman" w:eastAsia="Times New Roman" w:hAnsi="Times New Roman" w:cs="Times New Roman"/>
                <w:color w:val="000000"/>
                <w:spacing w:val="40"/>
                <w:sz w:val="20"/>
                <w:szCs w:val="20"/>
                <w:lang w:eastAsia="pl-PL"/>
              </w:rPr>
            </w:pPr>
            <w:r w:rsidRPr="00B73213">
              <w:rPr>
                <w:rFonts w:ascii="Times New Roman" w:eastAsia="Times New Roman" w:hAnsi="Times New Roman" w:cs="Times New Roman"/>
                <w:color w:val="000000"/>
                <w:spacing w:val="40"/>
                <w:sz w:val="20"/>
                <w:szCs w:val="20"/>
                <w:lang w:eastAsia="pl-PL"/>
              </w:rPr>
              <w:t>..........................................</w:t>
            </w:r>
          </w:p>
          <w:p w:rsidR="00B73213" w:rsidRPr="00B73213" w:rsidRDefault="00B73213" w:rsidP="00B73213">
            <w:pPr>
              <w:spacing w:after="0" w:line="240" w:lineRule="auto"/>
              <w:jc w:val="center"/>
              <w:rPr>
                <w:rFonts w:ascii="Times New Roman" w:eastAsia="Times New Roman" w:hAnsi="Times New Roman" w:cs="Times New Roman"/>
                <w:i/>
                <w:iCs/>
                <w:color w:val="000000"/>
                <w:sz w:val="16"/>
                <w:szCs w:val="16"/>
                <w:lang w:eastAsia="pl-PL"/>
              </w:rPr>
            </w:pPr>
            <w:r w:rsidRPr="00B73213">
              <w:rPr>
                <w:rFonts w:ascii="Times New Roman" w:eastAsia="Times New Roman" w:hAnsi="Times New Roman" w:cs="Times New Roman"/>
                <w:i/>
                <w:iCs/>
                <w:color w:val="000000"/>
                <w:sz w:val="16"/>
                <w:szCs w:val="16"/>
                <w:lang w:eastAsia="pl-PL"/>
              </w:rPr>
              <w:t>imię, nazwisko (pieczęć) i podpis/y</w:t>
            </w:r>
          </w:p>
          <w:p w:rsidR="00B73213" w:rsidRPr="00B73213" w:rsidRDefault="00B73213" w:rsidP="00B73213">
            <w:pPr>
              <w:overflowPunct w:val="0"/>
              <w:autoSpaceDE w:val="0"/>
              <w:autoSpaceDN w:val="0"/>
              <w:adjustRightInd w:val="0"/>
              <w:spacing w:after="120" w:line="240" w:lineRule="auto"/>
              <w:jc w:val="center"/>
              <w:rPr>
                <w:rFonts w:ascii="Times New Roman" w:eastAsia="Times New Roman" w:hAnsi="Times New Roman" w:cs="Times New Roman"/>
                <w:color w:val="000000"/>
                <w:spacing w:val="20"/>
                <w:sz w:val="20"/>
                <w:szCs w:val="20"/>
                <w:lang w:eastAsia="pl-PL"/>
              </w:rPr>
            </w:pPr>
            <w:r w:rsidRPr="00B73213">
              <w:rPr>
                <w:rFonts w:ascii="Times New Roman" w:eastAsia="Times New Roman" w:hAnsi="Times New Roman" w:cs="Times New Roman"/>
                <w:i/>
                <w:iCs/>
                <w:color w:val="000000"/>
                <w:sz w:val="16"/>
                <w:szCs w:val="16"/>
                <w:lang w:eastAsia="pl-PL"/>
              </w:rPr>
              <w:t>osoby/osób upoważnionej/</w:t>
            </w:r>
            <w:proofErr w:type="spellStart"/>
            <w:r w:rsidRPr="00B73213">
              <w:rPr>
                <w:rFonts w:ascii="Times New Roman" w:eastAsia="Times New Roman" w:hAnsi="Times New Roman" w:cs="Times New Roman"/>
                <w:i/>
                <w:iCs/>
                <w:color w:val="000000"/>
                <w:sz w:val="16"/>
                <w:szCs w:val="16"/>
                <w:lang w:eastAsia="pl-PL"/>
              </w:rPr>
              <w:t>ych</w:t>
            </w:r>
            <w:proofErr w:type="spellEnd"/>
            <w:r w:rsidRPr="00B73213">
              <w:rPr>
                <w:rFonts w:ascii="Times New Roman" w:eastAsia="Times New Roman" w:hAnsi="Times New Roman" w:cs="Times New Roman"/>
                <w:i/>
                <w:iCs/>
                <w:color w:val="000000"/>
                <w:sz w:val="16"/>
                <w:szCs w:val="16"/>
                <w:lang w:eastAsia="pl-PL"/>
              </w:rPr>
              <w:t xml:space="preserve"> do reprezentowania Wykonawcy</w:t>
            </w:r>
          </w:p>
        </w:tc>
      </w:tr>
    </w:tbl>
    <w:p w:rsidR="002E1F03" w:rsidRDefault="002E1F03">
      <w:bookmarkStart w:id="7" w:name="_GoBack"/>
      <w:bookmarkEnd w:id="7"/>
    </w:p>
    <w:sectPr w:rsidR="002E1F03" w:rsidSect="00652639">
      <w:footerReference w:type="even" r:id="rId11"/>
      <w:footerReference w:type="default" r:id="rId12"/>
      <w:pgSz w:w="11906" w:h="16838"/>
      <w:pgMar w:top="3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9B7" w:rsidRDefault="005B29B7" w:rsidP="00B73213">
      <w:pPr>
        <w:spacing w:after="0" w:line="240" w:lineRule="auto"/>
      </w:pPr>
      <w:r>
        <w:separator/>
      </w:r>
    </w:p>
  </w:endnote>
  <w:endnote w:type="continuationSeparator" w:id="0">
    <w:p w:rsidR="005B29B7" w:rsidRDefault="005B29B7" w:rsidP="00B7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526" w:rsidRDefault="00473CDC" w:rsidP="00652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12526" w:rsidRDefault="005B29B7" w:rsidP="0065263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6703504"/>
      <w:docPartObj>
        <w:docPartGallery w:val="Page Numbers (Bottom of Page)"/>
        <w:docPartUnique/>
      </w:docPartObj>
    </w:sdtPr>
    <w:sdtEndPr/>
    <w:sdtContent>
      <w:p w:rsidR="00B73213" w:rsidRDefault="00B73213">
        <w:pPr>
          <w:pStyle w:val="Stopka"/>
          <w:jc w:val="center"/>
        </w:pPr>
        <w:r>
          <w:fldChar w:fldCharType="begin"/>
        </w:r>
        <w:r>
          <w:instrText>PAGE   \* MERGEFORMAT</w:instrText>
        </w:r>
        <w:r>
          <w:fldChar w:fldCharType="separate"/>
        </w:r>
        <w:r>
          <w:t>2</w:t>
        </w:r>
        <w:r>
          <w:fldChar w:fldCharType="end"/>
        </w:r>
      </w:p>
    </w:sdtContent>
  </w:sdt>
  <w:p w:rsidR="00312526" w:rsidRPr="00652639" w:rsidRDefault="005B29B7" w:rsidP="00652639">
    <w:pPr>
      <w:pStyle w:val="Stopka"/>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9B7" w:rsidRDefault="005B29B7" w:rsidP="00B73213">
      <w:pPr>
        <w:spacing w:after="0" w:line="240" w:lineRule="auto"/>
      </w:pPr>
      <w:r>
        <w:separator/>
      </w:r>
    </w:p>
  </w:footnote>
  <w:footnote w:type="continuationSeparator" w:id="0">
    <w:p w:rsidR="005B29B7" w:rsidRDefault="005B29B7" w:rsidP="00B73213">
      <w:pPr>
        <w:spacing w:after="0" w:line="240" w:lineRule="auto"/>
      </w:pPr>
      <w:r>
        <w:continuationSeparator/>
      </w:r>
    </w:p>
  </w:footnote>
  <w:footnote w:id="1">
    <w:p w:rsidR="00B73213" w:rsidRPr="000C1279" w:rsidRDefault="00B73213" w:rsidP="00B73213">
      <w:pPr>
        <w:pStyle w:val="Tekstprzypisudolnego"/>
        <w:rPr>
          <w:rFonts w:ascii="Calibri" w:hAnsi="Calibri" w:cs="Calibri"/>
          <w:sz w:val="18"/>
        </w:rPr>
      </w:pPr>
      <w:r w:rsidRPr="000C1279">
        <w:rPr>
          <w:rStyle w:val="Odwoanieprzypisudolnego"/>
          <w:rFonts w:ascii="Calibri" w:hAnsi="Calibri" w:cs="Calibri"/>
          <w:sz w:val="18"/>
        </w:rPr>
        <w:footnoteRef/>
      </w:r>
      <w:r w:rsidRPr="000C1279">
        <w:rPr>
          <w:rFonts w:ascii="Calibri" w:hAnsi="Calibri" w:cs="Calibri"/>
          <w:sz w:val="18"/>
        </w:rPr>
        <w:t xml:space="preserve">Zapis zostanie dostosowany zgodnie ze stanem faktycznym. </w:t>
      </w:r>
    </w:p>
  </w:footnote>
  <w:footnote w:id="2">
    <w:p w:rsidR="00B73213" w:rsidRDefault="00B73213" w:rsidP="00B73213">
      <w:pPr>
        <w:pStyle w:val="Tekstprzypisudolnego"/>
      </w:pPr>
      <w:r w:rsidRPr="000C1279">
        <w:rPr>
          <w:rStyle w:val="Odwoanieprzypisudolnego"/>
          <w:rFonts w:ascii="Calibri" w:hAnsi="Calibri" w:cs="Calibri"/>
          <w:sz w:val="18"/>
        </w:rPr>
        <w:footnoteRef/>
      </w:r>
      <w:r w:rsidRPr="000C1279">
        <w:rPr>
          <w:rFonts w:ascii="Calibri" w:hAnsi="Calibri" w:cs="Calibri"/>
          <w:sz w:val="18"/>
        </w:rPr>
        <w:t xml:space="preserve"> Zapis zostanie dostosowany zgodnie ze stanem faktycznym.</w:t>
      </w:r>
    </w:p>
  </w:footnote>
  <w:footnote w:id="3">
    <w:p w:rsidR="00B73213" w:rsidRPr="000C1279" w:rsidRDefault="00B73213" w:rsidP="00B73213">
      <w:pPr>
        <w:pStyle w:val="Tekstprzypisudolnego"/>
        <w:rPr>
          <w:rFonts w:ascii="Calibri" w:hAnsi="Calibri" w:cs="Calibri"/>
          <w:sz w:val="18"/>
        </w:rPr>
      </w:pPr>
      <w:r w:rsidRPr="000C1279">
        <w:rPr>
          <w:rStyle w:val="Odwoanieprzypisudolnego"/>
          <w:rFonts w:ascii="Calibri" w:hAnsi="Calibri" w:cs="Calibri"/>
          <w:sz w:val="18"/>
        </w:rPr>
        <w:footnoteRef/>
      </w:r>
      <w:r w:rsidRPr="000C1279">
        <w:rPr>
          <w:rFonts w:ascii="Calibri" w:hAnsi="Calibri" w:cs="Calibri"/>
          <w:sz w:val="18"/>
        </w:rPr>
        <w:t xml:space="preserve"> Zapis zostanie dostosowany w zależności od wyników przeprowadzonego zamówienia publicznego</w:t>
      </w:r>
    </w:p>
  </w:footnote>
  <w:footnote w:id="4">
    <w:p w:rsidR="00B73213" w:rsidRPr="000C1279" w:rsidRDefault="00B73213" w:rsidP="00B73213">
      <w:pPr>
        <w:pStyle w:val="Tekstprzypisudolnego"/>
        <w:rPr>
          <w:rFonts w:ascii="Calibri" w:hAnsi="Calibri" w:cs="Calibri"/>
          <w:sz w:val="18"/>
        </w:rPr>
      </w:pPr>
      <w:r w:rsidRPr="000C1279">
        <w:rPr>
          <w:rStyle w:val="Odwoanieprzypisudolnego"/>
          <w:rFonts w:ascii="Calibri" w:hAnsi="Calibri" w:cs="Calibri"/>
          <w:sz w:val="18"/>
        </w:rPr>
        <w:footnoteRef/>
      </w:r>
      <w:r w:rsidRPr="000C1279">
        <w:rPr>
          <w:rFonts w:ascii="Calibri" w:hAnsi="Calibri" w:cs="Calibri"/>
          <w:sz w:val="18"/>
        </w:rPr>
        <w:t xml:space="preserve"> Zapis zostanie dostosowany w zależności od zobowiązania Wykonawcy zawartego w złożonej ofercie.</w:t>
      </w:r>
    </w:p>
    <w:p w:rsidR="00B73213" w:rsidRDefault="00B73213" w:rsidP="00B73213">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1035"/>
    <w:multiLevelType w:val="hybridMultilevel"/>
    <w:tmpl w:val="3D80D09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2831CF8"/>
    <w:multiLevelType w:val="multilevel"/>
    <w:tmpl w:val="E02A30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A54433"/>
    <w:multiLevelType w:val="hybridMultilevel"/>
    <w:tmpl w:val="C492D2B0"/>
    <w:lvl w:ilvl="0" w:tplc="0415000F">
      <w:start w:val="1"/>
      <w:numFmt w:val="decimal"/>
      <w:lvlText w:val="%1."/>
      <w:lvlJc w:val="left"/>
      <w:pPr>
        <w:ind w:left="720" w:hanging="360"/>
      </w:pPr>
      <w:rPr>
        <w:rFonts w:hint="default"/>
      </w:rPr>
    </w:lvl>
    <w:lvl w:ilvl="1" w:tplc="5B3A431C">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442E25"/>
    <w:multiLevelType w:val="hybridMultilevel"/>
    <w:tmpl w:val="F0800F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4B5702"/>
    <w:multiLevelType w:val="hybridMultilevel"/>
    <w:tmpl w:val="49BC1FAA"/>
    <w:lvl w:ilvl="0" w:tplc="A270348A">
      <w:start w:val="1"/>
      <w:numFmt w:val="decimal"/>
      <w:lvlText w:val="%1)"/>
      <w:lvlJc w:val="left"/>
      <w:pPr>
        <w:tabs>
          <w:tab w:val="num" w:pos="240"/>
        </w:tabs>
        <w:ind w:left="240" w:hanging="360"/>
      </w:pPr>
      <w:rPr>
        <w:rFonts w:hint="default"/>
      </w:rPr>
    </w:lvl>
    <w:lvl w:ilvl="1" w:tplc="9C981C7A">
      <w:start w:val="1"/>
      <w:numFmt w:val="bullet"/>
      <w:lvlText w:val=""/>
      <w:lvlJc w:val="left"/>
      <w:pPr>
        <w:tabs>
          <w:tab w:val="num" w:pos="960"/>
        </w:tabs>
        <w:ind w:left="960" w:hanging="360"/>
      </w:pPr>
      <w:rPr>
        <w:rFonts w:ascii="Symbol" w:hAnsi="Symbol" w:hint="default"/>
      </w:rPr>
    </w:lvl>
    <w:lvl w:ilvl="2" w:tplc="2B6C3BBC">
      <w:start w:val="1"/>
      <w:numFmt w:val="lowerLetter"/>
      <w:lvlText w:val="%3)"/>
      <w:lvlJc w:val="left"/>
      <w:pPr>
        <w:ind w:left="1860" w:hanging="360"/>
      </w:pPr>
      <w:rPr>
        <w:rFonts w:hint="default"/>
      </w:rPr>
    </w:lvl>
    <w:lvl w:ilvl="3" w:tplc="0415000F" w:tentative="1">
      <w:start w:val="1"/>
      <w:numFmt w:val="decimal"/>
      <w:lvlText w:val="%4."/>
      <w:lvlJc w:val="left"/>
      <w:pPr>
        <w:tabs>
          <w:tab w:val="num" w:pos="2400"/>
        </w:tabs>
        <w:ind w:left="2400" w:hanging="360"/>
      </w:pPr>
    </w:lvl>
    <w:lvl w:ilvl="4" w:tplc="04150019" w:tentative="1">
      <w:start w:val="1"/>
      <w:numFmt w:val="lowerLetter"/>
      <w:lvlText w:val="%5."/>
      <w:lvlJc w:val="left"/>
      <w:pPr>
        <w:tabs>
          <w:tab w:val="num" w:pos="3120"/>
        </w:tabs>
        <w:ind w:left="3120" w:hanging="360"/>
      </w:pPr>
    </w:lvl>
    <w:lvl w:ilvl="5" w:tplc="0415001B" w:tentative="1">
      <w:start w:val="1"/>
      <w:numFmt w:val="lowerRoman"/>
      <w:lvlText w:val="%6."/>
      <w:lvlJc w:val="right"/>
      <w:pPr>
        <w:tabs>
          <w:tab w:val="num" w:pos="3840"/>
        </w:tabs>
        <w:ind w:left="3840" w:hanging="180"/>
      </w:pPr>
    </w:lvl>
    <w:lvl w:ilvl="6" w:tplc="0415000F" w:tentative="1">
      <w:start w:val="1"/>
      <w:numFmt w:val="decimal"/>
      <w:lvlText w:val="%7."/>
      <w:lvlJc w:val="left"/>
      <w:pPr>
        <w:tabs>
          <w:tab w:val="num" w:pos="4560"/>
        </w:tabs>
        <w:ind w:left="4560" w:hanging="360"/>
      </w:pPr>
    </w:lvl>
    <w:lvl w:ilvl="7" w:tplc="04150019" w:tentative="1">
      <w:start w:val="1"/>
      <w:numFmt w:val="lowerLetter"/>
      <w:lvlText w:val="%8."/>
      <w:lvlJc w:val="left"/>
      <w:pPr>
        <w:tabs>
          <w:tab w:val="num" w:pos="5280"/>
        </w:tabs>
        <w:ind w:left="5280" w:hanging="360"/>
      </w:pPr>
    </w:lvl>
    <w:lvl w:ilvl="8" w:tplc="0415001B" w:tentative="1">
      <w:start w:val="1"/>
      <w:numFmt w:val="lowerRoman"/>
      <w:lvlText w:val="%9."/>
      <w:lvlJc w:val="right"/>
      <w:pPr>
        <w:tabs>
          <w:tab w:val="num" w:pos="6000"/>
        </w:tabs>
        <w:ind w:left="6000" w:hanging="180"/>
      </w:pPr>
    </w:lvl>
  </w:abstractNum>
  <w:abstractNum w:abstractNumId="5" w15:restartNumberingAfterBreak="0">
    <w:nsid w:val="136D7B38"/>
    <w:multiLevelType w:val="hybridMultilevel"/>
    <w:tmpl w:val="CBFC148E"/>
    <w:lvl w:ilvl="0" w:tplc="9C981C7A">
      <w:start w:val="1"/>
      <w:numFmt w:val="bullet"/>
      <w:lvlText w:val=""/>
      <w:lvlJc w:val="left"/>
      <w:pPr>
        <w:tabs>
          <w:tab w:val="num" w:pos="900"/>
        </w:tabs>
        <w:ind w:left="900" w:hanging="360"/>
      </w:pPr>
      <w:rPr>
        <w:rFonts w:ascii="Symbol" w:hAnsi="Symbol" w:hint="default"/>
      </w:rPr>
    </w:lvl>
    <w:lvl w:ilvl="1" w:tplc="04150003" w:tentative="1">
      <w:start w:val="1"/>
      <w:numFmt w:val="bullet"/>
      <w:lvlText w:val="o"/>
      <w:lvlJc w:val="left"/>
      <w:pPr>
        <w:tabs>
          <w:tab w:val="num" w:pos="1260"/>
        </w:tabs>
        <w:ind w:left="1260" w:hanging="360"/>
      </w:pPr>
      <w:rPr>
        <w:rFonts w:ascii="Courier New" w:hAnsi="Courier New" w:cs="Courier New" w:hint="default"/>
      </w:rPr>
    </w:lvl>
    <w:lvl w:ilvl="2" w:tplc="04150005" w:tentative="1">
      <w:start w:val="1"/>
      <w:numFmt w:val="bullet"/>
      <w:lvlText w:val=""/>
      <w:lvlJc w:val="left"/>
      <w:pPr>
        <w:tabs>
          <w:tab w:val="num" w:pos="1980"/>
        </w:tabs>
        <w:ind w:left="1980" w:hanging="360"/>
      </w:pPr>
      <w:rPr>
        <w:rFonts w:ascii="Wingdings" w:hAnsi="Wingdings" w:hint="default"/>
      </w:rPr>
    </w:lvl>
    <w:lvl w:ilvl="3" w:tplc="04150001" w:tentative="1">
      <w:start w:val="1"/>
      <w:numFmt w:val="bullet"/>
      <w:lvlText w:val=""/>
      <w:lvlJc w:val="left"/>
      <w:pPr>
        <w:tabs>
          <w:tab w:val="num" w:pos="2700"/>
        </w:tabs>
        <w:ind w:left="2700" w:hanging="360"/>
      </w:pPr>
      <w:rPr>
        <w:rFonts w:ascii="Symbol" w:hAnsi="Symbol" w:hint="default"/>
      </w:rPr>
    </w:lvl>
    <w:lvl w:ilvl="4" w:tplc="04150003" w:tentative="1">
      <w:start w:val="1"/>
      <w:numFmt w:val="bullet"/>
      <w:lvlText w:val="o"/>
      <w:lvlJc w:val="left"/>
      <w:pPr>
        <w:tabs>
          <w:tab w:val="num" w:pos="3420"/>
        </w:tabs>
        <w:ind w:left="3420" w:hanging="360"/>
      </w:pPr>
      <w:rPr>
        <w:rFonts w:ascii="Courier New" w:hAnsi="Courier New" w:cs="Courier New" w:hint="default"/>
      </w:rPr>
    </w:lvl>
    <w:lvl w:ilvl="5" w:tplc="04150005" w:tentative="1">
      <w:start w:val="1"/>
      <w:numFmt w:val="bullet"/>
      <w:lvlText w:val=""/>
      <w:lvlJc w:val="left"/>
      <w:pPr>
        <w:tabs>
          <w:tab w:val="num" w:pos="4140"/>
        </w:tabs>
        <w:ind w:left="4140" w:hanging="360"/>
      </w:pPr>
      <w:rPr>
        <w:rFonts w:ascii="Wingdings" w:hAnsi="Wingdings" w:hint="default"/>
      </w:rPr>
    </w:lvl>
    <w:lvl w:ilvl="6" w:tplc="04150001" w:tentative="1">
      <w:start w:val="1"/>
      <w:numFmt w:val="bullet"/>
      <w:lvlText w:val=""/>
      <w:lvlJc w:val="left"/>
      <w:pPr>
        <w:tabs>
          <w:tab w:val="num" w:pos="4860"/>
        </w:tabs>
        <w:ind w:left="4860" w:hanging="360"/>
      </w:pPr>
      <w:rPr>
        <w:rFonts w:ascii="Symbol" w:hAnsi="Symbol" w:hint="default"/>
      </w:rPr>
    </w:lvl>
    <w:lvl w:ilvl="7" w:tplc="04150003" w:tentative="1">
      <w:start w:val="1"/>
      <w:numFmt w:val="bullet"/>
      <w:lvlText w:val="o"/>
      <w:lvlJc w:val="left"/>
      <w:pPr>
        <w:tabs>
          <w:tab w:val="num" w:pos="5580"/>
        </w:tabs>
        <w:ind w:left="5580" w:hanging="360"/>
      </w:pPr>
      <w:rPr>
        <w:rFonts w:ascii="Courier New" w:hAnsi="Courier New" w:cs="Courier New" w:hint="default"/>
      </w:rPr>
    </w:lvl>
    <w:lvl w:ilvl="8" w:tplc="0415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5E47470"/>
    <w:multiLevelType w:val="singleLevel"/>
    <w:tmpl w:val="C308BFB4"/>
    <w:lvl w:ilvl="0">
      <w:start w:val="44"/>
      <w:numFmt w:val="bullet"/>
      <w:lvlText w:val=""/>
      <w:lvlJc w:val="left"/>
      <w:pPr>
        <w:tabs>
          <w:tab w:val="num" w:pos="360"/>
        </w:tabs>
        <w:ind w:left="357" w:hanging="357"/>
      </w:pPr>
      <w:rPr>
        <w:rFonts w:ascii="Symbol" w:hAnsi="Symbol" w:hint="default"/>
        <w:sz w:val="16"/>
      </w:rPr>
    </w:lvl>
  </w:abstractNum>
  <w:abstractNum w:abstractNumId="7" w15:restartNumberingAfterBreak="0">
    <w:nsid w:val="1DCE14F7"/>
    <w:multiLevelType w:val="hybridMultilevel"/>
    <w:tmpl w:val="F3C695BA"/>
    <w:lvl w:ilvl="0" w:tplc="F06C14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724958"/>
    <w:multiLevelType w:val="hybridMultilevel"/>
    <w:tmpl w:val="F9E46818"/>
    <w:lvl w:ilvl="0" w:tplc="6428CEAE">
      <w:start w:val="1"/>
      <w:numFmt w:val="bullet"/>
      <w:lvlText w:val=""/>
      <w:lvlJc w:val="left"/>
      <w:pPr>
        <w:tabs>
          <w:tab w:val="num" w:pos="786"/>
        </w:tabs>
        <w:ind w:left="786"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E35B5B"/>
    <w:multiLevelType w:val="hybridMultilevel"/>
    <w:tmpl w:val="D7708A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21B40"/>
    <w:multiLevelType w:val="hybridMultilevel"/>
    <w:tmpl w:val="5BC2A38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C975210"/>
    <w:multiLevelType w:val="hybridMultilevel"/>
    <w:tmpl w:val="F3B4CC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702C56"/>
    <w:multiLevelType w:val="hybridMultilevel"/>
    <w:tmpl w:val="23F4CF1C"/>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744704"/>
    <w:multiLevelType w:val="hybridMultilevel"/>
    <w:tmpl w:val="4F2226C2"/>
    <w:lvl w:ilvl="0" w:tplc="0415000B">
      <w:start w:val="1"/>
      <w:numFmt w:val="bullet"/>
      <w:lvlText w:val=""/>
      <w:lvlJc w:val="left"/>
      <w:pPr>
        <w:tabs>
          <w:tab w:val="num" w:pos="775"/>
        </w:tabs>
        <w:ind w:left="775" w:hanging="360"/>
      </w:pPr>
      <w:rPr>
        <w:rFonts w:ascii="Wingdings" w:hAnsi="Wingdings" w:hint="default"/>
      </w:rPr>
    </w:lvl>
    <w:lvl w:ilvl="1" w:tplc="04150003" w:tentative="1">
      <w:start w:val="1"/>
      <w:numFmt w:val="bullet"/>
      <w:lvlText w:val="o"/>
      <w:lvlJc w:val="left"/>
      <w:pPr>
        <w:tabs>
          <w:tab w:val="num" w:pos="1495"/>
        </w:tabs>
        <w:ind w:left="1495" w:hanging="360"/>
      </w:pPr>
      <w:rPr>
        <w:rFonts w:ascii="Courier New" w:hAnsi="Courier New" w:cs="Courier New" w:hint="default"/>
      </w:rPr>
    </w:lvl>
    <w:lvl w:ilvl="2" w:tplc="04150005" w:tentative="1">
      <w:start w:val="1"/>
      <w:numFmt w:val="bullet"/>
      <w:lvlText w:val=""/>
      <w:lvlJc w:val="left"/>
      <w:pPr>
        <w:tabs>
          <w:tab w:val="num" w:pos="2215"/>
        </w:tabs>
        <w:ind w:left="2215" w:hanging="360"/>
      </w:pPr>
      <w:rPr>
        <w:rFonts w:ascii="Wingdings" w:hAnsi="Wingdings" w:hint="default"/>
      </w:rPr>
    </w:lvl>
    <w:lvl w:ilvl="3" w:tplc="04150001" w:tentative="1">
      <w:start w:val="1"/>
      <w:numFmt w:val="bullet"/>
      <w:lvlText w:val=""/>
      <w:lvlJc w:val="left"/>
      <w:pPr>
        <w:tabs>
          <w:tab w:val="num" w:pos="2935"/>
        </w:tabs>
        <w:ind w:left="2935" w:hanging="360"/>
      </w:pPr>
      <w:rPr>
        <w:rFonts w:ascii="Symbol" w:hAnsi="Symbol" w:hint="default"/>
      </w:rPr>
    </w:lvl>
    <w:lvl w:ilvl="4" w:tplc="04150003" w:tentative="1">
      <w:start w:val="1"/>
      <w:numFmt w:val="bullet"/>
      <w:lvlText w:val="o"/>
      <w:lvlJc w:val="left"/>
      <w:pPr>
        <w:tabs>
          <w:tab w:val="num" w:pos="3655"/>
        </w:tabs>
        <w:ind w:left="3655" w:hanging="360"/>
      </w:pPr>
      <w:rPr>
        <w:rFonts w:ascii="Courier New" w:hAnsi="Courier New" w:cs="Courier New" w:hint="default"/>
      </w:rPr>
    </w:lvl>
    <w:lvl w:ilvl="5" w:tplc="04150005" w:tentative="1">
      <w:start w:val="1"/>
      <w:numFmt w:val="bullet"/>
      <w:lvlText w:val=""/>
      <w:lvlJc w:val="left"/>
      <w:pPr>
        <w:tabs>
          <w:tab w:val="num" w:pos="4375"/>
        </w:tabs>
        <w:ind w:left="4375" w:hanging="360"/>
      </w:pPr>
      <w:rPr>
        <w:rFonts w:ascii="Wingdings" w:hAnsi="Wingdings" w:hint="default"/>
      </w:rPr>
    </w:lvl>
    <w:lvl w:ilvl="6" w:tplc="04150001" w:tentative="1">
      <w:start w:val="1"/>
      <w:numFmt w:val="bullet"/>
      <w:lvlText w:val=""/>
      <w:lvlJc w:val="left"/>
      <w:pPr>
        <w:tabs>
          <w:tab w:val="num" w:pos="5095"/>
        </w:tabs>
        <w:ind w:left="5095" w:hanging="360"/>
      </w:pPr>
      <w:rPr>
        <w:rFonts w:ascii="Symbol" w:hAnsi="Symbol" w:hint="default"/>
      </w:rPr>
    </w:lvl>
    <w:lvl w:ilvl="7" w:tplc="04150003" w:tentative="1">
      <w:start w:val="1"/>
      <w:numFmt w:val="bullet"/>
      <w:lvlText w:val="o"/>
      <w:lvlJc w:val="left"/>
      <w:pPr>
        <w:tabs>
          <w:tab w:val="num" w:pos="5815"/>
        </w:tabs>
        <w:ind w:left="5815" w:hanging="360"/>
      </w:pPr>
      <w:rPr>
        <w:rFonts w:ascii="Courier New" w:hAnsi="Courier New" w:cs="Courier New" w:hint="default"/>
      </w:rPr>
    </w:lvl>
    <w:lvl w:ilvl="8" w:tplc="04150005" w:tentative="1">
      <w:start w:val="1"/>
      <w:numFmt w:val="bullet"/>
      <w:lvlText w:val=""/>
      <w:lvlJc w:val="left"/>
      <w:pPr>
        <w:tabs>
          <w:tab w:val="num" w:pos="6535"/>
        </w:tabs>
        <w:ind w:left="6535" w:hanging="360"/>
      </w:pPr>
      <w:rPr>
        <w:rFonts w:ascii="Wingdings" w:hAnsi="Wingdings" w:hint="default"/>
      </w:rPr>
    </w:lvl>
  </w:abstractNum>
  <w:abstractNum w:abstractNumId="14" w15:restartNumberingAfterBreak="0">
    <w:nsid w:val="3BCB0AB4"/>
    <w:multiLevelType w:val="hybridMultilevel"/>
    <w:tmpl w:val="9AB835A8"/>
    <w:lvl w:ilvl="0" w:tplc="F06C14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FA61548"/>
    <w:multiLevelType w:val="hybridMultilevel"/>
    <w:tmpl w:val="D812C46E"/>
    <w:lvl w:ilvl="0" w:tplc="49B881EE">
      <w:start w:val="1"/>
      <w:numFmt w:val="bullet"/>
      <w:lvlText w:val=""/>
      <w:lvlJc w:val="left"/>
      <w:pPr>
        <w:tabs>
          <w:tab w:val="num" w:pos="-36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0649DC"/>
    <w:multiLevelType w:val="hybridMultilevel"/>
    <w:tmpl w:val="CF80EEF6"/>
    <w:lvl w:ilvl="0" w:tplc="D37251F4">
      <w:start w:val="1"/>
      <w:numFmt w:val="lowerLetter"/>
      <w:lvlText w:val="%1)"/>
      <w:lvlJc w:val="left"/>
      <w:pPr>
        <w:tabs>
          <w:tab w:val="num" w:pos="360"/>
        </w:tabs>
        <w:ind w:left="360" w:hanging="360"/>
      </w:pPr>
      <w:rPr>
        <w:color w:val="000000"/>
      </w:rPr>
    </w:lvl>
    <w:lvl w:ilvl="1" w:tplc="04150019">
      <w:start w:val="1"/>
      <w:numFmt w:val="decimal"/>
      <w:lvlText w:val="%2."/>
      <w:lvlJc w:val="left"/>
      <w:pPr>
        <w:tabs>
          <w:tab w:val="num" w:pos="2520"/>
        </w:tabs>
        <w:ind w:left="25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4FC362D"/>
    <w:multiLevelType w:val="singleLevel"/>
    <w:tmpl w:val="C308BFB4"/>
    <w:lvl w:ilvl="0">
      <w:start w:val="44"/>
      <w:numFmt w:val="bullet"/>
      <w:lvlText w:val=""/>
      <w:lvlJc w:val="left"/>
      <w:pPr>
        <w:tabs>
          <w:tab w:val="num" w:pos="360"/>
        </w:tabs>
        <w:ind w:left="357" w:hanging="357"/>
      </w:pPr>
      <w:rPr>
        <w:rFonts w:ascii="Symbol" w:hAnsi="Symbol" w:hint="default"/>
        <w:sz w:val="16"/>
      </w:rPr>
    </w:lvl>
  </w:abstractNum>
  <w:abstractNum w:abstractNumId="18" w15:restartNumberingAfterBreak="0">
    <w:nsid w:val="470F5178"/>
    <w:multiLevelType w:val="hybridMultilevel"/>
    <w:tmpl w:val="65F4A7A8"/>
    <w:lvl w:ilvl="0" w:tplc="F06C14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8A07696"/>
    <w:multiLevelType w:val="multilevel"/>
    <w:tmpl w:val="4864B812"/>
    <w:lvl w:ilvl="0">
      <w:start w:val="2"/>
      <w:numFmt w:val="decimal"/>
      <w:lvlText w:val="%1."/>
      <w:lvlJc w:val="left"/>
      <w:pPr>
        <w:ind w:left="360" w:hanging="360"/>
      </w:pPr>
      <w:rPr>
        <w:color w:val="000000"/>
      </w:rPr>
    </w:lvl>
    <w:lvl w:ilvl="1">
      <w:start w:val="1"/>
      <w:numFmt w:val="decimal"/>
      <w:lvlText w:val="%1.%2."/>
      <w:lvlJc w:val="left"/>
      <w:pPr>
        <w:ind w:left="984" w:hanging="360"/>
      </w:pPr>
      <w:rPr>
        <w:color w:val="000000"/>
      </w:rPr>
    </w:lvl>
    <w:lvl w:ilvl="2">
      <w:start w:val="1"/>
      <w:numFmt w:val="decimal"/>
      <w:lvlText w:val="%1.%2.%3."/>
      <w:lvlJc w:val="left"/>
      <w:pPr>
        <w:ind w:left="1968" w:hanging="720"/>
      </w:pPr>
      <w:rPr>
        <w:color w:val="000000"/>
      </w:rPr>
    </w:lvl>
    <w:lvl w:ilvl="3">
      <w:start w:val="1"/>
      <w:numFmt w:val="decimal"/>
      <w:lvlText w:val="%1.%2.%3.%4."/>
      <w:lvlJc w:val="left"/>
      <w:pPr>
        <w:ind w:left="2592" w:hanging="720"/>
      </w:pPr>
      <w:rPr>
        <w:color w:val="000000"/>
      </w:rPr>
    </w:lvl>
    <w:lvl w:ilvl="4">
      <w:start w:val="1"/>
      <w:numFmt w:val="decimal"/>
      <w:lvlText w:val="%1.%2.%3.%4.%5."/>
      <w:lvlJc w:val="left"/>
      <w:pPr>
        <w:ind w:left="3576" w:hanging="1080"/>
      </w:pPr>
      <w:rPr>
        <w:color w:val="000000"/>
      </w:rPr>
    </w:lvl>
    <w:lvl w:ilvl="5">
      <w:start w:val="1"/>
      <w:numFmt w:val="decimal"/>
      <w:lvlText w:val="%1.%2.%3.%4.%5.%6."/>
      <w:lvlJc w:val="left"/>
      <w:pPr>
        <w:ind w:left="4200" w:hanging="1080"/>
      </w:pPr>
      <w:rPr>
        <w:color w:val="000000"/>
      </w:rPr>
    </w:lvl>
    <w:lvl w:ilvl="6">
      <w:start w:val="1"/>
      <w:numFmt w:val="decimal"/>
      <w:lvlText w:val="%1.%2.%3.%4.%5.%6.%7."/>
      <w:lvlJc w:val="left"/>
      <w:pPr>
        <w:ind w:left="5184" w:hanging="1440"/>
      </w:pPr>
      <w:rPr>
        <w:color w:val="000000"/>
      </w:rPr>
    </w:lvl>
    <w:lvl w:ilvl="7">
      <w:start w:val="1"/>
      <w:numFmt w:val="decimal"/>
      <w:lvlText w:val="%1.%2.%3.%4.%5.%6.%7.%8."/>
      <w:lvlJc w:val="left"/>
      <w:pPr>
        <w:ind w:left="5808" w:hanging="1440"/>
      </w:pPr>
      <w:rPr>
        <w:color w:val="000000"/>
      </w:rPr>
    </w:lvl>
    <w:lvl w:ilvl="8">
      <w:start w:val="1"/>
      <w:numFmt w:val="decimal"/>
      <w:lvlText w:val="%1.%2.%3.%4.%5.%6.%7.%8.%9."/>
      <w:lvlJc w:val="left"/>
      <w:pPr>
        <w:ind w:left="6792" w:hanging="1800"/>
      </w:pPr>
      <w:rPr>
        <w:color w:val="000000"/>
      </w:rPr>
    </w:lvl>
  </w:abstractNum>
  <w:abstractNum w:abstractNumId="20" w15:restartNumberingAfterBreak="0">
    <w:nsid w:val="49F8680F"/>
    <w:multiLevelType w:val="hybridMultilevel"/>
    <w:tmpl w:val="899A6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E0382E"/>
    <w:multiLevelType w:val="hybridMultilevel"/>
    <w:tmpl w:val="14382F1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7801A3"/>
    <w:multiLevelType w:val="singleLevel"/>
    <w:tmpl w:val="04150001"/>
    <w:lvl w:ilvl="0">
      <w:start w:val="1"/>
      <w:numFmt w:val="bullet"/>
      <w:lvlText w:val=""/>
      <w:lvlJc w:val="left"/>
      <w:pPr>
        <w:ind w:left="720" w:hanging="360"/>
      </w:pPr>
      <w:rPr>
        <w:rFonts w:ascii="Symbol" w:hAnsi="Symbol" w:hint="default"/>
      </w:rPr>
    </w:lvl>
  </w:abstractNum>
  <w:abstractNum w:abstractNumId="23" w15:restartNumberingAfterBreak="0">
    <w:nsid w:val="50F048F0"/>
    <w:multiLevelType w:val="hybridMultilevel"/>
    <w:tmpl w:val="D8CEF04C"/>
    <w:lvl w:ilvl="0" w:tplc="AE22F462">
      <w:start w:val="7"/>
      <w:numFmt w:val="bullet"/>
      <w:lvlText w:val="-"/>
      <w:lvlJc w:val="left"/>
      <w:pPr>
        <w:ind w:left="770" w:hanging="360"/>
      </w:pPr>
      <w:rPr>
        <w:rFonts w:ascii="Times New Roman" w:eastAsia="Times New Roman" w:hAnsi="Times New Roman" w:cs="Times New Roman"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4" w15:restartNumberingAfterBreak="0">
    <w:nsid w:val="56E26DCE"/>
    <w:multiLevelType w:val="multilevel"/>
    <w:tmpl w:val="B2FAC328"/>
    <w:lvl w:ilvl="0">
      <w:start w:val="3"/>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693B4446"/>
    <w:multiLevelType w:val="hybridMultilevel"/>
    <w:tmpl w:val="F86AA60E"/>
    <w:lvl w:ilvl="0" w:tplc="7FFC8662">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6" w15:restartNumberingAfterBreak="0">
    <w:nsid w:val="71BC00DF"/>
    <w:multiLevelType w:val="hybridMultilevel"/>
    <w:tmpl w:val="21F2AED4"/>
    <w:lvl w:ilvl="0" w:tplc="04150013">
      <w:start w:val="1"/>
      <w:numFmt w:val="upperRoman"/>
      <w:lvlText w:val="%1."/>
      <w:lvlJc w:val="right"/>
      <w:pPr>
        <w:tabs>
          <w:tab w:val="num" w:pos="360"/>
        </w:tabs>
        <w:ind w:left="360" w:hanging="18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735D001B"/>
    <w:multiLevelType w:val="hybridMultilevel"/>
    <w:tmpl w:val="4484D072"/>
    <w:lvl w:ilvl="0" w:tplc="04150009">
      <w:start w:val="1"/>
      <w:numFmt w:val="bullet"/>
      <w:lvlText w:val=""/>
      <w:lvlJc w:val="left"/>
      <w:pPr>
        <w:tabs>
          <w:tab w:val="num" w:pos="1430"/>
        </w:tabs>
        <w:ind w:left="1430" w:hanging="360"/>
      </w:pPr>
      <w:rPr>
        <w:rFonts w:ascii="Wingdings" w:hAnsi="Wingdings" w:hint="default"/>
      </w:rPr>
    </w:lvl>
    <w:lvl w:ilvl="1" w:tplc="04150003" w:tentative="1">
      <w:start w:val="1"/>
      <w:numFmt w:val="bullet"/>
      <w:lvlText w:val="o"/>
      <w:lvlJc w:val="left"/>
      <w:pPr>
        <w:tabs>
          <w:tab w:val="num" w:pos="2150"/>
        </w:tabs>
        <w:ind w:left="2150" w:hanging="360"/>
      </w:pPr>
      <w:rPr>
        <w:rFonts w:ascii="Courier New" w:hAnsi="Courier New" w:cs="Courier New" w:hint="default"/>
      </w:rPr>
    </w:lvl>
    <w:lvl w:ilvl="2" w:tplc="04150005" w:tentative="1">
      <w:start w:val="1"/>
      <w:numFmt w:val="bullet"/>
      <w:lvlText w:val=""/>
      <w:lvlJc w:val="left"/>
      <w:pPr>
        <w:tabs>
          <w:tab w:val="num" w:pos="2870"/>
        </w:tabs>
        <w:ind w:left="2870" w:hanging="360"/>
      </w:pPr>
      <w:rPr>
        <w:rFonts w:ascii="Wingdings" w:hAnsi="Wingdings" w:hint="default"/>
      </w:rPr>
    </w:lvl>
    <w:lvl w:ilvl="3" w:tplc="04150001" w:tentative="1">
      <w:start w:val="1"/>
      <w:numFmt w:val="bullet"/>
      <w:lvlText w:val=""/>
      <w:lvlJc w:val="left"/>
      <w:pPr>
        <w:tabs>
          <w:tab w:val="num" w:pos="3590"/>
        </w:tabs>
        <w:ind w:left="3590" w:hanging="360"/>
      </w:pPr>
      <w:rPr>
        <w:rFonts w:ascii="Symbol" w:hAnsi="Symbol" w:hint="default"/>
      </w:rPr>
    </w:lvl>
    <w:lvl w:ilvl="4" w:tplc="04150003" w:tentative="1">
      <w:start w:val="1"/>
      <w:numFmt w:val="bullet"/>
      <w:lvlText w:val="o"/>
      <w:lvlJc w:val="left"/>
      <w:pPr>
        <w:tabs>
          <w:tab w:val="num" w:pos="4310"/>
        </w:tabs>
        <w:ind w:left="4310" w:hanging="360"/>
      </w:pPr>
      <w:rPr>
        <w:rFonts w:ascii="Courier New" w:hAnsi="Courier New" w:cs="Courier New" w:hint="default"/>
      </w:rPr>
    </w:lvl>
    <w:lvl w:ilvl="5" w:tplc="04150005" w:tentative="1">
      <w:start w:val="1"/>
      <w:numFmt w:val="bullet"/>
      <w:lvlText w:val=""/>
      <w:lvlJc w:val="left"/>
      <w:pPr>
        <w:tabs>
          <w:tab w:val="num" w:pos="5030"/>
        </w:tabs>
        <w:ind w:left="5030" w:hanging="360"/>
      </w:pPr>
      <w:rPr>
        <w:rFonts w:ascii="Wingdings" w:hAnsi="Wingdings" w:hint="default"/>
      </w:rPr>
    </w:lvl>
    <w:lvl w:ilvl="6" w:tplc="04150001" w:tentative="1">
      <w:start w:val="1"/>
      <w:numFmt w:val="bullet"/>
      <w:lvlText w:val=""/>
      <w:lvlJc w:val="left"/>
      <w:pPr>
        <w:tabs>
          <w:tab w:val="num" w:pos="5750"/>
        </w:tabs>
        <w:ind w:left="5750" w:hanging="360"/>
      </w:pPr>
      <w:rPr>
        <w:rFonts w:ascii="Symbol" w:hAnsi="Symbol" w:hint="default"/>
      </w:rPr>
    </w:lvl>
    <w:lvl w:ilvl="7" w:tplc="04150003" w:tentative="1">
      <w:start w:val="1"/>
      <w:numFmt w:val="bullet"/>
      <w:lvlText w:val="o"/>
      <w:lvlJc w:val="left"/>
      <w:pPr>
        <w:tabs>
          <w:tab w:val="num" w:pos="6470"/>
        </w:tabs>
        <w:ind w:left="6470" w:hanging="360"/>
      </w:pPr>
      <w:rPr>
        <w:rFonts w:ascii="Courier New" w:hAnsi="Courier New" w:cs="Courier New" w:hint="default"/>
      </w:rPr>
    </w:lvl>
    <w:lvl w:ilvl="8" w:tplc="04150005" w:tentative="1">
      <w:start w:val="1"/>
      <w:numFmt w:val="bullet"/>
      <w:lvlText w:val=""/>
      <w:lvlJc w:val="left"/>
      <w:pPr>
        <w:tabs>
          <w:tab w:val="num" w:pos="7190"/>
        </w:tabs>
        <w:ind w:left="7190" w:hanging="360"/>
      </w:pPr>
      <w:rPr>
        <w:rFonts w:ascii="Wingdings" w:hAnsi="Wingdings" w:hint="default"/>
      </w:rPr>
    </w:lvl>
  </w:abstractNum>
  <w:abstractNum w:abstractNumId="28" w15:restartNumberingAfterBreak="0">
    <w:nsid w:val="7B9B3B5A"/>
    <w:multiLevelType w:val="hybridMultilevel"/>
    <w:tmpl w:val="6692757A"/>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6"/>
  </w:num>
  <w:num w:numId="3">
    <w:abstractNumId w:val="22"/>
  </w:num>
  <w:num w:numId="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5"/>
  </w:num>
  <w:num w:numId="8">
    <w:abstractNumId w:val="20"/>
  </w:num>
  <w:num w:numId="9">
    <w:abstractNumId w:val="25"/>
  </w:num>
  <w:num w:numId="10">
    <w:abstractNumId w:val="28"/>
  </w:num>
  <w:num w:numId="11">
    <w:abstractNumId w:val="27"/>
  </w:num>
  <w:num w:numId="12">
    <w:abstractNumId w:val="13"/>
  </w:num>
  <w:num w:numId="13">
    <w:abstractNumId w:val="12"/>
  </w:num>
  <w:num w:numId="14">
    <w:abstractNumId w:val="14"/>
  </w:num>
  <w:num w:numId="15">
    <w:abstractNumId w:val="11"/>
  </w:num>
  <w:num w:numId="16">
    <w:abstractNumId w:val="2"/>
  </w:num>
  <w:num w:numId="17">
    <w:abstractNumId w:val="15"/>
  </w:num>
  <w:num w:numId="18">
    <w:abstractNumId w:val="3"/>
  </w:num>
  <w:num w:numId="19">
    <w:abstractNumId w:val="1"/>
  </w:num>
  <w:num w:numId="20">
    <w:abstractNumId w:val="24"/>
  </w:num>
  <w:num w:numId="21">
    <w:abstractNumId w:val="10"/>
  </w:num>
  <w:num w:numId="22">
    <w:abstractNumId w:val="18"/>
  </w:num>
  <w:num w:numId="23">
    <w:abstractNumId w:val="7"/>
  </w:num>
  <w:num w:numId="24">
    <w:abstractNumId w:val="0"/>
  </w:num>
  <w:num w:numId="25">
    <w:abstractNumId w:val="21"/>
  </w:num>
  <w:num w:numId="26">
    <w:abstractNumId w:val="9"/>
  </w:num>
  <w:num w:numId="27">
    <w:abstractNumId w:val="6"/>
  </w:num>
  <w:num w:numId="28">
    <w:abstractNumId w:val="1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213"/>
    <w:rsid w:val="00000BB1"/>
    <w:rsid w:val="002E1F03"/>
    <w:rsid w:val="00473CDC"/>
    <w:rsid w:val="005B29B7"/>
    <w:rsid w:val="00B732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690E74"/>
  <w15:chartTrackingRefBased/>
  <w15:docId w15:val="{3EC48A23-8D97-4E70-AD08-6F398397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B73213"/>
    <w:pPr>
      <w:keepNext/>
      <w:overflowPunct w:val="0"/>
      <w:autoSpaceDE w:val="0"/>
      <w:autoSpaceDN w:val="0"/>
      <w:adjustRightInd w:val="0"/>
      <w:spacing w:after="0" w:line="240" w:lineRule="auto"/>
      <w:outlineLvl w:val="0"/>
    </w:pPr>
    <w:rPr>
      <w:rFonts w:ascii="Times New Roman" w:eastAsia="Times New Roman" w:hAnsi="Times New Roman" w:cs="Times New Roman"/>
      <w:b/>
      <w:sz w:val="24"/>
      <w:szCs w:val="20"/>
      <w:lang w:eastAsia="pl-PL"/>
    </w:rPr>
  </w:style>
  <w:style w:type="paragraph" w:styleId="Nagwek2">
    <w:name w:val="heading 2"/>
    <w:basedOn w:val="Normalny"/>
    <w:next w:val="Normalny"/>
    <w:link w:val="Nagwek2Znak"/>
    <w:qFormat/>
    <w:rsid w:val="00B73213"/>
    <w:pPr>
      <w:keepNext/>
      <w:widowControl w:val="0"/>
      <w:autoSpaceDE w:val="0"/>
      <w:autoSpaceDN w:val="0"/>
      <w:adjustRightInd w:val="0"/>
      <w:spacing w:before="240" w:after="60" w:line="240" w:lineRule="auto"/>
      <w:outlineLvl w:val="1"/>
    </w:pPr>
    <w:rPr>
      <w:rFonts w:ascii="Calibri Light" w:eastAsia="Times New Roman" w:hAnsi="Calibri Light" w:cs="Times New Roman"/>
      <w:b/>
      <w:bCs/>
      <w:i/>
      <w:iCs/>
      <w:sz w:val="28"/>
      <w:szCs w:val="28"/>
      <w:lang w:val="x-none" w:eastAsia="x-none"/>
    </w:rPr>
  </w:style>
  <w:style w:type="paragraph" w:styleId="Nagwek3">
    <w:name w:val="heading 3"/>
    <w:basedOn w:val="Normalny"/>
    <w:next w:val="Normalny"/>
    <w:link w:val="Nagwek3Znak"/>
    <w:qFormat/>
    <w:rsid w:val="00B73213"/>
    <w:pPr>
      <w:keepNext/>
      <w:overflowPunct w:val="0"/>
      <w:autoSpaceDE w:val="0"/>
      <w:autoSpaceDN w:val="0"/>
      <w:adjustRightInd w:val="0"/>
      <w:spacing w:after="0" w:line="240" w:lineRule="auto"/>
      <w:jc w:val="both"/>
      <w:outlineLvl w:val="2"/>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B73213"/>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B73213"/>
    <w:pPr>
      <w:keepNext/>
      <w:overflowPunct w:val="0"/>
      <w:autoSpaceDE w:val="0"/>
      <w:autoSpaceDN w:val="0"/>
      <w:adjustRightInd w:val="0"/>
      <w:spacing w:after="0" w:line="240" w:lineRule="auto"/>
      <w:ind w:left="4956" w:firstLine="708"/>
      <w:jc w:val="both"/>
      <w:outlineLvl w:val="5"/>
    </w:pPr>
    <w:rPr>
      <w:rFonts w:ascii="Times New Roman" w:eastAsia="Times New Roman" w:hAnsi="Times New Roman" w:cs="Times New Roman"/>
      <w:b/>
      <w:sz w:val="24"/>
      <w:szCs w:val="20"/>
      <w:lang w:eastAsia="pl-PL"/>
    </w:rPr>
  </w:style>
  <w:style w:type="paragraph" w:styleId="Nagwek8">
    <w:name w:val="heading 8"/>
    <w:basedOn w:val="Normalny"/>
    <w:next w:val="Normalny"/>
    <w:link w:val="Nagwek8Znak"/>
    <w:qFormat/>
    <w:rsid w:val="00B73213"/>
    <w:pPr>
      <w:keepNext/>
      <w:spacing w:after="0" w:line="240" w:lineRule="auto"/>
      <w:jc w:val="center"/>
      <w:outlineLvl w:val="7"/>
    </w:pPr>
    <w:rPr>
      <w:rFonts w:ascii="Times New Roman" w:eastAsia="Times New Roman" w:hAnsi="Times New Roman" w:cs="Times New Roman"/>
      <w:b/>
      <w:bCs/>
      <w:w w:val="150"/>
      <w:sz w:val="20"/>
      <w:szCs w:val="24"/>
      <w:lang w:eastAsia="pl-PL"/>
    </w:rPr>
  </w:style>
  <w:style w:type="paragraph" w:styleId="Nagwek9">
    <w:name w:val="heading 9"/>
    <w:basedOn w:val="Normalny"/>
    <w:next w:val="Normalny"/>
    <w:link w:val="Nagwek9Znak"/>
    <w:qFormat/>
    <w:rsid w:val="00B73213"/>
    <w:pPr>
      <w:keepNext/>
      <w:spacing w:after="0" w:line="240" w:lineRule="auto"/>
      <w:jc w:val="center"/>
      <w:outlineLvl w:val="8"/>
    </w:pPr>
    <w:rPr>
      <w:rFonts w:ascii="Arial" w:eastAsia="Times New Roman" w:hAnsi="Arial" w:cs="Arial"/>
      <w:b/>
      <w:bCs/>
      <w:sz w:val="24"/>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73213"/>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B73213"/>
    <w:rPr>
      <w:rFonts w:ascii="Calibri Light" w:eastAsia="Times New Roman" w:hAnsi="Calibri Light" w:cs="Times New Roman"/>
      <w:b/>
      <w:bCs/>
      <w:i/>
      <w:iCs/>
      <w:sz w:val="28"/>
      <w:szCs w:val="28"/>
      <w:lang w:val="x-none" w:eastAsia="x-none"/>
    </w:rPr>
  </w:style>
  <w:style w:type="character" w:customStyle="1" w:styleId="Nagwek3Znak">
    <w:name w:val="Nagłówek 3 Znak"/>
    <w:basedOn w:val="Domylnaczcionkaakapitu"/>
    <w:link w:val="Nagwek3"/>
    <w:rsid w:val="00B73213"/>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B7321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73213"/>
    <w:rPr>
      <w:rFonts w:ascii="Times New Roman" w:eastAsia="Times New Roman" w:hAnsi="Times New Roman" w:cs="Times New Roman"/>
      <w:b/>
      <w:sz w:val="24"/>
      <w:szCs w:val="20"/>
      <w:lang w:eastAsia="pl-PL"/>
    </w:rPr>
  </w:style>
  <w:style w:type="character" w:customStyle="1" w:styleId="Nagwek8Znak">
    <w:name w:val="Nagłówek 8 Znak"/>
    <w:basedOn w:val="Domylnaczcionkaakapitu"/>
    <w:link w:val="Nagwek8"/>
    <w:rsid w:val="00B73213"/>
    <w:rPr>
      <w:rFonts w:ascii="Times New Roman" w:eastAsia="Times New Roman" w:hAnsi="Times New Roman" w:cs="Times New Roman"/>
      <w:b/>
      <w:bCs/>
      <w:w w:val="150"/>
      <w:sz w:val="20"/>
      <w:szCs w:val="24"/>
      <w:lang w:eastAsia="pl-PL"/>
    </w:rPr>
  </w:style>
  <w:style w:type="character" w:customStyle="1" w:styleId="Nagwek9Znak">
    <w:name w:val="Nagłówek 9 Znak"/>
    <w:basedOn w:val="Domylnaczcionkaakapitu"/>
    <w:link w:val="Nagwek9"/>
    <w:rsid w:val="00B73213"/>
    <w:rPr>
      <w:rFonts w:ascii="Arial" w:eastAsia="Times New Roman" w:hAnsi="Arial" w:cs="Arial"/>
      <w:b/>
      <w:bCs/>
      <w:sz w:val="24"/>
      <w:szCs w:val="36"/>
      <w:lang w:eastAsia="pl-PL"/>
    </w:rPr>
  </w:style>
  <w:style w:type="numbering" w:customStyle="1" w:styleId="Bezlisty1">
    <w:name w:val="Bez listy1"/>
    <w:next w:val="Bezlisty"/>
    <w:semiHidden/>
    <w:rsid w:val="00B73213"/>
  </w:style>
  <w:style w:type="paragraph" w:styleId="Tytu">
    <w:name w:val="Title"/>
    <w:basedOn w:val="Normalny"/>
    <w:link w:val="TytuZnak"/>
    <w:qFormat/>
    <w:rsid w:val="00B73213"/>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B73213"/>
    <w:rPr>
      <w:rFonts w:ascii="Times New Roman" w:eastAsia="Times New Roman" w:hAnsi="Times New Roman" w:cs="Times New Roman"/>
      <w:b/>
      <w:bCs/>
      <w:sz w:val="24"/>
      <w:szCs w:val="24"/>
      <w:lang w:eastAsia="pl-PL"/>
    </w:rPr>
  </w:style>
  <w:style w:type="paragraph" w:customStyle="1" w:styleId="Tekstpodstawowy21">
    <w:name w:val="Tekst podstawowy 21"/>
    <w:basedOn w:val="Normalny"/>
    <w:rsid w:val="00B73213"/>
    <w:pPr>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Nagwek">
    <w:name w:val="header"/>
    <w:basedOn w:val="Normalny"/>
    <w:link w:val="NagwekZnak"/>
    <w:rsid w:val="00B73213"/>
    <w:pPr>
      <w:tabs>
        <w:tab w:val="center" w:pos="4536"/>
        <w:tab w:val="right" w:pos="9072"/>
      </w:tabs>
      <w:overflowPunct w:val="0"/>
      <w:autoSpaceDE w:val="0"/>
      <w:autoSpaceDN w:val="0"/>
      <w:adjustRightInd w:val="0"/>
      <w:spacing w:after="0" w:line="240" w:lineRule="auto"/>
    </w:pPr>
    <w:rPr>
      <w:rFonts w:ascii="Times New Roman" w:eastAsia="Times New Roman" w:hAnsi="Times New Roman" w:cs="Times New Roman"/>
      <w:sz w:val="20"/>
      <w:szCs w:val="20"/>
      <w:lang w:val="en-US" w:eastAsia="pl-PL"/>
    </w:rPr>
  </w:style>
  <w:style w:type="character" w:customStyle="1" w:styleId="NagwekZnak">
    <w:name w:val="Nagłówek Znak"/>
    <w:basedOn w:val="Domylnaczcionkaakapitu"/>
    <w:link w:val="Nagwek"/>
    <w:rsid w:val="00B73213"/>
    <w:rPr>
      <w:rFonts w:ascii="Times New Roman" w:eastAsia="Times New Roman" w:hAnsi="Times New Roman" w:cs="Times New Roman"/>
      <w:sz w:val="20"/>
      <w:szCs w:val="20"/>
      <w:lang w:val="en-US" w:eastAsia="pl-PL"/>
    </w:rPr>
  </w:style>
  <w:style w:type="paragraph" w:customStyle="1" w:styleId="Tekstpodstawowywcity31">
    <w:name w:val="Tekst podstawowy wcięty 31"/>
    <w:basedOn w:val="Normalny"/>
    <w:rsid w:val="00B73213"/>
    <w:pPr>
      <w:overflowPunct w:val="0"/>
      <w:autoSpaceDE w:val="0"/>
      <w:autoSpaceDN w:val="0"/>
      <w:adjustRightInd w:val="0"/>
      <w:spacing w:after="0" w:line="240" w:lineRule="auto"/>
      <w:ind w:left="180" w:hanging="180"/>
      <w:jc w:val="both"/>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B73213"/>
    <w:pPr>
      <w:spacing w:after="0" w:line="240" w:lineRule="auto"/>
    </w:pPr>
    <w:rPr>
      <w:rFonts w:ascii="Arial" w:eastAsia="Times New Roman" w:hAnsi="Arial" w:cs="Arial"/>
      <w:b/>
      <w:bCs/>
      <w:spacing w:val="40"/>
      <w:szCs w:val="24"/>
      <w:lang w:eastAsia="pl-PL"/>
    </w:rPr>
  </w:style>
  <w:style w:type="character" w:customStyle="1" w:styleId="Tekstpodstawowy2Znak">
    <w:name w:val="Tekst podstawowy 2 Znak"/>
    <w:basedOn w:val="Domylnaczcionkaakapitu"/>
    <w:link w:val="Tekstpodstawowy2"/>
    <w:rsid w:val="00B73213"/>
    <w:rPr>
      <w:rFonts w:ascii="Arial" w:eastAsia="Times New Roman" w:hAnsi="Arial" w:cs="Arial"/>
      <w:b/>
      <w:bCs/>
      <w:spacing w:val="40"/>
      <w:szCs w:val="24"/>
      <w:lang w:eastAsia="pl-PL"/>
    </w:rPr>
  </w:style>
  <w:style w:type="paragraph" w:styleId="Tekstpodstawowy">
    <w:name w:val="Body Text"/>
    <w:basedOn w:val="Normalny"/>
    <w:link w:val="TekstpodstawowyZnak"/>
    <w:rsid w:val="00B73213"/>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B73213"/>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B73213"/>
    <w:pPr>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B73213"/>
    <w:pPr>
      <w:overflowPunct w:val="0"/>
      <w:autoSpaceDE w:val="0"/>
      <w:autoSpaceDN w:val="0"/>
      <w:adjustRightInd w:val="0"/>
      <w:spacing w:after="120" w:line="240" w:lineRule="auto"/>
    </w:pPr>
    <w:rPr>
      <w:rFonts w:ascii="Times New Roman" w:eastAsia="Times New Roman" w:hAnsi="Times New Roman" w:cs="Times New Roman"/>
      <w:sz w:val="16"/>
      <w:szCs w:val="16"/>
      <w:lang w:val="en-US" w:eastAsia="pl-PL"/>
    </w:rPr>
  </w:style>
  <w:style w:type="character" w:customStyle="1" w:styleId="Tekstpodstawowy3Znak">
    <w:name w:val="Tekst podstawowy 3 Znak"/>
    <w:basedOn w:val="Domylnaczcionkaakapitu"/>
    <w:link w:val="Tekstpodstawowy3"/>
    <w:rsid w:val="00B73213"/>
    <w:rPr>
      <w:rFonts w:ascii="Times New Roman" w:eastAsia="Times New Roman" w:hAnsi="Times New Roman" w:cs="Times New Roman"/>
      <w:sz w:val="16"/>
      <w:szCs w:val="16"/>
      <w:lang w:val="en-US" w:eastAsia="pl-PL"/>
    </w:rPr>
  </w:style>
  <w:style w:type="character" w:styleId="Numerstrony">
    <w:name w:val="page number"/>
    <w:basedOn w:val="Domylnaczcionkaakapitu"/>
    <w:rsid w:val="00B73213"/>
  </w:style>
  <w:style w:type="paragraph" w:styleId="Tekstprzypisudolnego">
    <w:name w:val="footnote text"/>
    <w:basedOn w:val="Normalny"/>
    <w:link w:val="TekstprzypisudolnegoZnak"/>
    <w:semiHidden/>
    <w:rsid w:val="00B7321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B73213"/>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B73213"/>
    <w:pPr>
      <w:tabs>
        <w:tab w:val="center" w:pos="4536"/>
        <w:tab w:val="right" w:pos="9072"/>
      </w:tabs>
      <w:spacing w:after="0" w:line="240" w:lineRule="auto"/>
    </w:pPr>
    <w:rPr>
      <w:rFonts w:ascii="Times New Roman" w:eastAsia="Times New Roman" w:hAnsi="Times New Roman" w:cs="Times New Roman"/>
      <w:b/>
      <w:bCs/>
      <w:szCs w:val="24"/>
      <w:lang w:eastAsia="pl-PL"/>
    </w:rPr>
  </w:style>
  <w:style w:type="character" w:customStyle="1" w:styleId="StopkaZnak">
    <w:name w:val="Stopka Znak"/>
    <w:basedOn w:val="Domylnaczcionkaakapitu"/>
    <w:link w:val="Stopka"/>
    <w:uiPriority w:val="99"/>
    <w:rsid w:val="00B73213"/>
    <w:rPr>
      <w:rFonts w:ascii="Times New Roman" w:eastAsia="Times New Roman" w:hAnsi="Times New Roman" w:cs="Times New Roman"/>
      <w:b/>
      <w:bCs/>
      <w:szCs w:val="24"/>
      <w:lang w:eastAsia="pl-PL"/>
    </w:rPr>
  </w:style>
  <w:style w:type="paragraph" w:styleId="Tekstpodstawowywcity">
    <w:name w:val="Body Text Indent"/>
    <w:basedOn w:val="Normalny"/>
    <w:link w:val="TekstpodstawowywcityZnak"/>
    <w:rsid w:val="00B73213"/>
    <w:pPr>
      <w:spacing w:after="0" w:line="240" w:lineRule="auto"/>
      <w:ind w:left="1620" w:hanging="1620"/>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B73213"/>
    <w:rPr>
      <w:rFonts w:ascii="Times New Roman" w:eastAsia="Times New Roman" w:hAnsi="Times New Roman" w:cs="Times New Roman"/>
      <w:sz w:val="24"/>
      <w:szCs w:val="24"/>
      <w:lang w:eastAsia="pl-PL"/>
    </w:rPr>
  </w:style>
  <w:style w:type="character" w:styleId="Hipercze">
    <w:name w:val="Hyperlink"/>
    <w:rsid w:val="00B73213"/>
    <w:rPr>
      <w:color w:val="0000FF"/>
      <w:u w:val="single"/>
    </w:rPr>
  </w:style>
  <w:style w:type="character" w:styleId="Odwoaniedokomentarza">
    <w:name w:val="annotation reference"/>
    <w:semiHidden/>
    <w:rsid w:val="00B73213"/>
    <w:rPr>
      <w:sz w:val="16"/>
      <w:szCs w:val="16"/>
    </w:rPr>
  </w:style>
  <w:style w:type="paragraph" w:styleId="Tekstkomentarza">
    <w:name w:val="annotation text"/>
    <w:basedOn w:val="Normalny"/>
    <w:link w:val="TekstkomentarzaZnak"/>
    <w:semiHidden/>
    <w:rsid w:val="00B7321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B73213"/>
    <w:rPr>
      <w:rFonts w:ascii="Times New Roman" w:eastAsia="Times New Roman" w:hAnsi="Times New Roman" w:cs="Times New Roman"/>
      <w:sz w:val="20"/>
      <w:szCs w:val="20"/>
      <w:lang w:eastAsia="pl-PL"/>
    </w:rPr>
  </w:style>
  <w:style w:type="paragraph" w:customStyle="1" w:styleId="tekstost">
    <w:name w:val="tekst ost"/>
    <w:basedOn w:val="Normalny"/>
    <w:rsid w:val="00B73213"/>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styleId="Odwoanieprzypisudolnego">
    <w:name w:val="footnote reference"/>
    <w:semiHidden/>
    <w:rsid w:val="00B73213"/>
    <w:rPr>
      <w:vertAlign w:val="superscript"/>
    </w:rPr>
  </w:style>
  <w:style w:type="paragraph" w:customStyle="1" w:styleId="Standard">
    <w:name w:val="Standard"/>
    <w:rsid w:val="00B73213"/>
    <w:pPr>
      <w:widowControl w:val="0"/>
      <w:spacing w:after="0" w:line="240" w:lineRule="auto"/>
    </w:pPr>
    <w:rPr>
      <w:rFonts w:ascii="Times New Roman" w:eastAsia="Times New Roman" w:hAnsi="Times New Roman" w:cs="Times New Roman"/>
      <w:snapToGrid w:val="0"/>
      <w:sz w:val="24"/>
      <w:szCs w:val="20"/>
      <w:lang w:eastAsia="pl-PL"/>
    </w:rPr>
  </w:style>
  <w:style w:type="paragraph" w:customStyle="1" w:styleId="WW-Tekstpodstawowy2">
    <w:name w:val="WW-Tekst podstawowy 2"/>
    <w:basedOn w:val="Standard"/>
    <w:rsid w:val="00B73213"/>
    <w:pPr>
      <w:jc w:val="both"/>
    </w:pPr>
    <w:rPr>
      <w:rFonts w:ascii="Tahoma" w:hAnsi="Tahoma"/>
      <w:sz w:val="22"/>
    </w:rPr>
  </w:style>
  <w:style w:type="paragraph" w:customStyle="1" w:styleId="Default">
    <w:name w:val="Default"/>
    <w:rsid w:val="00B7321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western">
    <w:name w:val="western"/>
    <w:basedOn w:val="Normalny"/>
    <w:rsid w:val="00B73213"/>
    <w:pPr>
      <w:autoSpaceDE w:val="0"/>
      <w:autoSpaceDN w:val="0"/>
      <w:spacing w:before="100" w:after="119"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B73213"/>
    <w:pPr>
      <w:spacing w:after="0" w:line="240" w:lineRule="auto"/>
    </w:pPr>
    <w:rPr>
      <w:rFonts w:ascii="Tahoma" w:eastAsia="Times New Roman" w:hAnsi="Tahoma" w:cs="Tahoma"/>
      <w:b/>
      <w:bCs/>
      <w:sz w:val="16"/>
      <w:szCs w:val="16"/>
      <w:lang w:eastAsia="pl-PL"/>
    </w:rPr>
  </w:style>
  <w:style w:type="character" w:customStyle="1" w:styleId="TekstdymkaZnak">
    <w:name w:val="Tekst dymka Znak"/>
    <w:basedOn w:val="Domylnaczcionkaakapitu"/>
    <w:link w:val="Tekstdymka"/>
    <w:rsid w:val="00B73213"/>
    <w:rPr>
      <w:rFonts w:ascii="Tahoma" w:eastAsia="Times New Roman" w:hAnsi="Tahoma" w:cs="Tahoma"/>
      <w:b/>
      <w:bCs/>
      <w:sz w:val="16"/>
      <w:szCs w:val="16"/>
      <w:lang w:eastAsia="pl-PL"/>
    </w:rPr>
  </w:style>
  <w:style w:type="paragraph" w:styleId="Tematkomentarza">
    <w:name w:val="annotation subject"/>
    <w:basedOn w:val="Tekstkomentarza"/>
    <w:next w:val="Tekstkomentarza"/>
    <w:link w:val="TematkomentarzaZnak"/>
    <w:rsid w:val="00B73213"/>
    <w:rPr>
      <w:b/>
      <w:bCs/>
    </w:rPr>
  </w:style>
  <w:style w:type="character" w:customStyle="1" w:styleId="TematkomentarzaZnak">
    <w:name w:val="Temat komentarza Znak"/>
    <w:basedOn w:val="TekstkomentarzaZnak"/>
    <w:link w:val="Tematkomentarza"/>
    <w:rsid w:val="00B73213"/>
    <w:rPr>
      <w:rFonts w:ascii="Times New Roman" w:eastAsia="Times New Roman" w:hAnsi="Times New Roman" w:cs="Times New Roman"/>
      <w:b/>
      <w:bCs/>
      <w:sz w:val="20"/>
      <w:szCs w:val="20"/>
      <w:lang w:eastAsia="pl-PL"/>
    </w:rPr>
  </w:style>
  <w:style w:type="paragraph" w:customStyle="1" w:styleId="Tekstpodstawowy310">
    <w:name w:val="Tekst podstawowy 31"/>
    <w:basedOn w:val="Normalny"/>
    <w:rsid w:val="00B73213"/>
    <w:pPr>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210">
    <w:name w:val="Tekst podstawowy 21"/>
    <w:basedOn w:val="Normalny"/>
    <w:rsid w:val="00B73213"/>
    <w:pPr>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customStyle="1" w:styleId="Tekstpodstawowy32">
    <w:name w:val="Tekst podstawowy 32"/>
    <w:basedOn w:val="Normalny"/>
    <w:rsid w:val="00B73213"/>
    <w:pPr>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pl-PL"/>
    </w:rPr>
  </w:style>
  <w:style w:type="paragraph" w:customStyle="1" w:styleId="Akapitzlist1">
    <w:name w:val="Akapit z listą1"/>
    <w:basedOn w:val="Normalny"/>
    <w:rsid w:val="00B73213"/>
    <w:pPr>
      <w:spacing w:after="0" w:line="240" w:lineRule="auto"/>
      <w:ind w:left="708"/>
    </w:pPr>
    <w:rPr>
      <w:rFonts w:ascii="Times New Roman" w:eastAsia="Calibri" w:hAnsi="Times New Roman" w:cs="Times New Roman"/>
      <w:sz w:val="24"/>
      <w:szCs w:val="24"/>
      <w:lang w:eastAsia="pl-PL"/>
    </w:rPr>
  </w:style>
  <w:style w:type="paragraph" w:customStyle="1" w:styleId="Tekstpodstawowywcity21">
    <w:name w:val="Tekst podstawowy wcięty 21"/>
    <w:basedOn w:val="Normalny"/>
    <w:rsid w:val="00B73213"/>
    <w:pPr>
      <w:widowControl w:val="0"/>
      <w:suppressAutoHyphens/>
      <w:overflowPunct w:val="0"/>
      <w:autoSpaceDE w:val="0"/>
      <w:spacing w:after="0" w:line="240" w:lineRule="auto"/>
      <w:ind w:left="426" w:hanging="426"/>
      <w:jc w:val="both"/>
      <w:textAlignment w:val="baseline"/>
    </w:pPr>
    <w:rPr>
      <w:rFonts w:ascii="Times New Roman" w:eastAsia="Times New Roman" w:hAnsi="Times New Roman" w:cs="Times New Roman"/>
      <w:sz w:val="24"/>
      <w:szCs w:val="20"/>
      <w:lang w:eastAsia="ar-SA"/>
    </w:rPr>
  </w:style>
  <w:style w:type="paragraph" w:customStyle="1" w:styleId="Normalny1">
    <w:name w:val="Normalny1"/>
    <w:basedOn w:val="Normalny"/>
    <w:rsid w:val="00B73213"/>
    <w:pPr>
      <w:widowControl w:val="0"/>
      <w:suppressAutoHyphens/>
      <w:spacing w:after="0" w:line="240" w:lineRule="auto"/>
    </w:pPr>
    <w:rPr>
      <w:rFonts w:ascii="Times New Roman" w:eastAsia="Lucida Sans Unicode" w:hAnsi="Times New Roman" w:cs="Times New Roman"/>
      <w:sz w:val="24"/>
      <w:szCs w:val="24"/>
    </w:rPr>
  </w:style>
  <w:style w:type="paragraph" w:customStyle="1" w:styleId="Tekstpodstawowywcity310">
    <w:name w:val="Tekst podstawowy wcięty 31"/>
    <w:basedOn w:val="Normalny"/>
    <w:rsid w:val="00B73213"/>
    <w:pPr>
      <w:overflowPunct w:val="0"/>
      <w:autoSpaceDE w:val="0"/>
      <w:autoSpaceDN w:val="0"/>
      <w:adjustRightInd w:val="0"/>
      <w:spacing w:after="0" w:line="240" w:lineRule="auto"/>
      <w:ind w:left="180" w:hanging="180"/>
      <w:jc w:val="both"/>
    </w:pPr>
    <w:rPr>
      <w:rFonts w:ascii="Times New Roman" w:eastAsia="Times New Roman" w:hAnsi="Times New Roman" w:cs="Times New Roman"/>
      <w:sz w:val="24"/>
      <w:szCs w:val="20"/>
      <w:lang w:eastAsia="pl-PL"/>
    </w:rPr>
  </w:style>
  <w:style w:type="paragraph" w:customStyle="1" w:styleId="a">
    <w:name w:val="ł"/>
    <w:rsid w:val="00B73213"/>
    <w:pPr>
      <w:autoSpaceDE w:val="0"/>
      <w:autoSpaceDN w:val="0"/>
      <w:adjustRightInd w:val="0"/>
      <w:spacing w:after="0" w:line="240" w:lineRule="auto"/>
    </w:pPr>
    <w:rPr>
      <w:rFonts w:ascii="Times New Roman" w:eastAsia="Times New Roman" w:hAnsi="Times New Roman" w:cs="Times New Roman"/>
      <w:color w:val="0000FF"/>
      <w:spacing w:val="-1"/>
      <w:kern w:val="65535"/>
      <w:position w:val="-1"/>
      <w:sz w:val="24"/>
      <w:szCs w:val="24"/>
      <w:u w:val="single"/>
      <w:lang w:eastAsia="pl-PL"/>
    </w:rPr>
  </w:style>
  <w:style w:type="character" w:customStyle="1" w:styleId="Teksttreci2">
    <w:name w:val="Tekst treści (2)_"/>
    <w:rsid w:val="00B73213"/>
    <w:rPr>
      <w:rFonts w:ascii="Arial" w:eastAsia="Arial" w:hAnsi="Arial" w:cs="Arial"/>
      <w:b w:val="0"/>
      <w:bCs w:val="0"/>
      <w:i w:val="0"/>
      <w:iCs w:val="0"/>
      <w:smallCaps w:val="0"/>
      <w:strike w:val="0"/>
      <w:sz w:val="15"/>
      <w:szCs w:val="15"/>
      <w:u w:val="none"/>
    </w:rPr>
  </w:style>
  <w:style w:type="character" w:customStyle="1" w:styleId="Teksttreci2Pogrubienie">
    <w:name w:val="Tekst treści (2) + Pogrubienie"/>
    <w:rsid w:val="00B73213"/>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20">
    <w:name w:val="Tekst treści (2)"/>
    <w:rsid w:val="00B73213"/>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Teksttreci2Maelitery">
    <w:name w:val="Tekst treści (2) + Małe litery"/>
    <w:rsid w:val="00B73213"/>
    <w:rPr>
      <w:rFonts w:ascii="Arial" w:eastAsia="Arial" w:hAnsi="Arial" w:cs="Arial"/>
      <w:b w:val="0"/>
      <w:bCs w:val="0"/>
      <w:i w:val="0"/>
      <w:iCs w:val="0"/>
      <w:smallCaps/>
      <w:strike w:val="0"/>
      <w:color w:val="000000"/>
      <w:spacing w:val="0"/>
      <w:w w:val="100"/>
      <w:position w:val="0"/>
      <w:sz w:val="15"/>
      <w:szCs w:val="15"/>
      <w:u w:val="none"/>
      <w:lang w:val="pl-PL" w:eastAsia="pl-PL" w:bidi="pl-PL"/>
    </w:rPr>
  </w:style>
  <w:style w:type="character" w:styleId="Pogrubienie">
    <w:name w:val="Strong"/>
    <w:qFormat/>
    <w:rsid w:val="00B73213"/>
    <w:rPr>
      <w:b/>
      <w:bCs/>
    </w:rPr>
  </w:style>
  <w:style w:type="character" w:customStyle="1" w:styleId="tabulatory">
    <w:name w:val="tabulatory"/>
    <w:basedOn w:val="Domylnaczcionkaakapitu"/>
    <w:rsid w:val="00B73213"/>
  </w:style>
  <w:style w:type="character" w:customStyle="1" w:styleId="txt-new">
    <w:name w:val="txt-new"/>
    <w:basedOn w:val="Domylnaczcionkaakapitu"/>
    <w:rsid w:val="00B73213"/>
  </w:style>
  <w:style w:type="paragraph" w:styleId="Akapitzlist">
    <w:name w:val="List Paragraph"/>
    <w:basedOn w:val="Normalny"/>
    <w:qFormat/>
    <w:rsid w:val="00B73213"/>
    <w:pPr>
      <w:spacing w:after="0" w:line="240" w:lineRule="auto"/>
      <w:ind w:left="708"/>
    </w:pPr>
    <w:rPr>
      <w:rFonts w:ascii="Times New Roman" w:eastAsia="Times New Roman" w:hAnsi="Times New Roman" w:cs="Times New Roman"/>
      <w:b/>
      <w:bCs/>
      <w:szCs w:val="24"/>
      <w:lang w:eastAsia="pl-PL"/>
    </w:rPr>
  </w:style>
  <w:style w:type="table" w:styleId="Tabela-Siatka">
    <w:name w:val="Table Grid"/>
    <w:basedOn w:val="Standardowy"/>
    <w:rsid w:val="00B732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unhideWhenUsed/>
    <w:rsid w:val="00B73213"/>
  </w:style>
  <w:style w:type="numbering" w:customStyle="1" w:styleId="Bezlisty2">
    <w:name w:val="Bez listy2"/>
    <w:next w:val="Bezlisty"/>
    <w:semiHidden/>
    <w:unhideWhenUsed/>
    <w:rsid w:val="00B73213"/>
  </w:style>
  <w:style w:type="paragraph" w:styleId="Tekstprzypisukocowego">
    <w:name w:val="endnote text"/>
    <w:basedOn w:val="Normalny"/>
    <w:link w:val="TekstprzypisukocowegoZnak"/>
    <w:rsid w:val="00B73213"/>
    <w:pPr>
      <w:spacing w:after="0" w:line="240" w:lineRule="auto"/>
    </w:pPr>
    <w:rPr>
      <w:rFonts w:ascii="Times New Roman" w:eastAsia="Times New Roman" w:hAnsi="Times New Roman" w:cs="Times New Roman"/>
      <w:b/>
      <w:bCs/>
      <w:sz w:val="20"/>
      <w:szCs w:val="20"/>
      <w:lang w:val="x-none" w:eastAsia="x-none"/>
    </w:rPr>
  </w:style>
  <w:style w:type="character" w:customStyle="1" w:styleId="TekstprzypisukocowegoZnak">
    <w:name w:val="Tekst przypisu końcowego Znak"/>
    <w:basedOn w:val="Domylnaczcionkaakapitu"/>
    <w:link w:val="Tekstprzypisukocowego"/>
    <w:rsid w:val="00B73213"/>
    <w:rPr>
      <w:rFonts w:ascii="Times New Roman" w:eastAsia="Times New Roman" w:hAnsi="Times New Roman" w:cs="Times New Roman"/>
      <w:b/>
      <w:bCs/>
      <w:sz w:val="20"/>
      <w:szCs w:val="20"/>
      <w:lang w:val="x-none" w:eastAsia="x-none"/>
    </w:rPr>
  </w:style>
  <w:style w:type="character" w:styleId="Odwoanieprzypisukocowego">
    <w:name w:val="endnote reference"/>
    <w:rsid w:val="00B73213"/>
    <w:rPr>
      <w:vertAlign w:val="superscript"/>
    </w:rPr>
  </w:style>
  <w:style w:type="numbering" w:customStyle="1" w:styleId="Bezlisty3">
    <w:name w:val="Bez listy3"/>
    <w:next w:val="Bezlisty"/>
    <w:semiHidden/>
    <w:unhideWhenUsed/>
    <w:rsid w:val="00B73213"/>
  </w:style>
  <w:style w:type="character" w:customStyle="1" w:styleId="Heading1Char">
    <w:name w:val="Heading 1 Char"/>
    <w:locked/>
    <w:rsid w:val="00B73213"/>
    <w:rPr>
      <w:rFonts w:ascii="Calibri Light" w:hAnsi="Calibri Light" w:cs="Times New Roman"/>
      <w:b/>
      <w:bCs/>
      <w:kern w:val="32"/>
      <w:sz w:val="32"/>
      <w:szCs w:val="32"/>
    </w:rPr>
  </w:style>
  <w:style w:type="character" w:customStyle="1" w:styleId="Heading2Char">
    <w:name w:val="Heading 2 Char"/>
    <w:semiHidden/>
    <w:locked/>
    <w:rsid w:val="00B73213"/>
    <w:rPr>
      <w:rFonts w:ascii="Calibri Light" w:hAnsi="Calibri Light" w:cs="Times New Roman"/>
      <w:b/>
      <w:bCs/>
      <w:i/>
      <w:iCs/>
      <w:sz w:val="28"/>
      <w:szCs w:val="28"/>
    </w:rPr>
  </w:style>
  <w:style w:type="character" w:customStyle="1" w:styleId="Heading3Char">
    <w:name w:val="Heading 3 Char"/>
    <w:semiHidden/>
    <w:locked/>
    <w:rsid w:val="00B73213"/>
    <w:rPr>
      <w:rFonts w:ascii="Calibri Light" w:hAnsi="Calibri Light" w:cs="Times New Roman"/>
      <w:b/>
      <w:bCs/>
      <w:sz w:val="26"/>
      <w:szCs w:val="26"/>
    </w:rPr>
  </w:style>
  <w:style w:type="character" w:customStyle="1" w:styleId="HeaderChar">
    <w:name w:val="Header Char"/>
    <w:locked/>
    <w:rsid w:val="00B73213"/>
    <w:rPr>
      <w:rFonts w:ascii="Times New Roman" w:hAnsi="Times New Roman" w:cs="Times New Roman"/>
      <w:sz w:val="20"/>
      <w:szCs w:val="20"/>
    </w:rPr>
  </w:style>
  <w:style w:type="character" w:customStyle="1" w:styleId="FooterChar">
    <w:name w:val="Footer Char"/>
    <w:locked/>
    <w:rsid w:val="00B73213"/>
    <w:rPr>
      <w:rFonts w:ascii="Times New Roman" w:hAnsi="Times New Roman" w:cs="Times New Roman"/>
      <w:sz w:val="20"/>
      <w:szCs w:val="20"/>
    </w:rPr>
  </w:style>
  <w:style w:type="character" w:customStyle="1" w:styleId="PogrubienieTeksttreci27pt">
    <w:name w:val="Pogrubienie;Tekst treści (2) + 7 pt"/>
    <w:rsid w:val="00B73213"/>
    <w:rPr>
      <w:rFonts w:ascii="Arial" w:eastAsia="Arial" w:hAnsi="Arial" w:cs="Arial"/>
      <w:b/>
      <w:bCs/>
      <w:i w:val="0"/>
      <w:iCs w:val="0"/>
      <w:smallCaps w:val="0"/>
      <w:strike w:val="0"/>
      <w:color w:val="000000"/>
      <w:spacing w:val="0"/>
      <w:w w:val="100"/>
      <w:position w:val="0"/>
      <w:sz w:val="14"/>
      <w:szCs w:val="14"/>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pzd-wodzislaw.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zd.bip.powiatwodzislawski.pl/" TargetMode="External"/><Relationship Id="rId4" Type="http://schemas.openxmlformats.org/officeDocument/2006/relationships/webSettings" Target="webSettings.xml"/><Relationship Id="rId9" Type="http://schemas.openxmlformats.org/officeDocument/2006/relationships/hyperlink" Target="http://n45.lex.pl/WKPLOnline/index.rpc"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62</Pages>
  <Words>26474</Words>
  <Characters>158846</Characters>
  <Application>Microsoft Office Word</Application>
  <DocSecurity>0</DocSecurity>
  <Lines>1323</Lines>
  <Paragraphs>369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TPIIA</dc:creator>
  <cp:keywords/>
  <dc:description/>
  <cp:lastModifiedBy>TPIIA</cp:lastModifiedBy>
  <cp:revision>2</cp:revision>
  <dcterms:created xsi:type="dcterms:W3CDTF">2018-04-17T08:43:00Z</dcterms:created>
  <dcterms:modified xsi:type="dcterms:W3CDTF">2018-04-17T08:48:00Z</dcterms:modified>
</cp:coreProperties>
</file>